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D550F" w14:textId="0AD9AB4B" w:rsidR="00BC68FA" w:rsidRPr="002C67F2" w:rsidRDefault="006F19AF" w:rsidP="002C67F2">
      <w:pPr>
        <w:rPr>
          <w:rFonts w:asciiTheme="minorEastAsia" w:hAnsiTheme="minorEastAsia"/>
          <w:sz w:val="24"/>
          <w:szCs w:val="24"/>
        </w:rPr>
      </w:pPr>
      <w:r w:rsidRPr="002C67F2">
        <w:rPr>
          <w:rFonts w:asciiTheme="minorEastAsia" w:hAnsiTheme="minorEastAsia" w:hint="eastAsia"/>
          <w:sz w:val="24"/>
          <w:szCs w:val="24"/>
        </w:rPr>
        <w:t>バリアフリー整備における知見集</w:t>
      </w:r>
    </w:p>
    <w:p w14:paraId="2A94DA12" w14:textId="39D00CCF" w:rsidR="00BC68FA" w:rsidRPr="002C67F2" w:rsidRDefault="006F19AF" w:rsidP="002C67F2">
      <w:pPr>
        <w:rPr>
          <w:rFonts w:asciiTheme="minorEastAsia" w:hAnsiTheme="minorEastAsia"/>
          <w:sz w:val="24"/>
          <w:szCs w:val="24"/>
        </w:rPr>
      </w:pPr>
      <w:r w:rsidRPr="002C67F2">
        <w:rPr>
          <w:rFonts w:asciiTheme="minorEastAsia" w:hAnsiTheme="minorEastAsia" w:hint="eastAsia"/>
          <w:sz w:val="24"/>
          <w:szCs w:val="24"/>
        </w:rPr>
        <w:t>北区バリアフリー基本構想の推進から</w:t>
      </w:r>
    </w:p>
    <w:p w14:paraId="38E7400B" w14:textId="77777777" w:rsidR="00FA08CB" w:rsidRPr="002C67F2" w:rsidRDefault="00FA08CB" w:rsidP="002C67F2">
      <w:pPr>
        <w:rPr>
          <w:rFonts w:asciiTheme="minorEastAsia" w:hAnsiTheme="minorEastAsia"/>
          <w:sz w:val="24"/>
          <w:szCs w:val="24"/>
        </w:rPr>
      </w:pPr>
    </w:p>
    <w:p w14:paraId="6A4F00D3" w14:textId="291A94BA" w:rsidR="006F19AF" w:rsidRPr="002C67F2" w:rsidRDefault="00FA08CB" w:rsidP="002C67F2">
      <w:pPr>
        <w:rPr>
          <w:rFonts w:asciiTheme="minorEastAsia" w:hAnsiTheme="minorEastAsia"/>
          <w:sz w:val="24"/>
          <w:szCs w:val="24"/>
        </w:rPr>
      </w:pPr>
      <w:r w:rsidRPr="002C67F2">
        <w:rPr>
          <w:rFonts w:asciiTheme="minorEastAsia" w:hAnsiTheme="minorEastAsia" w:hint="eastAsia"/>
          <w:sz w:val="24"/>
          <w:szCs w:val="24"/>
        </w:rPr>
        <w:t>令和</w:t>
      </w:r>
      <w:r w:rsidR="001155AE">
        <w:rPr>
          <w:rFonts w:asciiTheme="minorEastAsia" w:hAnsiTheme="minorEastAsia" w:hint="eastAsia"/>
          <w:sz w:val="24"/>
          <w:szCs w:val="24"/>
        </w:rPr>
        <w:t>８</w:t>
      </w:r>
      <w:r w:rsidR="006F19AF" w:rsidRPr="002C67F2">
        <w:rPr>
          <w:rFonts w:asciiTheme="minorEastAsia" w:hAnsiTheme="minorEastAsia" w:hint="eastAsia"/>
          <w:sz w:val="24"/>
          <w:szCs w:val="24"/>
        </w:rPr>
        <w:t>年</w:t>
      </w:r>
      <w:r w:rsidRPr="002C67F2">
        <w:rPr>
          <w:rFonts w:asciiTheme="minorEastAsia" w:hAnsiTheme="minorEastAsia" w:hint="eastAsia"/>
          <w:sz w:val="24"/>
          <w:szCs w:val="24"/>
        </w:rPr>
        <w:t>３</w:t>
      </w:r>
      <w:r w:rsidR="006F19AF" w:rsidRPr="002C67F2">
        <w:rPr>
          <w:rFonts w:asciiTheme="minorEastAsia" w:hAnsiTheme="minorEastAsia" w:hint="eastAsia"/>
          <w:sz w:val="24"/>
          <w:szCs w:val="24"/>
        </w:rPr>
        <w:t>月</w:t>
      </w:r>
    </w:p>
    <w:p w14:paraId="572AD57E" w14:textId="29D8799F" w:rsidR="006F19AF" w:rsidRDefault="006F19AF" w:rsidP="002C67F2">
      <w:pPr>
        <w:rPr>
          <w:rFonts w:asciiTheme="minorEastAsia" w:hAnsiTheme="minorEastAsia"/>
          <w:sz w:val="24"/>
          <w:szCs w:val="24"/>
        </w:rPr>
      </w:pPr>
      <w:r w:rsidRPr="002C67F2">
        <w:rPr>
          <w:rFonts w:asciiTheme="minorEastAsia" w:hAnsiTheme="minorEastAsia" w:hint="eastAsia"/>
          <w:sz w:val="24"/>
          <w:szCs w:val="24"/>
        </w:rPr>
        <w:t>東京都</w:t>
      </w:r>
      <w:r w:rsidR="002C67F2">
        <w:rPr>
          <w:rFonts w:asciiTheme="minorEastAsia" w:hAnsiTheme="minorEastAsia" w:hint="eastAsia"/>
          <w:sz w:val="24"/>
          <w:szCs w:val="24"/>
        </w:rPr>
        <w:t>、</w:t>
      </w:r>
      <w:r w:rsidRPr="002C67F2">
        <w:rPr>
          <w:rFonts w:asciiTheme="minorEastAsia" w:hAnsiTheme="minorEastAsia" w:hint="eastAsia"/>
          <w:sz w:val="24"/>
          <w:szCs w:val="24"/>
        </w:rPr>
        <w:t>北区</w:t>
      </w:r>
    </w:p>
    <w:p w14:paraId="70BE8C45" w14:textId="59182628" w:rsidR="002C67F2" w:rsidRDefault="002C67F2" w:rsidP="002C67F2">
      <w:pPr>
        <w:rPr>
          <w:rFonts w:asciiTheme="minorEastAsia" w:hAnsiTheme="minorEastAsia"/>
          <w:sz w:val="24"/>
          <w:szCs w:val="24"/>
        </w:rPr>
      </w:pPr>
    </w:p>
    <w:p w14:paraId="6B89BF31" w14:textId="77777777" w:rsidR="002C67F2" w:rsidRDefault="002C67F2" w:rsidP="002C67F2">
      <w:pPr>
        <w:rPr>
          <w:rFonts w:asciiTheme="minorEastAsia" w:hAnsiTheme="minorEastAsia"/>
          <w:sz w:val="24"/>
          <w:szCs w:val="24"/>
        </w:rPr>
      </w:pPr>
    </w:p>
    <w:p w14:paraId="0E7CA660" w14:textId="0BCDA6EE" w:rsidR="002C67F2" w:rsidRDefault="002C67F2" w:rsidP="002C67F2">
      <w:pPr>
        <w:rPr>
          <w:rFonts w:asciiTheme="minorEastAsia" w:hAnsiTheme="minorEastAsia"/>
          <w:sz w:val="24"/>
          <w:szCs w:val="24"/>
        </w:rPr>
      </w:pPr>
      <w:r w:rsidRPr="002C67F2">
        <w:rPr>
          <w:rFonts w:asciiTheme="minorEastAsia" w:hAnsiTheme="minorEastAsia" w:hint="eastAsia"/>
          <w:sz w:val="24"/>
          <w:szCs w:val="24"/>
        </w:rPr>
        <w:t>目次</w:t>
      </w:r>
    </w:p>
    <w:p w14:paraId="27B2AE78" w14:textId="77777777" w:rsidR="0034421B" w:rsidRDefault="0034421B" w:rsidP="002C67F2">
      <w:pPr>
        <w:rPr>
          <w:rFonts w:asciiTheme="minorEastAsia" w:hAnsiTheme="minorEastAsia"/>
          <w:sz w:val="24"/>
          <w:szCs w:val="24"/>
        </w:rPr>
      </w:pPr>
    </w:p>
    <w:p w14:paraId="7893F1DB" w14:textId="27DB6B5E" w:rsidR="002C67F2" w:rsidRDefault="002C67F2" w:rsidP="002C67F2">
      <w:pPr>
        <w:rPr>
          <w:rFonts w:asciiTheme="minorEastAsia" w:hAnsiTheme="minorEastAsia"/>
          <w:sz w:val="24"/>
          <w:szCs w:val="24"/>
        </w:rPr>
      </w:pPr>
      <w:r>
        <w:rPr>
          <w:rFonts w:asciiTheme="minorEastAsia" w:hAnsiTheme="minorEastAsia" w:hint="eastAsia"/>
          <w:sz w:val="24"/>
          <w:szCs w:val="24"/>
        </w:rPr>
        <w:t>１、</w:t>
      </w:r>
      <w:r w:rsidR="00CD5D89" w:rsidRPr="002C67F2">
        <w:rPr>
          <w:rFonts w:asciiTheme="minorEastAsia" w:hAnsiTheme="minorEastAsia"/>
          <w:sz w:val="24"/>
          <w:szCs w:val="24"/>
        </w:rPr>
        <w:t>作成の趣旨</w:t>
      </w:r>
      <w:r>
        <w:rPr>
          <w:rFonts w:asciiTheme="minorEastAsia" w:hAnsiTheme="minorEastAsia" w:hint="eastAsia"/>
          <w:sz w:val="24"/>
          <w:szCs w:val="24"/>
        </w:rPr>
        <w:t>、１ページ</w:t>
      </w:r>
    </w:p>
    <w:p w14:paraId="0400D403" w14:textId="125A8E3B" w:rsidR="002C67F2" w:rsidRDefault="00CD5D89" w:rsidP="002C67F2">
      <w:pPr>
        <w:rPr>
          <w:rFonts w:asciiTheme="minorEastAsia" w:hAnsiTheme="minorEastAsia"/>
          <w:sz w:val="24"/>
          <w:szCs w:val="24"/>
        </w:rPr>
      </w:pPr>
      <w:r w:rsidRPr="002C67F2">
        <w:rPr>
          <w:rFonts w:asciiTheme="minorEastAsia" w:hAnsiTheme="minorEastAsia"/>
          <w:sz w:val="24"/>
          <w:szCs w:val="24"/>
        </w:rPr>
        <w:t>２</w:t>
      </w:r>
      <w:r w:rsidR="002C67F2">
        <w:rPr>
          <w:rFonts w:asciiTheme="minorEastAsia" w:hAnsiTheme="minorEastAsia" w:hint="eastAsia"/>
          <w:sz w:val="24"/>
          <w:szCs w:val="24"/>
        </w:rPr>
        <w:t>、</w:t>
      </w:r>
      <w:r w:rsidRPr="002C67F2">
        <w:rPr>
          <w:rFonts w:asciiTheme="minorEastAsia" w:hAnsiTheme="minorEastAsia"/>
          <w:sz w:val="24"/>
          <w:szCs w:val="24"/>
        </w:rPr>
        <w:t>区民部会の取組経緯</w:t>
      </w:r>
      <w:r w:rsidR="002C67F2">
        <w:rPr>
          <w:rFonts w:asciiTheme="minorEastAsia" w:hAnsiTheme="minorEastAsia" w:hint="eastAsia"/>
          <w:sz w:val="24"/>
          <w:szCs w:val="24"/>
        </w:rPr>
        <w:t>、２ページ</w:t>
      </w:r>
    </w:p>
    <w:p w14:paraId="370F3990" w14:textId="6B3FC3BC" w:rsidR="0034421B" w:rsidRDefault="0034421B" w:rsidP="002C67F2">
      <w:pPr>
        <w:rPr>
          <w:rFonts w:asciiTheme="minorEastAsia" w:hAnsiTheme="minorEastAsia"/>
          <w:sz w:val="24"/>
          <w:szCs w:val="24"/>
        </w:rPr>
      </w:pPr>
      <w:r w:rsidRPr="0034421B">
        <w:rPr>
          <w:rFonts w:asciiTheme="minorEastAsia" w:hAnsiTheme="minorEastAsia"/>
          <w:sz w:val="24"/>
          <w:szCs w:val="24"/>
        </w:rPr>
        <w:t>３</w:t>
      </w:r>
      <w:r>
        <w:rPr>
          <w:rFonts w:asciiTheme="minorEastAsia" w:hAnsiTheme="minorEastAsia" w:hint="eastAsia"/>
          <w:sz w:val="24"/>
          <w:szCs w:val="24"/>
        </w:rPr>
        <w:t>、</w:t>
      </w:r>
      <w:r w:rsidRPr="0034421B">
        <w:rPr>
          <w:rFonts w:asciiTheme="minorEastAsia" w:hAnsiTheme="minorEastAsia"/>
          <w:sz w:val="24"/>
          <w:szCs w:val="24"/>
        </w:rPr>
        <w:t>基本的な考え方</w:t>
      </w:r>
      <w:r>
        <w:rPr>
          <w:rFonts w:asciiTheme="minorEastAsia" w:hAnsiTheme="minorEastAsia" w:hint="eastAsia"/>
          <w:sz w:val="24"/>
          <w:szCs w:val="24"/>
        </w:rPr>
        <w:t>、３ページ</w:t>
      </w:r>
    </w:p>
    <w:p w14:paraId="0844F02C" w14:textId="0265DADC" w:rsidR="0034421B" w:rsidRDefault="0034421B" w:rsidP="002C67F2">
      <w:pPr>
        <w:rPr>
          <w:rFonts w:asciiTheme="minorEastAsia" w:hAnsiTheme="minorEastAsia"/>
          <w:webHidden/>
          <w:sz w:val="24"/>
          <w:szCs w:val="24"/>
        </w:rPr>
      </w:pPr>
      <w:r w:rsidRPr="0034421B">
        <w:rPr>
          <w:rFonts w:asciiTheme="minorEastAsia" w:hAnsiTheme="minorEastAsia"/>
          <w:sz w:val="24"/>
          <w:szCs w:val="24"/>
        </w:rPr>
        <w:t>４</w:t>
      </w:r>
      <w:r>
        <w:rPr>
          <w:rFonts w:asciiTheme="minorEastAsia" w:hAnsiTheme="minorEastAsia" w:hint="eastAsia"/>
          <w:sz w:val="24"/>
          <w:szCs w:val="24"/>
        </w:rPr>
        <w:t>、</w:t>
      </w:r>
      <w:r w:rsidRPr="0034421B">
        <w:rPr>
          <w:rFonts w:asciiTheme="minorEastAsia" w:hAnsiTheme="minorEastAsia"/>
          <w:sz w:val="24"/>
          <w:szCs w:val="24"/>
        </w:rPr>
        <w:t>バリアフリー整備における知見</w:t>
      </w:r>
      <w:r w:rsidRPr="0034421B">
        <w:rPr>
          <w:rFonts w:asciiTheme="minorEastAsia" w:hAnsiTheme="minorEastAsia"/>
          <w:webHidden/>
          <w:sz w:val="24"/>
          <w:szCs w:val="24"/>
        </w:rPr>
        <w:tab/>
      </w:r>
      <w:r>
        <w:rPr>
          <w:rFonts w:asciiTheme="minorEastAsia" w:hAnsiTheme="minorEastAsia" w:hint="eastAsia"/>
          <w:webHidden/>
          <w:sz w:val="24"/>
          <w:szCs w:val="24"/>
        </w:rPr>
        <w:t>、４ページ</w:t>
      </w:r>
    </w:p>
    <w:p w14:paraId="3F001204" w14:textId="2C2A0E1B" w:rsidR="004F45CD" w:rsidRPr="004F45CD" w:rsidRDefault="004F45CD" w:rsidP="004F45CD">
      <w:pPr>
        <w:rPr>
          <w:rFonts w:asciiTheme="minorEastAsia" w:hAnsiTheme="minorEastAsia"/>
          <w:sz w:val="24"/>
          <w:szCs w:val="24"/>
        </w:rPr>
      </w:pPr>
      <w:r w:rsidRPr="004F45CD">
        <w:rPr>
          <w:rFonts w:asciiTheme="minorEastAsia" w:hAnsiTheme="minorEastAsia" w:hint="eastAsia"/>
          <w:sz w:val="24"/>
          <w:szCs w:val="24"/>
        </w:rPr>
        <w:t>事例１</w:t>
      </w:r>
      <w:r>
        <w:rPr>
          <w:rFonts w:asciiTheme="minorEastAsia" w:hAnsiTheme="minorEastAsia" w:hint="eastAsia"/>
          <w:sz w:val="24"/>
          <w:szCs w:val="24"/>
        </w:rPr>
        <w:t>、</w:t>
      </w:r>
      <w:r w:rsidR="007E1D45" w:rsidRPr="007E1D45">
        <w:rPr>
          <w:rFonts w:asciiTheme="minorEastAsia" w:hAnsiTheme="minorEastAsia" w:hint="eastAsia"/>
          <w:sz w:val="24"/>
          <w:szCs w:val="24"/>
        </w:rPr>
        <w:t>JRうきまふなど駅駅前広場</w:t>
      </w:r>
      <w:r>
        <w:rPr>
          <w:rFonts w:asciiTheme="minorEastAsia" w:hAnsiTheme="minorEastAsia" w:hint="eastAsia"/>
          <w:sz w:val="24"/>
          <w:szCs w:val="24"/>
        </w:rPr>
        <w:t>、６ページ</w:t>
      </w:r>
    </w:p>
    <w:p w14:paraId="00BFF774" w14:textId="1CE9C08E" w:rsidR="004F45CD" w:rsidRPr="004F45CD" w:rsidRDefault="004F45CD" w:rsidP="004F45CD">
      <w:pPr>
        <w:rPr>
          <w:rFonts w:asciiTheme="minorEastAsia" w:hAnsiTheme="minorEastAsia"/>
          <w:sz w:val="24"/>
          <w:szCs w:val="24"/>
        </w:rPr>
      </w:pPr>
      <w:r w:rsidRPr="004F45CD">
        <w:rPr>
          <w:rFonts w:asciiTheme="minorEastAsia" w:hAnsiTheme="minorEastAsia" w:hint="eastAsia"/>
          <w:sz w:val="24"/>
          <w:szCs w:val="24"/>
        </w:rPr>
        <w:t>事例２</w:t>
      </w:r>
      <w:r>
        <w:rPr>
          <w:rFonts w:asciiTheme="minorEastAsia" w:hAnsiTheme="minorEastAsia" w:hint="eastAsia"/>
          <w:sz w:val="24"/>
          <w:szCs w:val="24"/>
        </w:rPr>
        <w:t>、</w:t>
      </w:r>
      <w:r w:rsidRPr="004F45CD">
        <w:rPr>
          <w:rFonts w:asciiTheme="minorEastAsia" w:hAnsiTheme="minorEastAsia" w:hint="eastAsia"/>
          <w:sz w:val="24"/>
          <w:szCs w:val="24"/>
        </w:rPr>
        <w:t>NTC</w:t>
      </w:r>
      <w:r>
        <w:rPr>
          <w:rFonts w:asciiTheme="minorEastAsia" w:hAnsiTheme="minorEastAsia" w:hint="eastAsia"/>
          <w:sz w:val="24"/>
          <w:szCs w:val="24"/>
        </w:rPr>
        <w:t>、かっこ</w:t>
      </w:r>
      <w:r w:rsidRPr="004F45CD">
        <w:rPr>
          <w:rFonts w:asciiTheme="minorEastAsia" w:hAnsiTheme="minorEastAsia" w:hint="eastAsia"/>
          <w:sz w:val="24"/>
          <w:szCs w:val="24"/>
        </w:rPr>
        <w:t>ナショナルトレーニングセンター</w:t>
      </w:r>
      <w:r>
        <w:rPr>
          <w:rFonts w:asciiTheme="minorEastAsia" w:hAnsiTheme="minorEastAsia" w:hint="eastAsia"/>
          <w:sz w:val="24"/>
          <w:szCs w:val="24"/>
        </w:rPr>
        <w:t>、１０ページ</w:t>
      </w:r>
    </w:p>
    <w:p w14:paraId="5F84C201" w14:textId="7D31FD2B" w:rsidR="004F45CD" w:rsidRPr="004F45CD" w:rsidRDefault="004F45CD" w:rsidP="004F45CD">
      <w:pPr>
        <w:rPr>
          <w:rFonts w:asciiTheme="minorEastAsia" w:hAnsiTheme="minorEastAsia"/>
          <w:sz w:val="24"/>
          <w:szCs w:val="24"/>
        </w:rPr>
      </w:pPr>
      <w:r w:rsidRPr="004F45CD">
        <w:rPr>
          <w:rFonts w:asciiTheme="minorEastAsia" w:hAnsiTheme="minorEastAsia" w:hint="eastAsia"/>
          <w:sz w:val="24"/>
          <w:szCs w:val="24"/>
        </w:rPr>
        <w:t>事例３</w:t>
      </w:r>
      <w:r>
        <w:rPr>
          <w:rFonts w:asciiTheme="minorEastAsia" w:hAnsiTheme="minorEastAsia" w:hint="eastAsia"/>
          <w:sz w:val="24"/>
          <w:szCs w:val="24"/>
        </w:rPr>
        <w:t>、</w:t>
      </w:r>
      <w:r w:rsidR="007E1D45" w:rsidRPr="007E1D45">
        <w:rPr>
          <w:rFonts w:asciiTheme="minorEastAsia" w:hAnsiTheme="minorEastAsia" w:hint="eastAsia"/>
          <w:sz w:val="24"/>
          <w:szCs w:val="24"/>
        </w:rPr>
        <w:t>赤ばね台けやき公園</w:t>
      </w:r>
      <w:r>
        <w:rPr>
          <w:rFonts w:asciiTheme="minorEastAsia" w:hAnsiTheme="minorEastAsia" w:hint="eastAsia"/>
          <w:sz w:val="24"/>
          <w:szCs w:val="24"/>
        </w:rPr>
        <w:t>、１３ページ</w:t>
      </w:r>
    </w:p>
    <w:p w14:paraId="0313884B" w14:textId="487F8325" w:rsidR="004F45CD" w:rsidRPr="004F45CD" w:rsidRDefault="004F45CD" w:rsidP="004F45CD">
      <w:pPr>
        <w:rPr>
          <w:rFonts w:asciiTheme="minorEastAsia" w:hAnsiTheme="minorEastAsia"/>
          <w:sz w:val="24"/>
          <w:szCs w:val="24"/>
        </w:rPr>
      </w:pPr>
      <w:r w:rsidRPr="004F45CD">
        <w:rPr>
          <w:rFonts w:asciiTheme="minorEastAsia" w:hAnsiTheme="minorEastAsia" w:hint="eastAsia"/>
          <w:sz w:val="24"/>
          <w:szCs w:val="24"/>
        </w:rPr>
        <w:t>事例４</w:t>
      </w:r>
      <w:r>
        <w:rPr>
          <w:rFonts w:asciiTheme="minorEastAsia" w:hAnsiTheme="minorEastAsia" w:hint="eastAsia"/>
          <w:sz w:val="24"/>
          <w:szCs w:val="24"/>
        </w:rPr>
        <w:t>、</w:t>
      </w:r>
      <w:r w:rsidRPr="004F45CD">
        <w:rPr>
          <w:rFonts w:asciiTheme="minorEastAsia" w:hAnsiTheme="minorEastAsia" w:hint="eastAsia"/>
          <w:sz w:val="24"/>
          <w:szCs w:val="24"/>
        </w:rPr>
        <w:t>中央公園</w:t>
      </w:r>
      <w:r w:rsidR="007E1D45">
        <w:rPr>
          <w:rFonts w:asciiTheme="minorEastAsia" w:hAnsiTheme="minorEastAsia" w:hint="eastAsia"/>
          <w:sz w:val="24"/>
          <w:szCs w:val="24"/>
        </w:rPr>
        <w:t>どお</w:t>
      </w:r>
      <w:r w:rsidRPr="004F45CD">
        <w:rPr>
          <w:rFonts w:asciiTheme="minorEastAsia" w:hAnsiTheme="minorEastAsia" w:hint="eastAsia"/>
          <w:sz w:val="24"/>
          <w:szCs w:val="24"/>
        </w:rPr>
        <w:t>り</w:t>
      </w:r>
      <w:r>
        <w:rPr>
          <w:rFonts w:asciiTheme="minorEastAsia" w:hAnsiTheme="minorEastAsia" w:hint="eastAsia"/>
          <w:sz w:val="24"/>
          <w:szCs w:val="24"/>
        </w:rPr>
        <w:t>、かっこ</w:t>
      </w:r>
      <w:r w:rsidRPr="004F45CD">
        <w:rPr>
          <w:rFonts w:asciiTheme="minorEastAsia" w:hAnsiTheme="minorEastAsia" w:hint="eastAsia"/>
          <w:sz w:val="24"/>
          <w:szCs w:val="24"/>
        </w:rPr>
        <w:t>生活関連経路</w:t>
      </w:r>
      <w:r>
        <w:rPr>
          <w:rFonts w:asciiTheme="minorEastAsia" w:hAnsiTheme="minorEastAsia" w:hint="eastAsia"/>
          <w:sz w:val="24"/>
          <w:szCs w:val="24"/>
        </w:rPr>
        <w:t>、</w:t>
      </w:r>
      <w:r w:rsidRPr="004F45CD">
        <w:rPr>
          <w:rFonts w:asciiTheme="minorEastAsia" w:hAnsiTheme="minorEastAsia" w:hint="eastAsia"/>
          <w:sz w:val="24"/>
          <w:szCs w:val="24"/>
        </w:rPr>
        <w:t>北</w:t>
      </w:r>
      <w:r w:rsidR="007E1D45">
        <w:rPr>
          <w:rFonts w:asciiTheme="minorEastAsia" w:hAnsiTheme="minorEastAsia" w:hint="eastAsia"/>
          <w:sz w:val="24"/>
          <w:szCs w:val="24"/>
        </w:rPr>
        <w:t>１２５６</w:t>
      </w:r>
      <w:r w:rsidRPr="004F45CD">
        <w:rPr>
          <w:rFonts w:asciiTheme="minorEastAsia" w:hAnsiTheme="minorEastAsia" w:hint="eastAsia"/>
          <w:sz w:val="24"/>
          <w:szCs w:val="24"/>
        </w:rPr>
        <w:t>号</w:t>
      </w:r>
      <w:r>
        <w:rPr>
          <w:rFonts w:asciiTheme="minorEastAsia" w:hAnsiTheme="minorEastAsia" w:hint="eastAsia"/>
          <w:sz w:val="24"/>
          <w:szCs w:val="24"/>
        </w:rPr>
        <w:t>、かっこ</w:t>
      </w:r>
      <w:r w:rsidRPr="004F45CD">
        <w:rPr>
          <w:rFonts w:asciiTheme="minorEastAsia" w:hAnsiTheme="minorEastAsia" w:hint="eastAsia"/>
          <w:sz w:val="24"/>
          <w:szCs w:val="24"/>
        </w:rPr>
        <w:t>十</w:t>
      </w:r>
      <w:r>
        <w:rPr>
          <w:rFonts w:asciiTheme="minorEastAsia" w:hAnsiTheme="minorEastAsia" w:hint="eastAsia"/>
          <w:sz w:val="24"/>
          <w:szCs w:val="24"/>
        </w:rPr>
        <w:t>の４、１５ページ</w:t>
      </w:r>
    </w:p>
    <w:p w14:paraId="1F6061B7" w14:textId="3CA05A58" w:rsidR="004F45CD" w:rsidRPr="004F45CD" w:rsidRDefault="004F45CD" w:rsidP="004F45CD">
      <w:pPr>
        <w:rPr>
          <w:rFonts w:asciiTheme="minorEastAsia" w:hAnsiTheme="minorEastAsia"/>
          <w:sz w:val="24"/>
          <w:szCs w:val="24"/>
        </w:rPr>
      </w:pPr>
      <w:r w:rsidRPr="004F45CD">
        <w:rPr>
          <w:rFonts w:asciiTheme="minorEastAsia" w:hAnsiTheme="minorEastAsia" w:hint="eastAsia"/>
          <w:sz w:val="24"/>
          <w:szCs w:val="24"/>
        </w:rPr>
        <w:t>事例５</w:t>
      </w:r>
      <w:r>
        <w:rPr>
          <w:rFonts w:asciiTheme="minorEastAsia" w:hAnsiTheme="minorEastAsia" w:hint="eastAsia"/>
          <w:sz w:val="24"/>
          <w:szCs w:val="24"/>
        </w:rPr>
        <w:t>、</w:t>
      </w:r>
      <w:r w:rsidRPr="004F45CD">
        <w:rPr>
          <w:rFonts w:asciiTheme="minorEastAsia" w:hAnsiTheme="minorEastAsia" w:hint="eastAsia"/>
          <w:sz w:val="24"/>
          <w:szCs w:val="24"/>
        </w:rPr>
        <w:t>王子第一小学校</w:t>
      </w:r>
      <w:r>
        <w:rPr>
          <w:rFonts w:asciiTheme="minorEastAsia" w:hAnsiTheme="minorEastAsia" w:hint="eastAsia"/>
          <w:sz w:val="24"/>
          <w:szCs w:val="24"/>
        </w:rPr>
        <w:t>、１８ページ</w:t>
      </w:r>
    </w:p>
    <w:p w14:paraId="4F91735D" w14:textId="78684A06" w:rsidR="004F45CD" w:rsidRPr="004F45CD" w:rsidRDefault="004F45CD" w:rsidP="004F45CD">
      <w:pPr>
        <w:rPr>
          <w:rFonts w:asciiTheme="minorEastAsia" w:hAnsiTheme="minorEastAsia"/>
          <w:sz w:val="24"/>
          <w:szCs w:val="24"/>
        </w:rPr>
      </w:pPr>
      <w:r w:rsidRPr="004F45CD">
        <w:rPr>
          <w:rFonts w:asciiTheme="minorEastAsia" w:hAnsiTheme="minorEastAsia" w:hint="eastAsia"/>
          <w:sz w:val="24"/>
          <w:szCs w:val="24"/>
        </w:rPr>
        <w:t>事例６</w:t>
      </w:r>
      <w:r>
        <w:rPr>
          <w:rFonts w:asciiTheme="minorEastAsia" w:hAnsiTheme="minorEastAsia" w:hint="eastAsia"/>
          <w:sz w:val="24"/>
          <w:szCs w:val="24"/>
        </w:rPr>
        <w:t>、</w:t>
      </w:r>
      <w:r w:rsidRPr="004F45CD">
        <w:rPr>
          <w:rFonts w:asciiTheme="minorEastAsia" w:hAnsiTheme="minorEastAsia" w:hint="eastAsia"/>
          <w:sz w:val="24"/>
          <w:szCs w:val="24"/>
        </w:rPr>
        <w:t>東本通り</w:t>
      </w:r>
      <w:r>
        <w:rPr>
          <w:rFonts w:asciiTheme="minorEastAsia" w:hAnsiTheme="minorEastAsia" w:hint="eastAsia"/>
          <w:sz w:val="24"/>
          <w:szCs w:val="24"/>
        </w:rPr>
        <w:t>、かっこ</w:t>
      </w:r>
      <w:r w:rsidRPr="004F45CD">
        <w:rPr>
          <w:rFonts w:asciiTheme="minorEastAsia" w:hAnsiTheme="minorEastAsia" w:hint="eastAsia"/>
          <w:sz w:val="24"/>
          <w:szCs w:val="24"/>
        </w:rPr>
        <w:t>生活関連経路</w:t>
      </w:r>
      <w:r>
        <w:rPr>
          <w:rFonts w:asciiTheme="minorEastAsia" w:hAnsiTheme="minorEastAsia" w:hint="eastAsia"/>
          <w:sz w:val="24"/>
          <w:szCs w:val="24"/>
        </w:rPr>
        <w:t>、</w:t>
      </w:r>
      <w:r w:rsidRPr="004F45CD">
        <w:rPr>
          <w:rFonts w:asciiTheme="minorEastAsia" w:hAnsiTheme="minorEastAsia" w:hint="eastAsia"/>
          <w:sz w:val="24"/>
          <w:szCs w:val="24"/>
        </w:rPr>
        <w:t>北</w:t>
      </w:r>
      <w:r w:rsidR="007E1D45">
        <w:rPr>
          <w:rFonts w:asciiTheme="minorEastAsia" w:hAnsiTheme="minorEastAsia" w:hint="eastAsia"/>
          <w:sz w:val="24"/>
          <w:szCs w:val="24"/>
        </w:rPr>
        <w:t>１２８３</w:t>
      </w:r>
      <w:r w:rsidRPr="004F45CD">
        <w:rPr>
          <w:rFonts w:asciiTheme="minorEastAsia" w:hAnsiTheme="minorEastAsia" w:hint="eastAsia"/>
          <w:sz w:val="24"/>
          <w:szCs w:val="24"/>
        </w:rPr>
        <w:t>号</w:t>
      </w:r>
      <w:r>
        <w:rPr>
          <w:rFonts w:asciiTheme="minorEastAsia" w:hAnsiTheme="minorEastAsia" w:hint="eastAsia"/>
          <w:sz w:val="24"/>
          <w:szCs w:val="24"/>
        </w:rPr>
        <w:t>、かっこ</w:t>
      </w:r>
      <w:r w:rsidRPr="004F45CD">
        <w:rPr>
          <w:rFonts w:asciiTheme="minorEastAsia" w:hAnsiTheme="minorEastAsia" w:hint="eastAsia"/>
          <w:sz w:val="24"/>
          <w:szCs w:val="24"/>
        </w:rPr>
        <w:t>赤</w:t>
      </w:r>
      <w:r>
        <w:rPr>
          <w:rFonts w:asciiTheme="minorEastAsia" w:hAnsiTheme="minorEastAsia" w:hint="eastAsia"/>
          <w:sz w:val="24"/>
          <w:szCs w:val="24"/>
        </w:rPr>
        <w:t>の２２、２０ページ</w:t>
      </w:r>
    </w:p>
    <w:p w14:paraId="1889CF9D" w14:textId="25753B5B" w:rsidR="004F45CD" w:rsidRDefault="004F45CD" w:rsidP="004F45CD">
      <w:pPr>
        <w:rPr>
          <w:rFonts w:asciiTheme="minorEastAsia" w:hAnsiTheme="minorEastAsia"/>
          <w:webHidden/>
          <w:sz w:val="24"/>
          <w:szCs w:val="24"/>
        </w:rPr>
      </w:pPr>
      <w:r w:rsidRPr="004F45CD">
        <w:rPr>
          <w:rFonts w:asciiTheme="minorEastAsia" w:hAnsiTheme="minorEastAsia" w:hint="eastAsia"/>
          <w:sz w:val="24"/>
          <w:szCs w:val="24"/>
        </w:rPr>
        <w:t>事例７</w:t>
      </w:r>
      <w:r>
        <w:rPr>
          <w:rFonts w:asciiTheme="minorEastAsia" w:hAnsiTheme="minorEastAsia" w:hint="eastAsia"/>
          <w:sz w:val="24"/>
          <w:szCs w:val="24"/>
        </w:rPr>
        <w:t>、</w:t>
      </w:r>
      <w:r w:rsidRPr="004F45CD">
        <w:rPr>
          <w:rFonts w:asciiTheme="minorEastAsia" w:hAnsiTheme="minorEastAsia" w:hint="eastAsia"/>
          <w:sz w:val="24"/>
          <w:szCs w:val="24"/>
        </w:rPr>
        <w:t>飛鳥</w:t>
      </w:r>
      <w:r w:rsidR="007E1D45">
        <w:rPr>
          <w:rFonts w:asciiTheme="minorEastAsia" w:hAnsiTheme="minorEastAsia" w:hint="eastAsia"/>
          <w:sz w:val="24"/>
          <w:szCs w:val="24"/>
        </w:rPr>
        <w:t>やま</w:t>
      </w:r>
      <w:r w:rsidRPr="004F45CD">
        <w:rPr>
          <w:rFonts w:asciiTheme="minorEastAsia" w:hAnsiTheme="minorEastAsia" w:hint="eastAsia"/>
          <w:sz w:val="24"/>
          <w:szCs w:val="24"/>
        </w:rPr>
        <w:t>公園駐車場</w:t>
      </w:r>
      <w:r>
        <w:rPr>
          <w:rFonts w:asciiTheme="minorEastAsia" w:hAnsiTheme="minorEastAsia" w:hint="eastAsia"/>
          <w:sz w:val="24"/>
          <w:szCs w:val="24"/>
        </w:rPr>
        <w:t>、</w:t>
      </w:r>
      <w:r w:rsidRPr="004F45CD">
        <w:rPr>
          <w:rFonts w:asciiTheme="minorEastAsia" w:hAnsiTheme="minorEastAsia" w:hint="eastAsia"/>
          <w:sz w:val="24"/>
          <w:szCs w:val="24"/>
        </w:rPr>
        <w:t>中央公園駐車場</w:t>
      </w:r>
      <w:r>
        <w:rPr>
          <w:rFonts w:asciiTheme="minorEastAsia" w:hAnsiTheme="minorEastAsia" w:hint="eastAsia"/>
          <w:sz w:val="24"/>
          <w:szCs w:val="24"/>
        </w:rPr>
        <w:t>、２３ページ</w:t>
      </w:r>
    </w:p>
    <w:p w14:paraId="524B9A06" w14:textId="773C1AE0" w:rsidR="0034421B" w:rsidRPr="002C67F2" w:rsidRDefault="001C4C8E" w:rsidP="0034421B">
      <w:pPr>
        <w:rPr>
          <w:rFonts w:asciiTheme="minorEastAsia" w:hAnsiTheme="minorEastAsia"/>
          <w:sz w:val="24"/>
          <w:szCs w:val="24"/>
        </w:rPr>
      </w:pPr>
      <w:hyperlink w:anchor="_Toc189661509" w:history="1">
        <w:r w:rsidR="0034421B" w:rsidRPr="002C67F2">
          <w:rPr>
            <w:rFonts w:asciiTheme="minorEastAsia" w:hAnsiTheme="minorEastAsia"/>
            <w:sz w:val="24"/>
            <w:szCs w:val="24"/>
          </w:rPr>
          <w:t>５</w:t>
        </w:r>
        <w:r w:rsidR="0034421B">
          <w:rPr>
            <w:rFonts w:asciiTheme="minorEastAsia" w:hAnsiTheme="minorEastAsia" w:hint="eastAsia"/>
            <w:sz w:val="24"/>
            <w:szCs w:val="24"/>
          </w:rPr>
          <w:t>、</w:t>
        </w:r>
        <w:r w:rsidR="0034421B" w:rsidRPr="002C67F2">
          <w:rPr>
            <w:rFonts w:asciiTheme="minorEastAsia" w:hAnsiTheme="minorEastAsia"/>
            <w:sz w:val="24"/>
            <w:szCs w:val="24"/>
          </w:rPr>
          <w:t>今後の展開</w:t>
        </w:r>
        <w:r w:rsidR="0034421B">
          <w:rPr>
            <w:rFonts w:asciiTheme="minorEastAsia" w:hAnsiTheme="minorEastAsia" w:hint="eastAsia"/>
            <w:sz w:val="24"/>
            <w:szCs w:val="24"/>
          </w:rPr>
          <w:t>、２７ページ</w:t>
        </w:r>
      </w:hyperlink>
    </w:p>
    <w:p w14:paraId="46555285" w14:textId="14D617B9" w:rsidR="0034421B" w:rsidRDefault="0034421B" w:rsidP="002C67F2">
      <w:pPr>
        <w:rPr>
          <w:rFonts w:asciiTheme="minorEastAsia" w:hAnsiTheme="minorEastAsia"/>
          <w:sz w:val="24"/>
          <w:szCs w:val="24"/>
        </w:rPr>
      </w:pPr>
      <w:r w:rsidRPr="0034421B">
        <w:rPr>
          <w:rFonts w:asciiTheme="minorEastAsia" w:hAnsiTheme="minorEastAsia"/>
          <w:sz w:val="24"/>
          <w:szCs w:val="24"/>
        </w:rPr>
        <w:t>参考資料</w:t>
      </w:r>
      <w:r>
        <w:rPr>
          <w:rFonts w:asciiTheme="minorEastAsia" w:hAnsiTheme="minorEastAsia" w:hint="eastAsia"/>
          <w:sz w:val="24"/>
          <w:szCs w:val="24"/>
        </w:rPr>
        <w:t>、２８ページ</w:t>
      </w:r>
    </w:p>
    <w:p w14:paraId="36DFF0F1" w14:textId="71470953" w:rsidR="002C67F2" w:rsidRDefault="002C67F2" w:rsidP="002C67F2">
      <w:pPr>
        <w:rPr>
          <w:rFonts w:asciiTheme="minorEastAsia" w:hAnsiTheme="minorEastAsia"/>
          <w:sz w:val="24"/>
          <w:szCs w:val="24"/>
        </w:rPr>
      </w:pPr>
    </w:p>
    <w:p w14:paraId="3609CEEF" w14:textId="77777777" w:rsidR="0034421B" w:rsidRDefault="0034421B" w:rsidP="0034421B">
      <w:pPr>
        <w:rPr>
          <w:rFonts w:asciiTheme="minorEastAsia" w:hAnsiTheme="minorEastAsia"/>
          <w:sz w:val="24"/>
          <w:szCs w:val="24"/>
        </w:rPr>
      </w:pPr>
      <w:bookmarkStart w:id="0" w:name="_Toc153197403"/>
    </w:p>
    <w:p w14:paraId="4308FFDB" w14:textId="77777777" w:rsidR="0034421B" w:rsidRDefault="0034421B" w:rsidP="0034421B">
      <w:pPr>
        <w:rPr>
          <w:rFonts w:asciiTheme="minorEastAsia" w:hAnsiTheme="minorEastAsia"/>
          <w:sz w:val="24"/>
          <w:szCs w:val="24"/>
        </w:rPr>
      </w:pPr>
      <w:r>
        <w:rPr>
          <w:rFonts w:asciiTheme="minorEastAsia" w:hAnsiTheme="minorEastAsia" w:hint="eastAsia"/>
          <w:sz w:val="24"/>
          <w:szCs w:val="24"/>
        </w:rPr>
        <w:t>１ページ目</w:t>
      </w:r>
    </w:p>
    <w:p w14:paraId="53CC5F27" w14:textId="77777777" w:rsidR="0034421B" w:rsidRDefault="0034421B" w:rsidP="0034421B">
      <w:pPr>
        <w:rPr>
          <w:rFonts w:asciiTheme="minorEastAsia" w:hAnsiTheme="minorEastAsia"/>
          <w:sz w:val="24"/>
          <w:szCs w:val="24"/>
        </w:rPr>
      </w:pPr>
    </w:p>
    <w:p w14:paraId="0C1996BF" w14:textId="1DEEB1FF" w:rsidR="0034421B" w:rsidRPr="002C67F2" w:rsidRDefault="0034421B" w:rsidP="0034421B">
      <w:pPr>
        <w:rPr>
          <w:rFonts w:asciiTheme="minorEastAsia" w:hAnsiTheme="minorEastAsia"/>
          <w:sz w:val="24"/>
          <w:szCs w:val="24"/>
        </w:rPr>
      </w:pPr>
      <w:r>
        <w:rPr>
          <w:rFonts w:asciiTheme="minorEastAsia" w:hAnsiTheme="minorEastAsia" w:hint="eastAsia"/>
          <w:sz w:val="24"/>
          <w:szCs w:val="24"/>
        </w:rPr>
        <w:t>１、</w:t>
      </w:r>
      <w:r w:rsidRPr="002C67F2">
        <w:rPr>
          <w:rFonts w:asciiTheme="minorEastAsia" w:hAnsiTheme="minorEastAsia" w:hint="eastAsia"/>
          <w:sz w:val="24"/>
          <w:szCs w:val="24"/>
        </w:rPr>
        <w:t>作成の趣旨</w:t>
      </w:r>
      <w:bookmarkEnd w:id="0"/>
    </w:p>
    <w:p w14:paraId="5DC7E07A" w14:textId="77777777" w:rsidR="00463662" w:rsidRPr="002C67F2" w:rsidRDefault="00463662" w:rsidP="002C67F2">
      <w:pPr>
        <w:rPr>
          <w:rFonts w:asciiTheme="minorEastAsia" w:hAnsiTheme="minorEastAsia"/>
          <w:sz w:val="24"/>
          <w:szCs w:val="24"/>
        </w:rPr>
      </w:pPr>
    </w:p>
    <w:p w14:paraId="6A1E69A3" w14:textId="27272460" w:rsidR="000F2E99" w:rsidRPr="002C67F2" w:rsidRDefault="000A5F7F" w:rsidP="002C67F2">
      <w:pPr>
        <w:rPr>
          <w:rFonts w:asciiTheme="minorEastAsia" w:hAnsiTheme="minorEastAsia"/>
          <w:sz w:val="24"/>
          <w:szCs w:val="24"/>
        </w:rPr>
      </w:pPr>
      <w:r w:rsidRPr="002C67F2">
        <w:rPr>
          <w:rFonts w:asciiTheme="minorEastAsia" w:hAnsiTheme="minorEastAsia" w:hint="eastAsia"/>
          <w:sz w:val="24"/>
          <w:szCs w:val="24"/>
        </w:rPr>
        <w:t>北区では、高齢者、障害者等の移動等の円滑化の促進に関する法律</w:t>
      </w:r>
      <w:r w:rsidR="006A12A9">
        <w:rPr>
          <w:rFonts w:asciiTheme="minorEastAsia" w:hAnsiTheme="minorEastAsia" w:hint="eastAsia"/>
          <w:sz w:val="24"/>
          <w:szCs w:val="24"/>
        </w:rPr>
        <w:t>、かっこ</w:t>
      </w:r>
      <w:r w:rsidRPr="002C67F2">
        <w:rPr>
          <w:rFonts w:asciiTheme="minorEastAsia" w:hAnsiTheme="minorEastAsia" w:hint="eastAsia"/>
          <w:sz w:val="24"/>
          <w:szCs w:val="24"/>
        </w:rPr>
        <w:t>バリアフリー法</w:t>
      </w:r>
      <w:r w:rsidR="007276B4">
        <w:rPr>
          <w:rFonts w:asciiTheme="minorEastAsia" w:hAnsiTheme="minorEastAsia" w:hint="eastAsia"/>
          <w:sz w:val="24"/>
          <w:szCs w:val="24"/>
        </w:rPr>
        <w:t>、</w:t>
      </w:r>
      <w:r w:rsidRPr="002C67F2">
        <w:rPr>
          <w:rFonts w:asciiTheme="minorEastAsia" w:hAnsiTheme="minorEastAsia" w:hint="eastAsia"/>
          <w:sz w:val="24"/>
          <w:szCs w:val="24"/>
        </w:rPr>
        <w:t>に基づき、北区バリアフリー基本構想</w:t>
      </w:r>
      <w:r w:rsidR="003E2246">
        <w:rPr>
          <w:rFonts w:asciiTheme="minorEastAsia" w:hAnsiTheme="minorEastAsia" w:hint="eastAsia"/>
          <w:sz w:val="24"/>
          <w:szCs w:val="24"/>
        </w:rPr>
        <w:t>、</w:t>
      </w:r>
      <w:r w:rsidRPr="002C67F2">
        <w:rPr>
          <w:rFonts w:asciiTheme="minorEastAsia" w:hAnsiTheme="minorEastAsia" w:hint="eastAsia"/>
          <w:sz w:val="24"/>
          <w:szCs w:val="24"/>
        </w:rPr>
        <w:t>全体構想</w:t>
      </w:r>
      <w:r w:rsidR="003E2246">
        <w:rPr>
          <w:rFonts w:asciiTheme="minorEastAsia" w:hAnsiTheme="minorEastAsia" w:hint="eastAsia"/>
          <w:sz w:val="24"/>
          <w:szCs w:val="24"/>
        </w:rPr>
        <w:t>、</w:t>
      </w:r>
      <w:r w:rsidRPr="002C67F2">
        <w:rPr>
          <w:rFonts w:asciiTheme="minorEastAsia" w:hAnsiTheme="minorEastAsia" w:hint="eastAsia"/>
          <w:sz w:val="24"/>
          <w:szCs w:val="24"/>
        </w:rPr>
        <w:t>や</w:t>
      </w:r>
      <w:r w:rsidR="002D2B30" w:rsidRPr="002C67F2">
        <w:rPr>
          <w:rFonts w:asciiTheme="minorEastAsia" w:hAnsiTheme="minorEastAsia" w:hint="eastAsia"/>
          <w:sz w:val="24"/>
          <w:szCs w:val="24"/>
        </w:rPr>
        <w:t>、</w:t>
      </w:r>
      <w:r w:rsidRPr="002C67F2">
        <w:rPr>
          <w:rFonts w:asciiTheme="minorEastAsia" w:hAnsiTheme="minorEastAsia" w:hint="eastAsia"/>
          <w:sz w:val="24"/>
          <w:szCs w:val="24"/>
        </w:rPr>
        <w:t>区を３つの地区に区分した</w:t>
      </w:r>
      <w:r w:rsidR="006A12A9">
        <w:rPr>
          <w:rFonts w:asciiTheme="minorEastAsia" w:hAnsiTheme="minorEastAsia" w:hint="eastAsia"/>
          <w:sz w:val="24"/>
          <w:szCs w:val="24"/>
        </w:rPr>
        <w:t>、</w:t>
      </w:r>
      <w:r w:rsidRPr="002C67F2">
        <w:rPr>
          <w:rFonts w:asciiTheme="minorEastAsia" w:hAnsiTheme="minorEastAsia" w:hint="eastAsia"/>
          <w:sz w:val="24"/>
          <w:szCs w:val="24"/>
        </w:rPr>
        <w:t>北区バリアフリー基本構想</w:t>
      </w:r>
      <w:r w:rsidR="003E2246">
        <w:rPr>
          <w:rFonts w:asciiTheme="minorEastAsia" w:hAnsiTheme="minorEastAsia" w:hint="eastAsia"/>
          <w:sz w:val="24"/>
          <w:szCs w:val="24"/>
        </w:rPr>
        <w:t>、</w:t>
      </w:r>
      <w:r w:rsidRPr="002C67F2">
        <w:rPr>
          <w:rFonts w:asciiTheme="minorEastAsia" w:hAnsiTheme="minorEastAsia" w:hint="eastAsia"/>
          <w:sz w:val="24"/>
          <w:szCs w:val="24"/>
        </w:rPr>
        <w:t>地区別構想</w:t>
      </w:r>
      <w:r w:rsidR="003E2246">
        <w:rPr>
          <w:rFonts w:asciiTheme="minorEastAsia" w:hAnsiTheme="minorEastAsia" w:hint="eastAsia"/>
          <w:sz w:val="24"/>
          <w:szCs w:val="24"/>
        </w:rPr>
        <w:t>、</w:t>
      </w:r>
      <w:r w:rsidRPr="002C67F2">
        <w:rPr>
          <w:rFonts w:asciiTheme="minorEastAsia" w:hAnsiTheme="minorEastAsia" w:hint="eastAsia"/>
          <w:sz w:val="24"/>
          <w:szCs w:val="24"/>
        </w:rPr>
        <w:t>を策定し、地域一体での連続的</w:t>
      </w:r>
      <w:r w:rsidR="0024499D">
        <w:rPr>
          <w:rFonts w:asciiTheme="minorEastAsia" w:hAnsiTheme="minorEastAsia" w:hint="eastAsia"/>
          <w:sz w:val="24"/>
          <w:szCs w:val="24"/>
        </w:rPr>
        <w:t>、</w:t>
      </w:r>
      <w:r w:rsidRPr="002C67F2">
        <w:rPr>
          <w:rFonts w:asciiTheme="minorEastAsia" w:hAnsiTheme="minorEastAsia" w:hint="eastAsia"/>
          <w:sz w:val="24"/>
          <w:szCs w:val="24"/>
        </w:rPr>
        <w:t>面的なバリアフリー整備やこころのバリアフリー等の取組を進めています</w:t>
      </w:r>
      <w:r w:rsidR="000F2E99" w:rsidRPr="002C67F2">
        <w:rPr>
          <w:rFonts w:asciiTheme="minorEastAsia" w:hAnsiTheme="minorEastAsia" w:hint="eastAsia"/>
          <w:sz w:val="24"/>
          <w:szCs w:val="24"/>
        </w:rPr>
        <w:t>。</w:t>
      </w:r>
    </w:p>
    <w:p w14:paraId="2BC78528" w14:textId="06F2F38A" w:rsidR="000F2E99" w:rsidRPr="002C67F2" w:rsidRDefault="000A5F7F" w:rsidP="002C67F2">
      <w:pPr>
        <w:rPr>
          <w:rFonts w:asciiTheme="minorEastAsia" w:hAnsiTheme="minorEastAsia"/>
          <w:sz w:val="24"/>
          <w:szCs w:val="24"/>
        </w:rPr>
      </w:pPr>
      <w:r w:rsidRPr="002C67F2">
        <w:rPr>
          <w:rFonts w:asciiTheme="minorEastAsia" w:hAnsiTheme="minorEastAsia" w:hint="eastAsia"/>
          <w:sz w:val="24"/>
          <w:szCs w:val="24"/>
        </w:rPr>
        <w:t>基本構想では、多様な利用者が安全に移動</w:t>
      </w:r>
      <w:r w:rsidR="0024499D">
        <w:rPr>
          <w:rFonts w:asciiTheme="minorEastAsia" w:hAnsiTheme="minorEastAsia" w:hint="eastAsia"/>
          <w:sz w:val="24"/>
          <w:szCs w:val="24"/>
        </w:rPr>
        <w:t>、</w:t>
      </w:r>
      <w:r w:rsidRPr="002C67F2">
        <w:rPr>
          <w:rFonts w:asciiTheme="minorEastAsia" w:hAnsiTheme="minorEastAsia" w:hint="eastAsia"/>
          <w:sz w:val="24"/>
          <w:szCs w:val="24"/>
        </w:rPr>
        <w:t>利用しやすい施設整備を進めていく際の共通の考え方を配慮事項として示しています。また、基本構想の推進にあたっては、障害当事者や専門家で構成する</w:t>
      </w:r>
      <w:r w:rsidR="006A12A9">
        <w:rPr>
          <w:rFonts w:asciiTheme="minorEastAsia" w:hAnsiTheme="minorEastAsia" w:hint="eastAsia"/>
          <w:sz w:val="24"/>
          <w:szCs w:val="24"/>
        </w:rPr>
        <w:t>、</w:t>
      </w:r>
      <w:r w:rsidRPr="002C67F2">
        <w:rPr>
          <w:rFonts w:asciiTheme="minorEastAsia" w:hAnsiTheme="minorEastAsia" w:hint="eastAsia"/>
          <w:sz w:val="24"/>
          <w:szCs w:val="24"/>
        </w:rPr>
        <w:t>区民部会</w:t>
      </w:r>
      <w:r w:rsidR="003E2246">
        <w:rPr>
          <w:rFonts w:asciiTheme="minorEastAsia" w:hAnsiTheme="minorEastAsia" w:hint="eastAsia"/>
          <w:sz w:val="24"/>
          <w:szCs w:val="24"/>
        </w:rPr>
        <w:t>、</w:t>
      </w:r>
      <w:r w:rsidRPr="002C67F2">
        <w:rPr>
          <w:rFonts w:asciiTheme="minorEastAsia" w:hAnsiTheme="minorEastAsia" w:hint="eastAsia"/>
          <w:sz w:val="24"/>
          <w:szCs w:val="24"/>
        </w:rPr>
        <w:t>により、</w:t>
      </w:r>
      <w:r w:rsidR="004E76C4" w:rsidRPr="002C67F2">
        <w:rPr>
          <w:rFonts w:asciiTheme="minorEastAsia" w:hAnsiTheme="minorEastAsia" w:hint="eastAsia"/>
          <w:sz w:val="24"/>
          <w:szCs w:val="24"/>
        </w:rPr>
        <w:t>平成</w:t>
      </w:r>
      <w:r w:rsidR="00036DF4">
        <w:rPr>
          <w:rFonts w:asciiTheme="minorEastAsia" w:hAnsiTheme="minorEastAsia" w:hint="eastAsia"/>
          <w:sz w:val="24"/>
          <w:szCs w:val="24"/>
        </w:rPr>
        <w:t>２７</w:t>
      </w:r>
      <w:r w:rsidR="004E76C4" w:rsidRPr="002C67F2">
        <w:rPr>
          <w:rFonts w:asciiTheme="minorEastAsia" w:hAnsiTheme="minorEastAsia" w:hint="eastAsia"/>
          <w:sz w:val="24"/>
          <w:szCs w:val="24"/>
        </w:rPr>
        <w:t>年度から毎年</w:t>
      </w:r>
      <w:r w:rsidR="006A12A9">
        <w:rPr>
          <w:rFonts w:asciiTheme="minorEastAsia" w:hAnsiTheme="minorEastAsia" w:hint="eastAsia"/>
          <w:sz w:val="24"/>
          <w:szCs w:val="24"/>
        </w:rPr>
        <w:t>、</w:t>
      </w:r>
      <w:r w:rsidRPr="002C67F2">
        <w:rPr>
          <w:rFonts w:asciiTheme="minorEastAsia" w:hAnsiTheme="minorEastAsia" w:hint="eastAsia"/>
          <w:sz w:val="24"/>
          <w:szCs w:val="24"/>
        </w:rPr>
        <w:t>まちあるき点検</w:t>
      </w:r>
      <w:r w:rsidR="003E2246">
        <w:rPr>
          <w:rFonts w:asciiTheme="minorEastAsia" w:hAnsiTheme="minorEastAsia" w:hint="eastAsia"/>
          <w:sz w:val="24"/>
          <w:szCs w:val="24"/>
        </w:rPr>
        <w:t>、</w:t>
      </w:r>
      <w:r w:rsidR="004E76C4" w:rsidRPr="002C67F2">
        <w:rPr>
          <w:rFonts w:asciiTheme="minorEastAsia" w:hAnsiTheme="minorEastAsia" w:hint="eastAsia"/>
          <w:sz w:val="24"/>
          <w:szCs w:val="24"/>
        </w:rPr>
        <w:t>を実施</w:t>
      </w:r>
      <w:r w:rsidR="00075595" w:rsidRPr="002C67F2">
        <w:rPr>
          <w:rFonts w:asciiTheme="minorEastAsia" w:hAnsiTheme="minorEastAsia" w:hint="eastAsia"/>
          <w:sz w:val="24"/>
          <w:szCs w:val="24"/>
        </w:rPr>
        <w:t>して、施設の現地確認及び意見交換を重ね、この意見を</w:t>
      </w:r>
      <w:r w:rsidR="0075642B">
        <w:rPr>
          <w:rFonts w:asciiTheme="minorEastAsia" w:hAnsiTheme="minorEastAsia" w:hint="eastAsia"/>
          <w:sz w:val="24"/>
          <w:szCs w:val="24"/>
        </w:rPr>
        <w:t>もとに</w:t>
      </w:r>
      <w:r w:rsidR="003E2246">
        <w:rPr>
          <w:rFonts w:asciiTheme="minorEastAsia" w:hAnsiTheme="minorEastAsia" w:hint="eastAsia"/>
          <w:sz w:val="24"/>
          <w:szCs w:val="24"/>
        </w:rPr>
        <w:t>、</w:t>
      </w:r>
      <w:r w:rsidRPr="002C67F2">
        <w:rPr>
          <w:rFonts w:asciiTheme="minorEastAsia" w:hAnsiTheme="minorEastAsia" w:hint="eastAsia"/>
          <w:sz w:val="24"/>
          <w:szCs w:val="24"/>
        </w:rPr>
        <w:t>共通の配慮事項</w:t>
      </w:r>
      <w:r w:rsidR="003E2246">
        <w:rPr>
          <w:rFonts w:asciiTheme="minorEastAsia" w:hAnsiTheme="minorEastAsia" w:hint="eastAsia"/>
          <w:sz w:val="24"/>
          <w:szCs w:val="24"/>
        </w:rPr>
        <w:t>、</w:t>
      </w:r>
      <w:r w:rsidRPr="002C67F2">
        <w:rPr>
          <w:rFonts w:asciiTheme="minorEastAsia" w:hAnsiTheme="minorEastAsia" w:hint="eastAsia"/>
          <w:sz w:val="24"/>
          <w:szCs w:val="24"/>
        </w:rPr>
        <w:t>を更新し、施設設置管理者等が取組を実施していただけるよう協力を依頼してきました</w:t>
      </w:r>
      <w:r w:rsidR="000F2E99" w:rsidRPr="002C67F2">
        <w:rPr>
          <w:rFonts w:asciiTheme="minorEastAsia" w:hAnsiTheme="minorEastAsia" w:hint="eastAsia"/>
          <w:sz w:val="24"/>
          <w:szCs w:val="24"/>
        </w:rPr>
        <w:t>。</w:t>
      </w:r>
    </w:p>
    <w:p w14:paraId="69255069" w14:textId="0BD1F288" w:rsidR="000A5F7F" w:rsidRPr="002C67F2" w:rsidRDefault="00075595" w:rsidP="002C67F2">
      <w:pPr>
        <w:rPr>
          <w:rFonts w:asciiTheme="minorEastAsia" w:hAnsiTheme="minorEastAsia"/>
          <w:sz w:val="24"/>
          <w:szCs w:val="24"/>
        </w:rPr>
      </w:pPr>
      <w:r w:rsidRPr="002C67F2">
        <w:rPr>
          <w:rFonts w:asciiTheme="minorEastAsia" w:hAnsiTheme="minorEastAsia" w:hint="eastAsia"/>
          <w:sz w:val="24"/>
          <w:szCs w:val="24"/>
        </w:rPr>
        <w:t>これを受け、</w:t>
      </w:r>
      <w:r w:rsidR="000A5F7F" w:rsidRPr="002C67F2">
        <w:rPr>
          <w:rFonts w:asciiTheme="minorEastAsia" w:hAnsiTheme="minorEastAsia" w:hint="eastAsia"/>
          <w:sz w:val="24"/>
          <w:szCs w:val="24"/>
        </w:rPr>
        <w:t>施設設置管理者等は、移動等円滑化基準や</w:t>
      </w:r>
      <w:r w:rsidR="003E2246">
        <w:rPr>
          <w:rFonts w:asciiTheme="minorEastAsia" w:hAnsiTheme="minorEastAsia" w:hint="eastAsia"/>
          <w:sz w:val="24"/>
          <w:szCs w:val="24"/>
        </w:rPr>
        <w:t>、</w:t>
      </w:r>
      <w:r w:rsidR="00603033" w:rsidRPr="002C67F2">
        <w:rPr>
          <w:rFonts w:asciiTheme="minorEastAsia" w:hAnsiTheme="minorEastAsia" w:hint="eastAsia"/>
          <w:sz w:val="24"/>
          <w:szCs w:val="24"/>
        </w:rPr>
        <w:t>共通の配慮事項</w:t>
      </w:r>
      <w:r w:rsidR="003E2246">
        <w:rPr>
          <w:rFonts w:asciiTheme="minorEastAsia" w:hAnsiTheme="minorEastAsia" w:hint="eastAsia"/>
          <w:sz w:val="24"/>
          <w:szCs w:val="24"/>
        </w:rPr>
        <w:t>、</w:t>
      </w:r>
      <w:r w:rsidR="000A5F7F" w:rsidRPr="002C67F2">
        <w:rPr>
          <w:rFonts w:asciiTheme="minorEastAsia" w:hAnsiTheme="minorEastAsia" w:hint="eastAsia"/>
          <w:sz w:val="24"/>
          <w:szCs w:val="24"/>
        </w:rPr>
        <w:t>に加え、まちあるき点検における意見の反映やその他工夫により、バリアフリー整備を実施してきました。</w:t>
      </w:r>
    </w:p>
    <w:p w14:paraId="204C1B70" w14:textId="59CA496B" w:rsidR="000F2E99" w:rsidRPr="002C67F2" w:rsidRDefault="000A5F7F" w:rsidP="002C67F2">
      <w:pPr>
        <w:rPr>
          <w:rFonts w:asciiTheme="minorEastAsia" w:hAnsiTheme="minorEastAsia"/>
          <w:sz w:val="24"/>
          <w:szCs w:val="24"/>
        </w:rPr>
      </w:pPr>
      <w:r w:rsidRPr="002C67F2">
        <w:rPr>
          <w:rFonts w:asciiTheme="minorEastAsia" w:hAnsiTheme="minorEastAsia" w:hint="eastAsia"/>
          <w:sz w:val="24"/>
          <w:szCs w:val="24"/>
        </w:rPr>
        <w:lastRenderedPageBreak/>
        <w:t>そこで、バリアフリー整備を推進するにあたり、施設設置管理者等が検討したプロセスと</w:t>
      </w:r>
      <w:r w:rsidR="00781BD5" w:rsidRPr="00781BD5">
        <w:rPr>
          <w:rFonts w:asciiTheme="minorEastAsia" w:hAnsiTheme="minorEastAsia" w:hint="eastAsia"/>
          <w:sz w:val="24"/>
          <w:szCs w:val="24"/>
        </w:rPr>
        <w:t>整備の到達点</w:t>
      </w:r>
      <w:r w:rsidRPr="002C67F2">
        <w:rPr>
          <w:rFonts w:asciiTheme="minorEastAsia" w:hAnsiTheme="minorEastAsia" w:hint="eastAsia"/>
          <w:sz w:val="24"/>
          <w:szCs w:val="24"/>
        </w:rPr>
        <w:t>を</w:t>
      </w:r>
      <w:r w:rsidR="003E2246">
        <w:rPr>
          <w:rFonts w:asciiTheme="minorEastAsia" w:hAnsiTheme="minorEastAsia" w:hint="eastAsia"/>
          <w:sz w:val="24"/>
          <w:szCs w:val="24"/>
        </w:rPr>
        <w:t>、</w:t>
      </w:r>
      <w:r w:rsidRPr="002C67F2">
        <w:rPr>
          <w:rFonts w:asciiTheme="minorEastAsia" w:hAnsiTheme="minorEastAsia" w:hint="eastAsia"/>
          <w:sz w:val="24"/>
          <w:szCs w:val="24"/>
        </w:rPr>
        <w:t>知見</w:t>
      </w:r>
      <w:r w:rsidR="003E2246">
        <w:rPr>
          <w:rFonts w:asciiTheme="minorEastAsia" w:hAnsiTheme="minorEastAsia" w:hint="eastAsia"/>
          <w:sz w:val="24"/>
          <w:szCs w:val="24"/>
        </w:rPr>
        <w:t>、</w:t>
      </w:r>
      <w:r w:rsidRPr="002C67F2">
        <w:rPr>
          <w:rFonts w:asciiTheme="minorEastAsia" w:hAnsiTheme="minorEastAsia" w:hint="eastAsia"/>
          <w:sz w:val="24"/>
          <w:szCs w:val="24"/>
        </w:rPr>
        <w:t>として整理し、</w:t>
      </w:r>
      <w:r w:rsidR="0075642B">
        <w:rPr>
          <w:rFonts w:asciiTheme="minorEastAsia" w:hAnsiTheme="minorEastAsia" w:hint="eastAsia"/>
          <w:sz w:val="24"/>
          <w:szCs w:val="24"/>
        </w:rPr>
        <w:t>赤ばね</w:t>
      </w:r>
      <w:r w:rsidRPr="002C67F2">
        <w:rPr>
          <w:rFonts w:asciiTheme="minorEastAsia" w:hAnsiTheme="minorEastAsia" w:hint="eastAsia"/>
          <w:sz w:val="24"/>
          <w:szCs w:val="24"/>
        </w:rPr>
        <w:t>地区</w:t>
      </w:r>
      <w:r w:rsidR="0024499D">
        <w:rPr>
          <w:rFonts w:asciiTheme="minorEastAsia" w:hAnsiTheme="minorEastAsia" w:hint="eastAsia"/>
          <w:sz w:val="24"/>
          <w:szCs w:val="24"/>
        </w:rPr>
        <w:t>、</w:t>
      </w:r>
      <w:r w:rsidRPr="002C67F2">
        <w:rPr>
          <w:rFonts w:asciiTheme="minorEastAsia" w:hAnsiTheme="minorEastAsia" w:hint="eastAsia"/>
          <w:sz w:val="24"/>
          <w:szCs w:val="24"/>
        </w:rPr>
        <w:t>滝野川地区</w:t>
      </w:r>
      <w:r w:rsidR="0024499D">
        <w:rPr>
          <w:rFonts w:asciiTheme="minorEastAsia" w:hAnsiTheme="minorEastAsia" w:hint="eastAsia"/>
          <w:sz w:val="24"/>
          <w:szCs w:val="24"/>
        </w:rPr>
        <w:t>、</w:t>
      </w:r>
      <w:r w:rsidRPr="002C67F2">
        <w:rPr>
          <w:rFonts w:asciiTheme="minorEastAsia" w:hAnsiTheme="minorEastAsia" w:hint="eastAsia"/>
          <w:sz w:val="24"/>
          <w:szCs w:val="24"/>
        </w:rPr>
        <w:t>王子地区の施設設置管理者等に周知を図り、今後のバリアフリー整備において、より</w:t>
      </w:r>
      <w:r w:rsidR="0075642B">
        <w:rPr>
          <w:rFonts w:asciiTheme="minorEastAsia" w:hAnsiTheme="minorEastAsia" w:hint="eastAsia"/>
          <w:sz w:val="24"/>
          <w:szCs w:val="24"/>
        </w:rPr>
        <w:t>よ</w:t>
      </w:r>
      <w:r w:rsidR="005A2BF9" w:rsidRPr="002C67F2">
        <w:rPr>
          <w:rFonts w:asciiTheme="minorEastAsia" w:hAnsiTheme="minorEastAsia" w:hint="eastAsia"/>
          <w:sz w:val="24"/>
          <w:szCs w:val="24"/>
        </w:rPr>
        <w:t>い</w:t>
      </w:r>
      <w:r w:rsidR="002D2B30" w:rsidRPr="002C67F2">
        <w:rPr>
          <w:rFonts w:asciiTheme="minorEastAsia" w:hAnsiTheme="minorEastAsia" w:hint="eastAsia"/>
          <w:sz w:val="24"/>
          <w:szCs w:val="24"/>
        </w:rPr>
        <w:t>施設整備</w:t>
      </w:r>
      <w:r w:rsidR="0024499D">
        <w:rPr>
          <w:rFonts w:asciiTheme="minorEastAsia" w:hAnsiTheme="minorEastAsia" w:hint="eastAsia"/>
          <w:sz w:val="24"/>
          <w:szCs w:val="24"/>
        </w:rPr>
        <w:t>、</w:t>
      </w:r>
      <w:r w:rsidR="002D2B30" w:rsidRPr="002C67F2">
        <w:rPr>
          <w:rFonts w:asciiTheme="minorEastAsia" w:hAnsiTheme="minorEastAsia" w:hint="eastAsia"/>
          <w:sz w:val="24"/>
          <w:szCs w:val="24"/>
        </w:rPr>
        <w:t>維持管理</w:t>
      </w:r>
      <w:r w:rsidR="0024499D">
        <w:rPr>
          <w:rFonts w:asciiTheme="minorEastAsia" w:hAnsiTheme="minorEastAsia" w:hint="eastAsia"/>
          <w:sz w:val="24"/>
          <w:szCs w:val="24"/>
        </w:rPr>
        <w:t>、</w:t>
      </w:r>
      <w:r w:rsidR="002D2B30" w:rsidRPr="002C67F2">
        <w:rPr>
          <w:rFonts w:asciiTheme="minorEastAsia" w:hAnsiTheme="minorEastAsia" w:hint="eastAsia"/>
          <w:sz w:val="24"/>
          <w:szCs w:val="24"/>
        </w:rPr>
        <w:t>運用を図るため、本</w:t>
      </w:r>
      <w:r w:rsidR="003E2246">
        <w:rPr>
          <w:rFonts w:asciiTheme="minorEastAsia" w:hAnsiTheme="minorEastAsia" w:hint="eastAsia"/>
          <w:sz w:val="24"/>
          <w:szCs w:val="24"/>
        </w:rPr>
        <w:t>、</w:t>
      </w:r>
      <w:r w:rsidR="002D2B30" w:rsidRPr="002C67F2">
        <w:rPr>
          <w:rFonts w:asciiTheme="minorEastAsia" w:hAnsiTheme="minorEastAsia" w:hint="eastAsia"/>
          <w:sz w:val="24"/>
          <w:szCs w:val="24"/>
        </w:rPr>
        <w:t>知見集</w:t>
      </w:r>
      <w:r w:rsidR="003E2246">
        <w:rPr>
          <w:rFonts w:asciiTheme="minorEastAsia" w:hAnsiTheme="minorEastAsia" w:hint="eastAsia"/>
          <w:sz w:val="24"/>
          <w:szCs w:val="24"/>
        </w:rPr>
        <w:t>、</w:t>
      </w:r>
      <w:r w:rsidR="002D2B30" w:rsidRPr="002C67F2">
        <w:rPr>
          <w:rFonts w:asciiTheme="minorEastAsia" w:hAnsiTheme="minorEastAsia" w:hint="eastAsia"/>
          <w:sz w:val="24"/>
          <w:szCs w:val="24"/>
        </w:rPr>
        <w:t>を作成しました</w:t>
      </w:r>
      <w:r w:rsidR="002A121E" w:rsidRPr="002C67F2">
        <w:rPr>
          <w:rFonts w:asciiTheme="minorEastAsia" w:hAnsiTheme="minorEastAsia" w:hint="eastAsia"/>
          <w:sz w:val="24"/>
          <w:szCs w:val="24"/>
        </w:rPr>
        <w:t>。</w:t>
      </w:r>
    </w:p>
    <w:p w14:paraId="47805714" w14:textId="77777777" w:rsidR="0075414F" w:rsidRDefault="0075414F" w:rsidP="002C67F2">
      <w:pPr>
        <w:rPr>
          <w:rFonts w:asciiTheme="minorEastAsia" w:hAnsiTheme="minorEastAsia"/>
          <w:sz w:val="24"/>
          <w:szCs w:val="24"/>
        </w:rPr>
      </w:pPr>
    </w:p>
    <w:p w14:paraId="18D9AC88" w14:textId="2730CE44" w:rsidR="0075414F" w:rsidRDefault="0075414F" w:rsidP="002C67F2">
      <w:pPr>
        <w:rPr>
          <w:rFonts w:asciiTheme="minorEastAsia" w:hAnsiTheme="minorEastAsia"/>
          <w:sz w:val="24"/>
          <w:szCs w:val="24"/>
        </w:rPr>
      </w:pPr>
      <w:r>
        <w:rPr>
          <w:rFonts w:asciiTheme="minorEastAsia" w:hAnsiTheme="minorEastAsia" w:hint="eastAsia"/>
          <w:sz w:val="24"/>
          <w:szCs w:val="24"/>
        </w:rPr>
        <w:t>バリアフリー整備に向けたこれまでの流れ</w:t>
      </w:r>
      <w:r w:rsidR="00781BD5">
        <w:rPr>
          <w:rFonts w:asciiTheme="minorEastAsia" w:hAnsiTheme="minorEastAsia" w:hint="eastAsia"/>
          <w:sz w:val="24"/>
          <w:szCs w:val="24"/>
        </w:rPr>
        <w:t>、</w:t>
      </w:r>
      <w:r w:rsidR="002A44A6">
        <w:rPr>
          <w:rFonts w:asciiTheme="minorEastAsia" w:hAnsiTheme="minorEastAsia" w:hint="eastAsia"/>
          <w:sz w:val="24"/>
          <w:szCs w:val="24"/>
        </w:rPr>
        <w:t>として以上の内容を模式図</w:t>
      </w:r>
      <w:r>
        <w:rPr>
          <w:rFonts w:asciiTheme="minorEastAsia" w:hAnsiTheme="minorEastAsia" w:hint="eastAsia"/>
          <w:sz w:val="24"/>
          <w:szCs w:val="24"/>
        </w:rPr>
        <w:t>に</w:t>
      </w:r>
      <w:r w:rsidR="002A44A6">
        <w:rPr>
          <w:rFonts w:asciiTheme="minorEastAsia" w:hAnsiTheme="minorEastAsia" w:hint="eastAsia"/>
          <w:sz w:val="24"/>
          <w:szCs w:val="24"/>
        </w:rPr>
        <w:t>示していますが</w:t>
      </w:r>
      <w:r>
        <w:rPr>
          <w:rFonts w:asciiTheme="minorEastAsia" w:hAnsiTheme="minorEastAsia" w:hint="eastAsia"/>
          <w:sz w:val="24"/>
          <w:szCs w:val="24"/>
        </w:rPr>
        <w:t>、省略いたします。</w:t>
      </w:r>
    </w:p>
    <w:p w14:paraId="5E103F80" w14:textId="2992B41F" w:rsidR="00B30F49" w:rsidRDefault="00B30F49" w:rsidP="002C67F2">
      <w:pPr>
        <w:rPr>
          <w:rFonts w:asciiTheme="minorEastAsia" w:hAnsiTheme="minorEastAsia"/>
          <w:sz w:val="24"/>
          <w:szCs w:val="24"/>
        </w:rPr>
      </w:pPr>
    </w:p>
    <w:p w14:paraId="7C14DFCD" w14:textId="748A4885" w:rsidR="0099600E" w:rsidRDefault="0099600E" w:rsidP="002C67F2">
      <w:pPr>
        <w:rPr>
          <w:rFonts w:asciiTheme="minorEastAsia" w:hAnsiTheme="minorEastAsia"/>
          <w:sz w:val="24"/>
          <w:szCs w:val="24"/>
        </w:rPr>
      </w:pPr>
      <w:r>
        <w:rPr>
          <w:rFonts w:asciiTheme="minorEastAsia" w:hAnsiTheme="minorEastAsia" w:hint="eastAsia"/>
          <w:sz w:val="24"/>
          <w:szCs w:val="24"/>
        </w:rPr>
        <w:t>注記、</w:t>
      </w:r>
      <w:r w:rsidRPr="0099600E">
        <w:rPr>
          <w:rFonts w:asciiTheme="minorEastAsia" w:hAnsiTheme="minorEastAsia" w:hint="eastAsia"/>
          <w:sz w:val="24"/>
          <w:szCs w:val="24"/>
        </w:rPr>
        <w:t>共通の配慮事項</w:t>
      </w:r>
      <w:r>
        <w:rPr>
          <w:rFonts w:asciiTheme="minorEastAsia" w:hAnsiTheme="minorEastAsia" w:hint="eastAsia"/>
          <w:sz w:val="24"/>
          <w:szCs w:val="24"/>
        </w:rPr>
        <w:t>、</w:t>
      </w:r>
      <w:r w:rsidRPr="0099600E">
        <w:rPr>
          <w:rFonts w:asciiTheme="minorEastAsia" w:hAnsiTheme="minorEastAsia" w:hint="eastAsia"/>
          <w:sz w:val="24"/>
          <w:szCs w:val="24"/>
        </w:rPr>
        <w:t>とは、平成</w:t>
      </w:r>
      <w:r>
        <w:rPr>
          <w:rFonts w:asciiTheme="minorEastAsia" w:hAnsiTheme="minorEastAsia" w:hint="eastAsia"/>
          <w:sz w:val="24"/>
          <w:szCs w:val="24"/>
        </w:rPr>
        <w:t>２７</w:t>
      </w:r>
      <w:r w:rsidRPr="0099600E">
        <w:rPr>
          <w:rFonts w:asciiTheme="minorEastAsia" w:hAnsiTheme="minorEastAsia" w:hint="eastAsia"/>
          <w:sz w:val="24"/>
          <w:szCs w:val="24"/>
        </w:rPr>
        <w:t>年度から実施してきた</w:t>
      </w:r>
      <w:r w:rsidR="002A44A6">
        <w:rPr>
          <w:rFonts w:asciiTheme="minorEastAsia" w:hAnsiTheme="minorEastAsia" w:hint="eastAsia"/>
          <w:sz w:val="24"/>
          <w:szCs w:val="24"/>
        </w:rPr>
        <w:t>、</w:t>
      </w:r>
      <w:r w:rsidRPr="0099600E">
        <w:rPr>
          <w:rFonts w:asciiTheme="minorEastAsia" w:hAnsiTheme="minorEastAsia" w:hint="eastAsia"/>
          <w:sz w:val="24"/>
          <w:szCs w:val="24"/>
        </w:rPr>
        <w:t>まちあるき点検などの結果を踏まえとりまとめた、多様な利用者が安全に移動</w:t>
      </w:r>
      <w:r>
        <w:rPr>
          <w:rFonts w:asciiTheme="minorEastAsia" w:hAnsiTheme="minorEastAsia" w:hint="eastAsia"/>
          <w:sz w:val="24"/>
          <w:szCs w:val="24"/>
        </w:rPr>
        <w:t>、</w:t>
      </w:r>
      <w:r w:rsidRPr="0099600E">
        <w:rPr>
          <w:rFonts w:asciiTheme="minorEastAsia" w:hAnsiTheme="minorEastAsia" w:hint="eastAsia"/>
          <w:sz w:val="24"/>
          <w:szCs w:val="24"/>
        </w:rPr>
        <w:t>利用しやすい施設整備に向けた対応を進めていく際の</w:t>
      </w:r>
      <w:r w:rsidR="009920C6">
        <w:rPr>
          <w:rFonts w:asciiTheme="minorEastAsia" w:hAnsiTheme="minorEastAsia" w:hint="eastAsia"/>
          <w:sz w:val="24"/>
          <w:szCs w:val="24"/>
        </w:rPr>
        <w:t>、</w:t>
      </w:r>
      <w:r w:rsidRPr="0099600E">
        <w:rPr>
          <w:rFonts w:asciiTheme="minorEastAsia" w:hAnsiTheme="minorEastAsia" w:hint="eastAsia"/>
          <w:sz w:val="24"/>
          <w:szCs w:val="24"/>
        </w:rPr>
        <w:t>共通の考え方のことであり、基本構想に位置付け、令和</w:t>
      </w:r>
      <w:r>
        <w:rPr>
          <w:rFonts w:asciiTheme="minorEastAsia" w:hAnsiTheme="minorEastAsia" w:hint="eastAsia"/>
          <w:sz w:val="24"/>
          <w:szCs w:val="24"/>
        </w:rPr>
        <w:t>２</w:t>
      </w:r>
      <w:r w:rsidRPr="0099600E">
        <w:rPr>
          <w:rFonts w:asciiTheme="minorEastAsia" w:hAnsiTheme="minorEastAsia" w:hint="eastAsia"/>
          <w:sz w:val="24"/>
          <w:szCs w:val="24"/>
        </w:rPr>
        <w:t>年度に作成した中間評価で更新しています。</w:t>
      </w:r>
    </w:p>
    <w:p w14:paraId="1A3F7C4C" w14:textId="5DBCCAD0" w:rsidR="0075642B" w:rsidRDefault="0075642B" w:rsidP="002C67F2">
      <w:pPr>
        <w:rPr>
          <w:rFonts w:asciiTheme="minorEastAsia" w:hAnsiTheme="minorEastAsia"/>
          <w:sz w:val="24"/>
          <w:szCs w:val="24"/>
        </w:rPr>
      </w:pPr>
    </w:p>
    <w:p w14:paraId="2EBD70B2" w14:textId="77777777" w:rsidR="0099600E" w:rsidRDefault="0099600E" w:rsidP="002C67F2">
      <w:pPr>
        <w:rPr>
          <w:rFonts w:asciiTheme="minorEastAsia" w:hAnsiTheme="minorEastAsia"/>
          <w:sz w:val="24"/>
          <w:szCs w:val="24"/>
        </w:rPr>
      </w:pPr>
    </w:p>
    <w:p w14:paraId="660C39D2" w14:textId="6E70FEE6" w:rsidR="0075414F" w:rsidRDefault="0075414F" w:rsidP="002C67F2">
      <w:pPr>
        <w:rPr>
          <w:rFonts w:asciiTheme="minorEastAsia" w:hAnsiTheme="minorEastAsia"/>
          <w:sz w:val="24"/>
          <w:szCs w:val="24"/>
        </w:rPr>
      </w:pPr>
      <w:r>
        <w:rPr>
          <w:rFonts w:asciiTheme="minorEastAsia" w:hAnsiTheme="minorEastAsia" w:hint="eastAsia"/>
          <w:sz w:val="24"/>
          <w:szCs w:val="24"/>
        </w:rPr>
        <w:t>２ページ目</w:t>
      </w:r>
    </w:p>
    <w:p w14:paraId="7FEFB85C" w14:textId="77777777" w:rsidR="0075414F" w:rsidRPr="002C67F2" w:rsidRDefault="0075414F" w:rsidP="002C67F2">
      <w:pPr>
        <w:rPr>
          <w:rFonts w:asciiTheme="minorEastAsia" w:hAnsiTheme="minorEastAsia"/>
          <w:sz w:val="24"/>
          <w:szCs w:val="24"/>
        </w:rPr>
      </w:pPr>
    </w:p>
    <w:p w14:paraId="57840DE9" w14:textId="4531025F" w:rsidR="0075414F" w:rsidRPr="002C67F2" w:rsidRDefault="0075414F" w:rsidP="0075414F">
      <w:pPr>
        <w:rPr>
          <w:rFonts w:asciiTheme="minorEastAsia" w:hAnsiTheme="minorEastAsia"/>
          <w:sz w:val="24"/>
          <w:szCs w:val="24"/>
        </w:rPr>
      </w:pPr>
      <w:bookmarkStart w:id="1" w:name="_Toc153197404"/>
      <w:r>
        <w:rPr>
          <w:rFonts w:asciiTheme="minorEastAsia" w:hAnsiTheme="minorEastAsia" w:hint="eastAsia"/>
          <w:sz w:val="24"/>
          <w:szCs w:val="24"/>
        </w:rPr>
        <w:t>２、</w:t>
      </w:r>
      <w:r w:rsidRPr="002C67F2">
        <w:rPr>
          <w:rFonts w:asciiTheme="minorEastAsia" w:hAnsiTheme="minorEastAsia" w:hint="eastAsia"/>
          <w:sz w:val="24"/>
          <w:szCs w:val="24"/>
        </w:rPr>
        <w:t>区民部会の取組経緯</w:t>
      </w:r>
      <w:bookmarkEnd w:id="1"/>
    </w:p>
    <w:p w14:paraId="3AA3F67A" w14:textId="77777777" w:rsidR="006F19AF" w:rsidRPr="002C67F2" w:rsidRDefault="006F19AF" w:rsidP="002C67F2">
      <w:pPr>
        <w:rPr>
          <w:rFonts w:asciiTheme="minorEastAsia" w:hAnsiTheme="minorEastAsia"/>
          <w:sz w:val="24"/>
          <w:szCs w:val="24"/>
        </w:rPr>
      </w:pPr>
    </w:p>
    <w:p w14:paraId="3D8FD3DF" w14:textId="31CDC66E" w:rsidR="00652544" w:rsidRPr="002C67F2" w:rsidRDefault="00BC0660" w:rsidP="002C67F2">
      <w:pPr>
        <w:rPr>
          <w:rFonts w:asciiTheme="minorEastAsia" w:hAnsiTheme="minorEastAsia"/>
          <w:sz w:val="24"/>
          <w:szCs w:val="24"/>
        </w:rPr>
      </w:pPr>
      <w:r w:rsidRPr="002C67F2">
        <w:rPr>
          <w:rFonts w:asciiTheme="minorEastAsia" w:hAnsiTheme="minorEastAsia" w:hint="eastAsia"/>
          <w:sz w:val="24"/>
          <w:szCs w:val="24"/>
        </w:rPr>
        <w:t>区民部会では、平成</w:t>
      </w:r>
      <w:r w:rsidR="0075642B">
        <w:rPr>
          <w:rFonts w:asciiTheme="minorEastAsia" w:hAnsiTheme="minorEastAsia" w:hint="eastAsia"/>
          <w:sz w:val="24"/>
          <w:szCs w:val="24"/>
        </w:rPr>
        <w:t>２７</w:t>
      </w:r>
      <w:r w:rsidRPr="002C67F2">
        <w:rPr>
          <w:rFonts w:asciiTheme="minorEastAsia" w:hAnsiTheme="minorEastAsia" w:hint="eastAsia"/>
          <w:sz w:val="24"/>
          <w:szCs w:val="24"/>
        </w:rPr>
        <w:t>年度から毎年</w:t>
      </w:r>
      <w:r w:rsidR="006A12A9">
        <w:rPr>
          <w:rFonts w:asciiTheme="minorEastAsia" w:hAnsiTheme="minorEastAsia" w:hint="eastAsia"/>
          <w:sz w:val="24"/>
          <w:szCs w:val="24"/>
        </w:rPr>
        <w:t>、</w:t>
      </w:r>
      <w:r w:rsidRPr="002C67F2">
        <w:rPr>
          <w:rFonts w:asciiTheme="minorEastAsia" w:hAnsiTheme="minorEastAsia" w:hint="eastAsia"/>
          <w:sz w:val="24"/>
          <w:szCs w:val="24"/>
        </w:rPr>
        <w:t>まちあるき点検</w:t>
      </w:r>
      <w:r w:rsidR="003E2246">
        <w:rPr>
          <w:rFonts w:asciiTheme="minorEastAsia" w:hAnsiTheme="minorEastAsia" w:hint="eastAsia"/>
          <w:sz w:val="24"/>
          <w:szCs w:val="24"/>
        </w:rPr>
        <w:t>、</w:t>
      </w:r>
      <w:r w:rsidRPr="002C67F2">
        <w:rPr>
          <w:rFonts w:asciiTheme="minorEastAsia" w:hAnsiTheme="minorEastAsia" w:hint="eastAsia"/>
          <w:sz w:val="24"/>
          <w:szCs w:val="24"/>
        </w:rPr>
        <w:t>を実施して、</w:t>
      </w:r>
      <w:r w:rsidR="005474CE" w:rsidRPr="002C67F2">
        <w:rPr>
          <w:rFonts w:asciiTheme="minorEastAsia" w:hAnsiTheme="minorEastAsia" w:hint="eastAsia"/>
          <w:sz w:val="24"/>
          <w:szCs w:val="24"/>
        </w:rPr>
        <w:t>バリアフリー化が進んだ施設及びバリアフリー化に向けた更なる改善が必要な施設等について、</w:t>
      </w:r>
      <w:r w:rsidR="00652544" w:rsidRPr="002C67F2">
        <w:rPr>
          <w:rFonts w:asciiTheme="minorEastAsia" w:hAnsiTheme="minorEastAsia" w:hint="eastAsia"/>
          <w:sz w:val="24"/>
          <w:szCs w:val="24"/>
        </w:rPr>
        <w:t>現地確認や意見交換を実施してきました。現地確認</w:t>
      </w:r>
      <w:r w:rsidR="0024499D">
        <w:rPr>
          <w:rFonts w:asciiTheme="minorEastAsia" w:hAnsiTheme="minorEastAsia" w:hint="eastAsia"/>
          <w:sz w:val="24"/>
          <w:szCs w:val="24"/>
        </w:rPr>
        <w:t>、</w:t>
      </w:r>
      <w:r w:rsidR="00652544" w:rsidRPr="002C67F2">
        <w:rPr>
          <w:rFonts w:asciiTheme="minorEastAsia" w:hAnsiTheme="minorEastAsia" w:hint="eastAsia"/>
          <w:sz w:val="24"/>
          <w:szCs w:val="24"/>
        </w:rPr>
        <w:t>意見交換の趣旨として</w:t>
      </w:r>
      <w:r w:rsidR="00D8003A" w:rsidRPr="002C67F2">
        <w:rPr>
          <w:rFonts w:asciiTheme="minorEastAsia" w:hAnsiTheme="minorEastAsia" w:hint="eastAsia"/>
          <w:sz w:val="24"/>
          <w:szCs w:val="24"/>
        </w:rPr>
        <w:t>、以下の３点があります。</w:t>
      </w:r>
    </w:p>
    <w:p w14:paraId="51BFD48C" w14:textId="384828F5" w:rsidR="00652544" w:rsidRPr="002C67F2" w:rsidRDefault="00AF472A" w:rsidP="002C67F2">
      <w:pPr>
        <w:rPr>
          <w:rFonts w:asciiTheme="minorEastAsia" w:hAnsiTheme="minorEastAsia"/>
          <w:sz w:val="24"/>
          <w:szCs w:val="24"/>
        </w:rPr>
      </w:pPr>
      <w:r>
        <w:rPr>
          <w:rFonts w:asciiTheme="minorEastAsia" w:hAnsiTheme="minorEastAsia" w:hint="eastAsia"/>
          <w:sz w:val="24"/>
          <w:szCs w:val="24"/>
        </w:rPr>
        <w:t>まる１、</w:t>
      </w:r>
      <w:r w:rsidR="005474CE" w:rsidRPr="002C67F2">
        <w:rPr>
          <w:rFonts w:asciiTheme="minorEastAsia" w:hAnsiTheme="minorEastAsia" w:hint="eastAsia"/>
          <w:sz w:val="24"/>
          <w:szCs w:val="24"/>
        </w:rPr>
        <w:t>バリアフリーの</w:t>
      </w:r>
      <w:r w:rsidR="00652544" w:rsidRPr="002C67F2">
        <w:rPr>
          <w:rFonts w:asciiTheme="minorEastAsia" w:hAnsiTheme="minorEastAsia" w:hint="eastAsia"/>
          <w:sz w:val="24"/>
          <w:szCs w:val="24"/>
        </w:rPr>
        <w:t>課題把握と改善提案</w:t>
      </w:r>
    </w:p>
    <w:p w14:paraId="4749E416" w14:textId="0ADD32F0" w:rsidR="00652544" w:rsidRPr="002C67F2" w:rsidRDefault="00AF472A" w:rsidP="002C67F2">
      <w:pPr>
        <w:rPr>
          <w:rFonts w:asciiTheme="minorEastAsia" w:hAnsiTheme="minorEastAsia"/>
          <w:sz w:val="24"/>
          <w:szCs w:val="24"/>
        </w:rPr>
      </w:pPr>
      <w:r>
        <w:rPr>
          <w:rFonts w:asciiTheme="minorEastAsia" w:hAnsiTheme="minorEastAsia" w:hint="eastAsia"/>
          <w:sz w:val="24"/>
          <w:szCs w:val="24"/>
        </w:rPr>
        <w:t>まる２、</w:t>
      </w:r>
      <w:r w:rsidR="00652544" w:rsidRPr="002C67F2">
        <w:rPr>
          <w:rFonts w:asciiTheme="minorEastAsia" w:hAnsiTheme="minorEastAsia" w:hint="eastAsia"/>
          <w:sz w:val="24"/>
          <w:szCs w:val="24"/>
        </w:rPr>
        <w:t>設計段階</w:t>
      </w:r>
      <w:r w:rsidR="0024499D">
        <w:rPr>
          <w:rFonts w:asciiTheme="minorEastAsia" w:hAnsiTheme="minorEastAsia" w:hint="eastAsia"/>
          <w:sz w:val="24"/>
          <w:szCs w:val="24"/>
        </w:rPr>
        <w:t>、</w:t>
      </w:r>
      <w:r w:rsidR="00652544" w:rsidRPr="002C67F2">
        <w:rPr>
          <w:rFonts w:asciiTheme="minorEastAsia" w:hAnsiTheme="minorEastAsia" w:hint="eastAsia"/>
          <w:sz w:val="24"/>
          <w:szCs w:val="24"/>
        </w:rPr>
        <w:t>整備段階での提案</w:t>
      </w:r>
    </w:p>
    <w:p w14:paraId="78C0090A" w14:textId="73B9CE85" w:rsidR="00DC215E" w:rsidRPr="002C67F2" w:rsidRDefault="00AF472A" w:rsidP="002C67F2">
      <w:pPr>
        <w:rPr>
          <w:rFonts w:asciiTheme="minorEastAsia" w:hAnsiTheme="minorEastAsia"/>
          <w:sz w:val="24"/>
          <w:szCs w:val="24"/>
        </w:rPr>
      </w:pPr>
      <w:r>
        <w:rPr>
          <w:rFonts w:asciiTheme="minorEastAsia" w:hAnsiTheme="minorEastAsia" w:hint="eastAsia"/>
          <w:sz w:val="24"/>
          <w:szCs w:val="24"/>
        </w:rPr>
        <w:t>まる３、</w:t>
      </w:r>
      <w:r w:rsidR="005474CE" w:rsidRPr="002C67F2">
        <w:rPr>
          <w:rFonts w:asciiTheme="minorEastAsia" w:hAnsiTheme="minorEastAsia" w:hint="eastAsia"/>
          <w:sz w:val="24"/>
          <w:szCs w:val="24"/>
        </w:rPr>
        <w:t>バリアフリー</w:t>
      </w:r>
      <w:r w:rsidR="00652544" w:rsidRPr="002C67F2">
        <w:rPr>
          <w:rFonts w:asciiTheme="minorEastAsia" w:hAnsiTheme="minorEastAsia" w:hint="eastAsia"/>
          <w:sz w:val="24"/>
          <w:szCs w:val="24"/>
        </w:rPr>
        <w:t>整備後の確認による</w:t>
      </w:r>
      <w:r w:rsidR="00781BD5">
        <w:rPr>
          <w:rFonts w:asciiTheme="minorEastAsia" w:hAnsiTheme="minorEastAsia" w:hint="eastAsia"/>
          <w:sz w:val="24"/>
          <w:szCs w:val="24"/>
        </w:rPr>
        <w:t>、</w:t>
      </w:r>
      <w:r w:rsidR="00652544" w:rsidRPr="002C67F2">
        <w:rPr>
          <w:rFonts w:asciiTheme="minorEastAsia" w:hAnsiTheme="minorEastAsia" w:hint="eastAsia"/>
          <w:sz w:val="24"/>
          <w:szCs w:val="24"/>
        </w:rPr>
        <w:t>残された課題の把握</w:t>
      </w:r>
    </w:p>
    <w:p w14:paraId="60C2EDFD" w14:textId="7B41E5EB" w:rsidR="00203582" w:rsidRDefault="00F6460D" w:rsidP="002C67F2">
      <w:pPr>
        <w:rPr>
          <w:rFonts w:asciiTheme="minorEastAsia" w:hAnsiTheme="minorEastAsia"/>
          <w:sz w:val="24"/>
          <w:szCs w:val="24"/>
        </w:rPr>
      </w:pPr>
      <w:r w:rsidRPr="002C67F2">
        <w:rPr>
          <w:rFonts w:asciiTheme="minorEastAsia" w:hAnsiTheme="minorEastAsia" w:hint="eastAsia"/>
          <w:sz w:val="24"/>
          <w:szCs w:val="24"/>
        </w:rPr>
        <w:t>毎</w:t>
      </w:r>
      <w:r w:rsidR="0075642B">
        <w:rPr>
          <w:rFonts w:asciiTheme="minorEastAsia" w:hAnsiTheme="minorEastAsia" w:hint="eastAsia"/>
          <w:sz w:val="24"/>
          <w:szCs w:val="24"/>
        </w:rPr>
        <w:t>ねん</w:t>
      </w:r>
      <w:r w:rsidR="00075595" w:rsidRPr="002C67F2">
        <w:rPr>
          <w:rFonts w:asciiTheme="minorEastAsia" w:hAnsiTheme="minorEastAsia" w:hint="eastAsia"/>
          <w:sz w:val="24"/>
          <w:szCs w:val="24"/>
        </w:rPr>
        <w:t>度</w:t>
      </w:r>
      <w:r w:rsidR="00BC0660" w:rsidRPr="002C67F2">
        <w:rPr>
          <w:rFonts w:asciiTheme="minorEastAsia" w:hAnsiTheme="minorEastAsia" w:hint="eastAsia"/>
          <w:sz w:val="24"/>
          <w:szCs w:val="24"/>
        </w:rPr>
        <w:t>まちあるき点検</w:t>
      </w:r>
      <w:r w:rsidRPr="002C67F2">
        <w:rPr>
          <w:rFonts w:asciiTheme="minorEastAsia" w:hAnsiTheme="minorEastAsia" w:hint="eastAsia"/>
          <w:sz w:val="24"/>
          <w:szCs w:val="24"/>
        </w:rPr>
        <w:t>を実施することにより</w:t>
      </w:r>
      <w:r w:rsidR="00DC215E" w:rsidRPr="002C67F2">
        <w:rPr>
          <w:rFonts w:asciiTheme="minorEastAsia" w:hAnsiTheme="minorEastAsia" w:hint="eastAsia"/>
          <w:sz w:val="24"/>
          <w:szCs w:val="24"/>
        </w:rPr>
        <w:t>、区全体における</w:t>
      </w:r>
      <w:r w:rsidRPr="002C67F2">
        <w:rPr>
          <w:rFonts w:asciiTheme="minorEastAsia" w:hAnsiTheme="minorEastAsia" w:hint="eastAsia"/>
          <w:sz w:val="24"/>
          <w:szCs w:val="24"/>
        </w:rPr>
        <w:t>バリアフリー整備に関する区民意見</w:t>
      </w:r>
      <w:r w:rsidR="006A12A9">
        <w:rPr>
          <w:rFonts w:asciiTheme="minorEastAsia" w:hAnsiTheme="minorEastAsia" w:hint="eastAsia"/>
          <w:sz w:val="24"/>
          <w:szCs w:val="24"/>
        </w:rPr>
        <w:t>、かっこ</w:t>
      </w:r>
      <w:r w:rsidR="0075642B">
        <w:rPr>
          <w:rFonts w:asciiTheme="minorEastAsia" w:hAnsiTheme="minorEastAsia" w:hint="eastAsia"/>
          <w:sz w:val="24"/>
          <w:szCs w:val="24"/>
        </w:rPr>
        <w:t>よ</w:t>
      </w:r>
      <w:r w:rsidRPr="002C67F2">
        <w:rPr>
          <w:rFonts w:asciiTheme="minorEastAsia" w:hAnsiTheme="minorEastAsia" w:hint="eastAsia"/>
          <w:sz w:val="24"/>
          <w:szCs w:val="24"/>
        </w:rPr>
        <w:t>い点や改善点</w:t>
      </w:r>
      <w:r w:rsidR="007276B4">
        <w:rPr>
          <w:rFonts w:asciiTheme="minorEastAsia" w:hAnsiTheme="minorEastAsia" w:hint="eastAsia"/>
          <w:sz w:val="24"/>
          <w:szCs w:val="24"/>
        </w:rPr>
        <w:t>、</w:t>
      </w:r>
      <w:r w:rsidRPr="002C67F2">
        <w:rPr>
          <w:rFonts w:asciiTheme="minorEastAsia" w:hAnsiTheme="minorEastAsia" w:hint="eastAsia"/>
          <w:sz w:val="24"/>
          <w:szCs w:val="24"/>
        </w:rPr>
        <w:t>を多く得られました。これにより、施設設置管理者等による</w:t>
      </w:r>
      <w:r w:rsidR="009920C6">
        <w:rPr>
          <w:rFonts w:asciiTheme="minorEastAsia" w:hAnsiTheme="minorEastAsia" w:hint="eastAsia"/>
          <w:sz w:val="24"/>
          <w:szCs w:val="24"/>
        </w:rPr>
        <w:t>、</w:t>
      </w:r>
      <w:r w:rsidRPr="002C67F2">
        <w:rPr>
          <w:rFonts w:asciiTheme="minorEastAsia" w:hAnsiTheme="minorEastAsia" w:hint="eastAsia"/>
          <w:sz w:val="24"/>
          <w:szCs w:val="24"/>
        </w:rPr>
        <w:t>より</w:t>
      </w:r>
      <w:r w:rsidR="0075642B">
        <w:rPr>
          <w:rFonts w:asciiTheme="minorEastAsia" w:hAnsiTheme="minorEastAsia" w:hint="eastAsia"/>
          <w:sz w:val="24"/>
          <w:szCs w:val="24"/>
        </w:rPr>
        <w:t>よ</w:t>
      </w:r>
      <w:r w:rsidR="005A2BF9" w:rsidRPr="002C67F2">
        <w:rPr>
          <w:rFonts w:asciiTheme="minorEastAsia" w:hAnsiTheme="minorEastAsia" w:hint="eastAsia"/>
          <w:sz w:val="24"/>
          <w:szCs w:val="24"/>
        </w:rPr>
        <w:t>い</w:t>
      </w:r>
      <w:r w:rsidRPr="002C67F2">
        <w:rPr>
          <w:rFonts w:asciiTheme="minorEastAsia" w:hAnsiTheme="minorEastAsia" w:hint="eastAsia"/>
          <w:sz w:val="24"/>
          <w:szCs w:val="24"/>
        </w:rPr>
        <w:t>バリアフリー整備が図られています。</w:t>
      </w:r>
    </w:p>
    <w:p w14:paraId="06F2CEF6" w14:textId="65B787F7" w:rsidR="0075414F" w:rsidRDefault="0075414F" w:rsidP="002C67F2">
      <w:pPr>
        <w:rPr>
          <w:rFonts w:asciiTheme="minorEastAsia" w:hAnsiTheme="minorEastAsia"/>
          <w:sz w:val="24"/>
          <w:szCs w:val="24"/>
        </w:rPr>
      </w:pPr>
    </w:p>
    <w:p w14:paraId="4CE7F754" w14:textId="0090CCF3" w:rsidR="0075414F" w:rsidRPr="0075414F" w:rsidRDefault="0075414F" w:rsidP="002C67F2">
      <w:pPr>
        <w:rPr>
          <w:rFonts w:asciiTheme="minorEastAsia" w:hAnsiTheme="minorEastAsia"/>
          <w:sz w:val="24"/>
          <w:szCs w:val="24"/>
        </w:rPr>
      </w:pPr>
      <w:r w:rsidRPr="0075414F">
        <w:rPr>
          <w:rFonts w:asciiTheme="minorEastAsia" w:hAnsiTheme="minorEastAsia" w:hint="eastAsia"/>
          <w:sz w:val="24"/>
          <w:szCs w:val="24"/>
        </w:rPr>
        <w:t>表</w:t>
      </w:r>
      <w:r>
        <w:rPr>
          <w:rFonts w:asciiTheme="minorEastAsia" w:hAnsiTheme="minorEastAsia" w:hint="eastAsia"/>
          <w:sz w:val="24"/>
          <w:szCs w:val="24"/>
        </w:rPr>
        <w:t>、</w:t>
      </w:r>
      <w:r w:rsidRPr="0075414F">
        <w:rPr>
          <w:rFonts w:asciiTheme="minorEastAsia" w:hAnsiTheme="minorEastAsia" w:hint="eastAsia"/>
          <w:sz w:val="24"/>
          <w:szCs w:val="24"/>
        </w:rPr>
        <w:t>まちあるき点検に関連する取組</w:t>
      </w:r>
    </w:p>
    <w:p w14:paraId="26853320" w14:textId="5D2F8FBB" w:rsidR="00F24678" w:rsidRPr="002C67F2" w:rsidRDefault="00F24678" w:rsidP="002C67F2">
      <w:pPr>
        <w:rPr>
          <w:rFonts w:asciiTheme="minorEastAsia" w:hAnsiTheme="minorEastAsia"/>
          <w:sz w:val="24"/>
          <w:szCs w:val="24"/>
        </w:rPr>
      </w:pPr>
    </w:p>
    <w:p w14:paraId="689ABB38" w14:textId="2D03CCD2" w:rsidR="00AF472A" w:rsidRDefault="00AF472A" w:rsidP="00AF472A">
      <w:pPr>
        <w:rPr>
          <w:rFonts w:asciiTheme="minorEastAsia" w:hAnsiTheme="minorEastAsia"/>
          <w:sz w:val="24"/>
          <w:szCs w:val="24"/>
        </w:rPr>
      </w:pPr>
      <w:r w:rsidRPr="002C67F2">
        <w:rPr>
          <w:rFonts w:asciiTheme="minorEastAsia" w:hAnsiTheme="minorEastAsia" w:hint="eastAsia"/>
          <w:sz w:val="24"/>
          <w:szCs w:val="24"/>
        </w:rPr>
        <w:t>平成２７</w:t>
      </w:r>
      <w:r w:rsidRPr="002C67F2">
        <w:rPr>
          <w:rFonts w:asciiTheme="minorEastAsia" w:hAnsiTheme="minorEastAsia"/>
          <w:sz w:val="24"/>
          <w:szCs w:val="24"/>
        </w:rPr>
        <w:t>年度</w:t>
      </w:r>
    </w:p>
    <w:p w14:paraId="3B7CB939" w14:textId="1665C0C7" w:rsidR="00AF472A" w:rsidRDefault="0075414F" w:rsidP="00AF472A">
      <w:pPr>
        <w:rPr>
          <w:rFonts w:asciiTheme="minorEastAsia" w:hAnsiTheme="minorEastAsia"/>
          <w:sz w:val="24"/>
          <w:szCs w:val="24"/>
        </w:rPr>
      </w:pPr>
      <w:r w:rsidRPr="002C67F2">
        <w:rPr>
          <w:rFonts w:asciiTheme="minorEastAsia" w:hAnsiTheme="minorEastAsia" w:hint="eastAsia"/>
          <w:sz w:val="24"/>
          <w:szCs w:val="24"/>
        </w:rPr>
        <w:t>基本構想の策定</w:t>
      </w:r>
      <w:r w:rsidR="0024499D">
        <w:rPr>
          <w:rFonts w:asciiTheme="minorEastAsia" w:hAnsiTheme="minorEastAsia" w:hint="eastAsia"/>
          <w:sz w:val="24"/>
          <w:szCs w:val="24"/>
        </w:rPr>
        <w:t>、</w:t>
      </w:r>
      <w:r w:rsidRPr="002C67F2">
        <w:rPr>
          <w:rFonts w:asciiTheme="minorEastAsia" w:hAnsiTheme="minorEastAsia" w:hint="eastAsia"/>
          <w:sz w:val="24"/>
          <w:szCs w:val="24"/>
        </w:rPr>
        <w:t>評価等に関連する</w:t>
      </w:r>
      <w:r w:rsidR="00BF1F14">
        <w:rPr>
          <w:rFonts w:asciiTheme="minorEastAsia" w:hAnsiTheme="minorEastAsia" w:hint="eastAsia"/>
          <w:sz w:val="24"/>
          <w:szCs w:val="24"/>
        </w:rPr>
        <w:t>取組内容</w:t>
      </w:r>
    </w:p>
    <w:p w14:paraId="7A1CFCF2" w14:textId="77777777" w:rsidR="00AF472A" w:rsidRDefault="00AF472A" w:rsidP="00AF472A">
      <w:pPr>
        <w:rPr>
          <w:rFonts w:asciiTheme="minorEastAsia" w:hAnsiTheme="minorEastAsia"/>
          <w:sz w:val="24"/>
          <w:szCs w:val="24"/>
        </w:rPr>
      </w:pPr>
      <w:r w:rsidRPr="002C67F2">
        <w:rPr>
          <w:rFonts w:asciiTheme="minorEastAsia" w:hAnsiTheme="minorEastAsia" w:hint="eastAsia"/>
          <w:sz w:val="24"/>
          <w:szCs w:val="24"/>
        </w:rPr>
        <w:t>全体構想策定</w:t>
      </w:r>
    </w:p>
    <w:p w14:paraId="186DE237" w14:textId="58A13D00" w:rsidR="00AF472A" w:rsidRPr="002C67F2" w:rsidRDefault="00AF472A" w:rsidP="00AF472A">
      <w:pPr>
        <w:rPr>
          <w:rFonts w:asciiTheme="minorEastAsia" w:hAnsiTheme="minorEastAsia"/>
          <w:sz w:val="24"/>
          <w:szCs w:val="24"/>
        </w:rPr>
      </w:pPr>
      <w:r w:rsidRPr="002C67F2">
        <w:rPr>
          <w:rFonts w:asciiTheme="minorEastAsia" w:hAnsiTheme="minorEastAsia" w:hint="eastAsia"/>
          <w:sz w:val="24"/>
          <w:szCs w:val="24"/>
        </w:rPr>
        <w:t>まちあるき点検に関連する</w:t>
      </w:r>
      <w:r w:rsidR="00BF1F14">
        <w:rPr>
          <w:rFonts w:asciiTheme="minorEastAsia" w:hAnsiTheme="minorEastAsia" w:hint="eastAsia"/>
          <w:sz w:val="24"/>
          <w:szCs w:val="24"/>
        </w:rPr>
        <w:t>取組内容</w:t>
      </w:r>
    </w:p>
    <w:p w14:paraId="7D468F24" w14:textId="77777777" w:rsidR="00AF472A" w:rsidRPr="002C67F2" w:rsidRDefault="00AF472A" w:rsidP="00AF472A">
      <w:pPr>
        <w:rPr>
          <w:rFonts w:asciiTheme="minorEastAsia" w:hAnsiTheme="minorEastAsia"/>
          <w:sz w:val="24"/>
          <w:szCs w:val="24"/>
        </w:rPr>
      </w:pPr>
      <w:r w:rsidRPr="002C67F2">
        <w:rPr>
          <w:rFonts w:asciiTheme="minorEastAsia" w:hAnsiTheme="minorEastAsia" w:hint="eastAsia"/>
          <w:sz w:val="24"/>
          <w:szCs w:val="24"/>
        </w:rPr>
        <w:t>王子駅周辺まちあるき勉強会</w:t>
      </w:r>
    </w:p>
    <w:p w14:paraId="615FF2EE" w14:textId="77777777" w:rsidR="00AF472A" w:rsidRDefault="00AF472A" w:rsidP="00AF472A">
      <w:pPr>
        <w:rPr>
          <w:rFonts w:asciiTheme="minorEastAsia" w:hAnsiTheme="minorEastAsia"/>
          <w:sz w:val="24"/>
          <w:szCs w:val="24"/>
        </w:rPr>
      </w:pPr>
    </w:p>
    <w:p w14:paraId="609CE6E1" w14:textId="77777777" w:rsidR="00AF472A" w:rsidRDefault="0075414F" w:rsidP="002C67F2">
      <w:pPr>
        <w:rPr>
          <w:rFonts w:asciiTheme="minorEastAsia" w:hAnsiTheme="minorEastAsia"/>
          <w:sz w:val="24"/>
          <w:szCs w:val="24"/>
        </w:rPr>
      </w:pPr>
      <w:r w:rsidRPr="002C67F2">
        <w:rPr>
          <w:rFonts w:asciiTheme="minorEastAsia" w:hAnsiTheme="minorEastAsia" w:hint="eastAsia"/>
          <w:sz w:val="24"/>
          <w:szCs w:val="24"/>
        </w:rPr>
        <w:t>平成２８</w:t>
      </w:r>
      <w:r w:rsidRPr="002C67F2">
        <w:rPr>
          <w:rFonts w:asciiTheme="minorEastAsia" w:hAnsiTheme="minorEastAsia"/>
          <w:sz w:val="24"/>
          <w:szCs w:val="24"/>
        </w:rPr>
        <w:t>年度</w:t>
      </w:r>
    </w:p>
    <w:p w14:paraId="3FA9A4C3" w14:textId="3CAE175F" w:rsidR="00AF472A" w:rsidRDefault="00AF472A" w:rsidP="00AF472A">
      <w:pPr>
        <w:rPr>
          <w:rFonts w:asciiTheme="minorEastAsia" w:hAnsiTheme="minorEastAsia"/>
          <w:sz w:val="24"/>
          <w:szCs w:val="24"/>
        </w:rPr>
      </w:pPr>
      <w:r w:rsidRPr="002C67F2">
        <w:rPr>
          <w:rFonts w:asciiTheme="minorEastAsia" w:hAnsiTheme="minorEastAsia" w:hint="eastAsia"/>
          <w:sz w:val="24"/>
          <w:szCs w:val="24"/>
        </w:rPr>
        <w:t>基本構想の策定</w:t>
      </w:r>
      <w:r w:rsidR="0024499D">
        <w:rPr>
          <w:rFonts w:asciiTheme="minorEastAsia" w:hAnsiTheme="minorEastAsia" w:hint="eastAsia"/>
          <w:sz w:val="24"/>
          <w:szCs w:val="24"/>
        </w:rPr>
        <w:t>、</w:t>
      </w:r>
      <w:r w:rsidRPr="002C67F2">
        <w:rPr>
          <w:rFonts w:asciiTheme="minorEastAsia" w:hAnsiTheme="minorEastAsia" w:hint="eastAsia"/>
          <w:sz w:val="24"/>
          <w:szCs w:val="24"/>
        </w:rPr>
        <w:t>評価等に</w:t>
      </w:r>
      <w:r w:rsidR="00BF1F14">
        <w:rPr>
          <w:rFonts w:asciiTheme="minorEastAsia" w:hAnsiTheme="minorEastAsia" w:hint="eastAsia"/>
          <w:sz w:val="24"/>
          <w:szCs w:val="24"/>
        </w:rPr>
        <w:t>関連する取組内容</w:t>
      </w:r>
    </w:p>
    <w:p w14:paraId="114C5FD3" w14:textId="3390B1AE" w:rsidR="00AF472A" w:rsidRDefault="0075414F" w:rsidP="002C67F2">
      <w:pPr>
        <w:rPr>
          <w:rFonts w:asciiTheme="minorEastAsia" w:hAnsiTheme="minorEastAsia"/>
          <w:sz w:val="24"/>
          <w:szCs w:val="24"/>
        </w:rPr>
      </w:pPr>
      <w:r w:rsidRPr="002C67F2">
        <w:rPr>
          <w:rFonts w:asciiTheme="minorEastAsia" w:hAnsiTheme="minorEastAsia" w:hint="eastAsia"/>
          <w:sz w:val="24"/>
          <w:szCs w:val="24"/>
        </w:rPr>
        <w:t>地区別構想</w:t>
      </w:r>
      <w:r w:rsidR="00AF472A">
        <w:rPr>
          <w:rFonts w:asciiTheme="minorEastAsia" w:hAnsiTheme="minorEastAsia" w:hint="eastAsia"/>
          <w:sz w:val="24"/>
          <w:szCs w:val="24"/>
        </w:rPr>
        <w:t>１、</w:t>
      </w:r>
      <w:r w:rsidR="0075642B">
        <w:rPr>
          <w:rFonts w:asciiTheme="minorEastAsia" w:hAnsiTheme="minorEastAsia" w:hint="eastAsia"/>
          <w:sz w:val="24"/>
          <w:szCs w:val="24"/>
        </w:rPr>
        <w:t>赤ばね</w:t>
      </w:r>
      <w:r w:rsidRPr="002C67F2">
        <w:rPr>
          <w:rFonts w:asciiTheme="minorEastAsia" w:hAnsiTheme="minorEastAsia" w:hint="eastAsia"/>
          <w:sz w:val="24"/>
          <w:szCs w:val="24"/>
        </w:rPr>
        <w:t>地区</w:t>
      </w:r>
      <w:r w:rsidR="00AF472A">
        <w:rPr>
          <w:rFonts w:asciiTheme="minorEastAsia" w:hAnsiTheme="minorEastAsia" w:hint="eastAsia"/>
          <w:sz w:val="24"/>
          <w:szCs w:val="24"/>
        </w:rPr>
        <w:t>、</w:t>
      </w:r>
      <w:r w:rsidRPr="002C67F2">
        <w:rPr>
          <w:rFonts w:asciiTheme="minorEastAsia" w:hAnsiTheme="minorEastAsia" w:hint="eastAsia"/>
          <w:sz w:val="24"/>
          <w:szCs w:val="24"/>
        </w:rPr>
        <w:t>策定</w:t>
      </w:r>
    </w:p>
    <w:p w14:paraId="4DAC1B08" w14:textId="7DC36057" w:rsidR="00AF472A" w:rsidRPr="002C67F2" w:rsidRDefault="00AF472A" w:rsidP="00AF472A">
      <w:pPr>
        <w:rPr>
          <w:rFonts w:asciiTheme="minorEastAsia" w:hAnsiTheme="minorEastAsia"/>
          <w:sz w:val="24"/>
          <w:szCs w:val="24"/>
        </w:rPr>
      </w:pPr>
      <w:r w:rsidRPr="002C67F2">
        <w:rPr>
          <w:rFonts w:asciiTheme="minorEastAsia" w:hAnsiTheme="minorEastAsia" w:hint="eastAsia"/>
          <w:sz w:val="24"/>
          <w:szCs w:val="24"/>
        </w:rPr>
        <w:t>まちあるき点検に</w:t>
      </w:r>
      <w:r w:rsidR="00BF1F14">
        <w:rPr>
          <w:rFonts w:asciiTheme="minorEastAsia" w:hAnsiTheme="minorEastAsia" w:hint="eastAsia"/>
          <w:sz w:val="24"/>
          <w:szCs w:val="24"/>
        </w:rPr>
        <w:t>関連する取組内容</w:t>
      </w:r>
    </w:p>
    <w:p w14:paraId="031CF5C2" w14:textId="67BBA4BD" w:rsidR="0075414F" w:rsidRPr="002C67F2" w:rsidRDefault="0075642B" w:rsidP="002C67F2">
      <w:pPr>
        <w:rPr>
          <w:rFonts w:asciiTheme="minorEastAsia" w:hAnsiTheme="minorEastAsia"/>
          <w:sz w:val="24"/>
          <w:szCs w:val="24"/>
        </w:rPr>
      </w:pPr>
      <w:r>
        <w:rPr>
          <w:rFonts w:asciiTheme="minorEastAsia" w:hAnsiTheme="minorEastAsia" w:hint="eastAsia"/>
          <w:sz w:val="24"/>
          <w:szCs w:val="24"/>
        </w:rPr>
        <w:t>赤ばね</w:t>
      </w:r>
      <w:r w:rsidR="0024499D">
        <w:rPr>
          <w:rFonts w:asciiTheme="minorEastAsia" w:hAnsiTheme="minorEastAsia" w:hint="eastAsia"/>
          <w:sz w:val="24"/>
          <w:szCs w:val="24"/>
        </w:rPr>
        <w:t>、</w:t>
      </w:r>
      <w:r>
        <w:rPr>
          <w:rFonts w:asciiTheme="minorEastAsia" w:hAnsiTheme="minorEastAsia" w:hint="eastAsia"/>
          <w:sz w:val="24"/>
          <w:szCs w:val="24"/>
        </w:rPr>
        <w:t>赤ばね</w:t>
      </w:r>
      <w:r w:rsidR="0075414F" w:rsidRPr="002C67F2">
        <w:rPr>
          <w:rFonts w:asciiTheme="minorEastAsia" w:hAnsiTheme="minorEastAsia" w:hint="eastAsia"/>
          <w:sz w:val="24"/>
          <w:szCs w:val="24"/>
        </w:rPr>
        <w:t>岩淵</w:t>
      </w:r>
      <w:r w:rsidR="0024499D">
        <w:rPr>
          <w:rFonts w:asciiTheme="minorEastAsia" w:hAnsiTheme="minorEastAsia" w:hint="eastAsia"/>
          <w:sz w:val="24"/>
          <w:szCs w:val="24"/>
        </w:rPr>
        <w:t>、</w:t>
      </w:r>
      <w:r w:rsidR="0075414F" w:rsidRPr="002C67F2">
        <w:rPr>
          <w:rFonts w:asciiTheme="minorEastAsia" w:hAnsiTheme="minorEastAsia" w:hint="eastAsia"/>
          <w:sz w:val="24"/>
          <w:szCs w:val="24"/>
        </w:rPr>
        <w:t>志茂駅周辺まちあるき点検</w:t>
      </w:r>
    </w:p>
    <w:p w14:paraId="090CD1D2" w14:textId="0430073B" w:rsidR="0075414F" w:rsidRPr="002C67F2" w:rsidRDefault="0075642B" w:rsidP="00AF472A">
      <w:pPr>
        <w:rPr>
          <w:rFonts w:asciiTheme="minorEastAsia" w:hAnsiTheme="minorEastAsia"/>
          <w:sz w:val="24"/>
          <w:szCs w:val="24"/>
        </w:rPr>
      </w:pPr>
      <w:r>
        <w:rPr>
          <w:rFonts w:asciiTheme="minorEastAsia" w:hAnsiTheme="minorEastAsia" w:hint="eastAsia"/>
          <w:sz w:val="24"/>
          <w:szCs w:val="24"/>
        </w:rPr>
        <w:lastRenderedPageBreak/>
        <w:t>赤ばね</w:t>
      </w:r>
      <w:r w:rsidR="0024499D">
        <w:rPr>
          <w:rFonts w:asciiTheme="minorEastAsia" w:hAnsiTheme="minorEastAsia" w:hint="eastAsia"/>
          <w:sz w:val="24"/>
          <w:szCs w:val="24"/>
        </w:rPr>
        <w:t>、</w:t>
      </w:r>
      <w:r w:rsidR="0075414F" w:rsidRPr="002C67F2">
        <w:rPr>
          <w:rFonts w:asciiTheme="minorEastAsia" w:hAnsiTheme="minorEastAsia" w:hint="eastAsia"/>
          <w:sz w:val="24"/>
          <w:szCs w:val="24"/>
        </w:rPr>
        <w:t>北</w:t>
      </w:r>
      <w:r>
        <w:rPr>
          <w:rFonts w:asciiTheme="minorEastAsia" w:hAnsiTheme="minorEastAsia" w:hint="eastAsia"/>
          <w:sz w:val="24"/>
          <w:szCs w:val="24"/>
        </w:rPr>
        <w:t>赤ばね</w:t>
      </w:r>
      <w:r w:rsidR="0024499D">
        <w:rPr>
          <w:rFonts w:asciiTheme="minorEastAsia" w:hAnsiTheme="minorEastAsia" w:hint="eastAsia"/>
          <w:sz w:val="24"/>
          <w:szCs w:val="24"/>
        </w:rPr>
        <w:t>、</w:t>
      </w:r>
      <w:r>
        <w:rPr>
          <w:rFonts w:asciiTheme="minorEastAsia" w:hAnsiTheme="minorEastAsia" w:hint="eastAsia"/>
          <w:sz w:val="24"/>
          <w:szCs w:val="24"/>
        </w:rPr>
        <w:t>うきまふなど</w:t>
      </w:r>
      <w:r w:rsidR="0075414F" w:rsidRPr="002C67F2">
        <w:rPr>
          <w:rFonts w:asciiTheme="minorEastAsia" w:hAnsiTheme="minorEastAsia" w:hint="eastAsia"/>
          <w:sz w:val="24"/>
          <w:szCs w:val="24"/>
        </w:rPr>
        <w:t>駅周辺まちあるき点検</w:t>
      </w:r>
    </w:p>
    <w:p w14:paraId="12D96482" w14:textId="77777777" w:rsidR="00AF472A" w:rsidRDefault="00AF472A" w:rsidP="002C67F2">
      <w:pPr>
        <w:rPr>
          <w:rFonts w:asciiTheme="minorEastAsia" w:hAnsiTheme="minorEastAsia"/>
          <w:sz w:val="24"/>
          <w:szCs w:val="24"/>
        </w:rPr>
      </w:pPr>
    </w:p>
    <w:p w14:paraId="7C5BFD85" w14:textId="77777777" w:rsidR="00AF472A" w:rsidRDefault="0075414F" w:rsidP="002C67F2">
      <w:pPr>
        <w:rPr>
          <w:rFonts w:asciiTheme="minorEastAsia" w:hAnsiTheme="minorEastAsia"/>
          <w:sz w:val="24"/>
          <w:szCs w:val="24"/>
        </w:rPr>
      </w:pPr>
      <w:r w:rsidRPr="002C67F2">
        <w:rPr>
          <w:rFonts w:asciiTheme="minorEastAsia" w:hAnsiTheme="minorEastAsia" w:hint="eastAsia"/>
          <w:sz w:val="24"/>
          <w:szCs w:val="24"/>
        </w:rPr>
        <w:t>平成２９</w:t>
      </w:r>
      <w:r w:rsidRPr="002C67F2">
        <w:rPr>
          <w:rFonts w:asciiTheme="minorEastAsia" w:hAnsiTheme="minorEastAsia"/>
          <w:sz w:val="24"/>
          <w:szCs w:val="24"/>
        </w:rPr>
        <w:t>年度</w:t>
      </w:r>
    </w:p>
    <w:p w14:paraId="34886A6A" w14:textId="4B53D8B9" w:rsidR="00AF472A" w:rsidRDefault="00AF472A" w:rsidP="00AF472A">
      <w:pPr>
        <w:rPr>
          <w:rFonts w:asciiTheme="minorEastAsia" w:hAnsiTheme="minorEastAsia"/>
          <w:sz w:val="24"/>
          <w:szCs w:val="24"/>
        </w:rPr>
      </w:pPr>
      <w:r w:rsidRPr="002C67F2">
        <w:rPr>
          <w:rFonts w:asciiTheme="minorEastAsia" w:hAnsiTheme="minorEastAsia" w:hint="eastAsia"/>
          <w:sz w:val="24"/>
          <w:szCs w:val="24"/>
        </w:rPr>
        <w:t>基本構想の策定</w:t>
      </w:r>
      <w:r w:rsidR="0024499D">
        <w:rPr>
          <w:rFonts w:asciiTheme="minorEastAsia" w:hAnsiTheme="minorEastAsia" w:hint="eastAsia"/>
          <w:sz w:val="24"/>
          <w:szCs w:val="24"/>
        </w:rPr>
        <w:t>、</w:t>
      </w:r>
      <w:r w:rsidRPr="002C67F2">
        <w:rPr>
          <w:rFonts w:asciiTheme="minorEastAsia" w:hAnsiTheme="minorEastAsia" w:hint="eastAsia"/>
          <w:sz w:val="24"/>
          <w:szCs w:val="24"/>
        </w:rPr>
        <w:t>評価等に</w:t>
      </w:r>
      <w:r w:rsidR="00BF1F14">
        <w:rPr>
          <w:rFonts w:asciiTheme="minorEastAsia" w:hAnsiTheme="minorEastAsia" w:hint="eastAsia"/>
          <w:sz w:val="24"/>
          <w:szCs w:val="24"/>
        </w:rPr>
        <w:t>関連する取組内容</w:t>
      </w:r>
    </w:p>
    <w:p w14:paraId="41D3E6F3" w14:textId="50FD346E" w:rsidR="00AF472A" w:rsidRDefault="0075414F" w:rsidP="002C67F2">
      <w:pPr>
        <w:rPr>
          <w:rFonts w:asciiTheme="minorEastAsia" w:hAnsiTheme="minorEastAsia"/>
          <w:sz w:val="24"/>
          <w:szCs w:val="24"/>
        </w:rPr>
      </w:pPr>
      <w:r w:rsidRPr="002C67F2">
        <w:rPr>
          <w:rFonts w:asciiTheme="minorEastAsia" w:hAnsiTheme="minorEastAsia" w:hint="eastAsia"/>
          <w:sz w:val="24"/>
          <w:szCs w:val="24"/>
        </w:rPr>
        <w:t>地区別構想</w:t>
      </w:r>
      <w:r w:rsidR="00AF472A">
        <w:rPr>
          <w:rFonts w:asciiTheme="minorEastAsia" w:hAnsiTheme="minorEastAsia" w:hint="eastAsia"/>
          <w:sz w:val="24"/>
          <w:szCs w:val="24"/>
        </w:rPr>
        <w:t>２、</w:t>
      </w:r>
      <w:r w:rsidRPr="002C67F2">
        <w:rPr>
          <w:rFonts w:asciiTheme="minorEastAsia" w:hAnsiTheme="minorEastAsia" w:hint="eastAsia"/>
          <w:sz w:val="24"/>
          <w:szCs w:val="24"/>
        </w:rPr>
        <w:t>滝野川地区</w:t>
      </w:r>
      <w:r w:rsidR="00AF472A">
        <w:rPr>
          <w:rFonts w:asciiTheme="minorEastAsia" w:hAnsiTheme="minorEastAsia" w:hint="eastAsia"/>
          <w:sz w:val="24"/>
          <w:szCs w:val="24"/>
        </w:rPr>
        <w:t>、</w:t>
      </w:r>
      <w:r w:rsidRPr="002C67F2">
        <w:rPr>
          <w:rFonts w:asciiTheme="minorEastAsia" w:hAnsiTheme="minorEastAsia" w:hint="eastAsia"/>
          <w:sz w:val="24"/>
          <w:szCs w:val="24"/>
        </w:rPr>
        <w:t>策定</w:t>
      </w:r>
    </w:p>
    <w:p w14:paraId="52F39966" w14:textId="1CD14019" w:rsidR="00AF472A" w:rsidRDefault="0075414F" w:rsidP="002C67F2">
      <w:pPr>
        <w:rPr>
          <w:rFonts w:asciiTheme="minorEastAsia" w:hAnsiTheme="minorEastAsia"/>
          <w:sz w:val="24"/>
          <w:szCs w:val="24"/>
        </w:rPr>
      </w:pPr>
      <w:r w:rsidRPr="002C67F2">
        <w:rPr>
          <w:rFonts w:asciiTheme="minorEastAsia" w:hAnsiTheme="minorEastAsia" w:hint="eastAsia"/>
          <w:sz w:val="24"/>
          <w:szCs w:val="24"/>
        </w:rPr>
        <w:t>特定事業計画</w:t>
      </w:r>
      <w:r w:rsidR="00AF472A">
        <w:rPr>
          <w:rFonts w:asciiTheme="minorEastAsia" w:hAnsiTheme="minorEastAsia" w:hint="eastAsia"/>
          <w:sz w:val="24"/>
          <w:szCs w:val="24"/>
        </w:rPr>
        <w:t>１、</w:t>
      </w:r>
      <w:r w:rsidR="0075642B">
        <w:rPr>
          <w:rFonts w:asciiTheme="minorEastAsia" w:hAnsiTheme="minorEastAsia" w:hint="eastAsia"/>
          <w:sz w:val="24"/>
          <w:szCs w:val="24"/>
        </w:rPr>
        <w:t>赤ばね</w:t>
      </w:r>
      <w:r w:rsidRPr="002C67F2">
        <w:rPr>
          <w:rFonts w:asciiTheme="minorEastAsia" w:hAnsiTheme="minorEastAsia" w:hint="eastAsia"/>
          <w:sz w:val="24"/>
          <w:szCs w:val="24"/>
        </w:rPr>
        <w:t>地区</w:t>
      </w:r>
      <w:r w:rsidR="00AF472A">
        <w:rPr>
          <w:rFonts w:asciiTheme="minorEastAsia" w:hAnsiTheme="minorEastAsia" w:hint="eastAsia"/>
          <w:sz w:val="24"/>
          <w:szCs w:val="24"/>
        </w:rPr>
        <w:t>、</w:t>
      </w:r>
      <w:r w:rsidRPr="002C67F2">
        <w:rPr>
          <w:rFonts w:asciiTheme="minorEastAsia" w:hAnsiTheme="minorEastAsia" w:hint="eastAsia"/>
          <w:sz w:val="24"/>
          <w:szCs w:val="24"/>
        </w:rPr>
        <w:t>作成</w:t>
      </w:r>
    </w:p>
    <w:p w14:paraId="44C6E2E2" w14:textId="6AAE196E" w:rsidR="00AF472A" w:rsidRPr="002C67F2" w:rsidRDefault="00AF472A" w:rsidP="00AF472A">
      <w:pPr>
        <w:rPr>
          <w:rFonts w:asciiTheme="minorEastAsia" w:hAnsiTheme="minorEastAsia"/>
          <w:sz w:val="24"/>
          <w:szCs w:val="24"/>
        </w:rPr>
      </w:pPr>
      <w:r w:rsidRPr="002C67F2">
        <w:rPr>
          <w:rFonts w:asciiTheme="minorEastAsia" w:hAnsiTheme="minorEastAsia" w:hint="eastAsia"/>
          <w:sz w:val="24"/>
          <w:szCs w:val="24"/>
        </w:rPr>
        <w:t>まちあるき点検に</w:t>
      </w:r>
      <w:r w:rsidR="00BF1F14">
        <w:rPr>
          <w:rFonts w:asciiTheme="minorEastAsia" w:hAnsiTheme="minorEastAsia" w:hint="eastAsia"/>
          <w:sz w:val="24"/>
          <w:szCs w:val="24"/>
        </w:rPr>
        <w:t>関連する取組内容</w:t>
      </w:r>
    </w:p>
    <w:p w14:paraId="4BA3480D" w14:textId="083724F3" w:rsidR="0075414F" w:rsidRPr="002C67F2" w:rsidRDefault="0075414F" w:rsidP="002C67F2">
      <w:pPr>
        <w:rPr>
          <w:rFonts w:asciiTheme="minorEastAsia" w:hAnsiTheme="minorEastAsia"/>
          <w:sz w:val="24"/>
          <w:szCs w:val="24"/>
        </w:rPr>
      </w:pPr>
      <w:r w:rsidRPr="002C67F2">
        <w:rPr>
          <w:rFonts w:asciiTheme="minorEastAsia" w:hAnsiTheme="minorEastAsia" w:hint="eastAsia"/>
          <w:sz w:val="24"/>
          <w:szCs w:val="24"/>
        </w:rPr>
        <w:t>石神井</w:t>
      </w:r>
      <w:r w:rsidR="0075642B">
        <w:rPr>
          <w:rFonts w:asciiTheme="minorEastAsia" w:hAnsiTheme="minorEastAsia" w:hint="eastAsia"/>
          <w:sz w:val="24"/>
          <w:szCs w:val="24"/>
        </w:rPr>
        <w:t>がわ</w:t>
      </w:r>
      <w:r w:rsidRPr="002C67F2">
        <w:rPr>
          <w:rFonts w:asciiTheme="minorEastAsia" w:hAnsiTheme="minorEastAsia" w:hint="eastAsia"/>
          <w:sz w:val="24"/>
          <w:szCs w:val="24"/>
        </w:rPr>
        <w:t>南</w:t>
      </w:r>
      <w:r w:rsidR="0024499D">
        <w:rPr>
          <w:rFonts w:asciiTheme="minorEastAsia" w:hAnsiTheme="minorEastAsia" w:hint="eastAsia"/>
          <w:sz w:val="24"/>
          <w:szCs w:val="24"/>
        </w:rPr>
        <w:t>、</w:t>
      </w:r>
      <w:r w:rsidRPr="002C67F2">
        <w:rPr>
          <w:rFonts w:asciiTheme="minorEastAsia" w:hAnsiTheme="minorEastAsia" w:hint="eastAsia"/>
          <w:sz w:val="24"/>
          <w:szCs w:val="24"/>
        </w:rPr>
        <w:t>尾久駅</w:t>
      </w:r>
      <w:r w:rsidR="0024499D">
        <w:rPr>
          <w:rFonts w:asciiTheme="minorEastAsia" w:hAnsiTheme="minorEastAsia" w:hint="eastAsia"/>
          <w:sz w:val="24"/>
          <w:szCs w:val="24"/>
        </w:rPr>
        <w:t>、</w:t>
      </w:r>
      <w:r w:rsidRPr="002C67F2">
        <w:rPr>
          <w:rFonts w:asciiTheme="minorEastAsia" w:hAnsiTheme="minorEastAsia" w:hint="eastAsia"/>
          <w:sz w:val="24"/>
          <w:szCs w:val="24"/>
        </w:rPr>
        <w:t>田端駅周辺まちあるき点検</w:t>
      </w:r>
    </w:p>
    <w:p w14:paraId="520FFFA6" w14:textId="6A10DDA0" w:rsidR="0075414F" w:rsidRPr="002C67F2" w:rsidRDefault="0075414F" w:rsidP="002C67F2">
      <w:pPr>
        <w:rPr>
          <w:rFonts w:asciiTheme="minorEastAsia" w:hAnsiTheme="minorEastAsia"/>
          <w:sz w:val="24"/>
          <w:szCs w:val="24"/>
        </w:rPr>
      </w:pPr>
      <w:r w:rsidRPr="002C67F2">
        <w:rPr>
          <w:rFonts w:asciiTheme="minorEastAsia" w:hAnsiTheme="minorEastAsia" w:hint="eastAsia"/>
          <w:sz w:val="24"/>
          <w:szCs w:val="24"/>
        </w:rPr>
        <w:t>板橋駅</w:t>
      </w:r>
      <w:r w:rsidR="0024499D">
        <w:rPr>
          <w:rFonts w:asciiTheme="minorEastAsia" w:hAnsiTheme="minorEastAsia" w:hint="eastAsia"/>
          <w:sz w:val="24"/>
          <w:szCs w:val="24"/>
        </w:rPr>
        <w:t>、</w:t>
      </w:r>
      <w:r w:rsidRPr="002C67F2">
        <w:rPr>
          <w:rFonts w:asciiTheme="minorEastAsia" w:hAnsiTheme="minorEastAsia" w:hint="eastAsia"/>
          <w:sz w:val="24"/>
          <w:szCs w:val="24"/>
        </w:rPr>
        <w:t>駒込駅</w:t>
      </w:r>
      <w:r w:rsidR="0024499D">
        <w:rPr>
          <w:rFonts w:asciiTheme="minorEastAsia" w:hAnsiTheme="minorEastAsia" w:hint="eastAsia"/>
          <w:sz w:val="24"/>
          <w:szCs w:val="24"/>
        </w:rPr>
        <w:t>、</w:t>
      </w:r>
      <w:r w:rsidR="0075642B">
        <w:rPr>
          <w:rFonts w:asciiTheme="minorEastAsia" w:hAnsiTheme="minorEastAsia" w:hint="eastAsia"/>
          <w:sz w:val="24"/>
          <w:szCs w:val="24"/>
        </w:rPr>
        <w:t>西が原駅</w:t>
      </w:r>
      <w:r w:rsidR="0024499D">
        <w:rPr>
          <w:rFonts w:asciiTheme="minorEastAsia" w:hAnsiTheme="minorEastAsia" w:hint="eastAsia"/>
          <w:sz w:val="24"/>
          <w:szCs w:val="24"/>
        </w:rPr>
        <w:t>、</w:t>
      </w:r>
      <w:r w:rsidRPr="002C67F2">
        <w:rPr>
          <w:rFonts w:asciiTheme="minorEastAsia" w:hAnsiTheme="minorEastAsia" w:hint="eastAsia"/>
          <w:sz w:val="24"/>
          <w:szCs w:val="24"/>
        </w:rPr>
        <w:t>上中里駅周辺まちあるき点検</w:t>
      </w:r>
    </w:p>
    <w:p w14:paraId="4ACF76D8" w14:textId="785C5E17" w:rsidR="0075414F" w:rsidRPr="002C67F2" w:rsidRDefault="0075414F" w:rsidP="00AF472A">
      <w:pPr>
        <w:rPr>
          <w:rFonts w:asciiTheme="minorEastAsia" w:hAnsiTheme="minorEastAsia"/>
          <w:sz w:val="24"/>
          <w:szCs w:val="24"/>
        </w:rPr>
      </w:pPr>
      <w:r w:rsidRPr="002C67F2">
        <w:rPr>
          <w:rFonts w:asciiTheme="minorEastAsia" w:hAnsiTheme="minorEastAsia" w:hint="eastAsia"/>
          <w:sz w:val="24"/>
          <w:szCs w:val="24"/>
        </w:rPr>
        <w:t>なでしこ小学校等複合施設見学会</w:t>
      </w:r>
    </w:p>
    <w:p w14:paraId="31C5FC39" w14:textId="77777777" w:rsidR="00AF472A" w:rsidRDefault="00AF472A" w:rsidP="002C67F2">
      <w:pPr>
        <w:rPr>
          <w:rFonts w:asciiTheme="minorEastAsia" w:hAnsiTheme="minorEastAsia"/>
          <w:sz w:val="24"/>
          <w:szCs w:val="24"/>
        </w:rPr>
      </w:pPr>
    </w:p>
    <w:p w14:paraId="5EBA4502" w14:textId="77777777" w:rsidR="00AF472A" w:rsidRDefault="0075414F" w:rsidP="002C67F2">
      <w:pPr>
        <w:rPr>
          <w:rFonts w:asciiTheme="minorEastAsia" w:hAnsiTheme="minorEastAsia"/>
          <w:sz w:val="24"/>
          <w:szCs w:val="24"/>
        </w:rPr>
      </w:pPr>
      <w:r w:rsidRPr="002C67F2">
        <w:rPr>
          <w:rFonts w:asciiTheme="minorEastAsia" w:hAnsiTheme="minorEastAsia" w:hint="eastAsia"/>
          <w:sz w:val="24"/>
          <w:szCs w:val="24"/>
        </w:rPr>
        <w:t>平成３０</w:t>
      </w:r>
      <w:r w:rsidRPr="002C67F2">
        <w:rPr>
          <w:rFonts w:asciiTheme="minorEastAsia" w:hAnsiTheme="minorEastAsia"/>
          <w:sz w:val="24"/>
          <w:szCs w:val="24"/>
        </w:rPr>
        <w:t>年度</w:t>
      </w:r>
    </w:p>
    <w:p w14:paraId="0069E1BD" w14:textId="34128434" w:rsidR="00AF472A" w:rsidRDefault="00AF472A" w:rsidP="00AF472A">
      <w:pPr>
        <w:rPr>
          <w:rFonts w:asciiTheme="minorEastAsia" w:hAnsiTheme="minorEastAsia"/>
          <w:sz w:val="24"/>
          <w:szCs w:val="24"/>
        </w:rPr>
      </w:pPr>
      <w:r w:rsidRPr="002C67F2">
        <w:rPr>
          <w:rFonts w:asciiTheme="minorEastAsia" w:hAnsiTheme="minorEastAsia" w:hint="eastAsia"/>
          <w:sz w:val="24"/>
          <w:szCs w:val="24"/>
        </w:rPr>
        <w:t>基本構想の策定</w:t>
      </w:r>
      <w:r w:rsidR="0024499D">
        <w:rPr>
          <w:rFonts w:asciiTheme="minorEastAsia" w:hAnsiTheme="minorEastAsia" w:hint="eastAsia"/>
          <w:sz w:val="24"/>
          <w:szCs w:val="24"/>
        </w:rPr>
        <w:t>、</w:t>
      </w:r>
      <w:r w:rsidRPr="002C67F2">
        <w:rPr>
          <w:rFonts w:asciiTheme="minorEastAsia" w:hAnsiTheme="minorEastAsia" w:hint="eastAsia"/>
          <w:sz w:val="24"/>
          <w:szCs w:val="24"/>
        </w:rPr>
        <w:t>評価等に</w:t>
      </w:r>
      <w:r w:rsidR="00BF1F14">
        <w:rPr>
          <w:rFonts w:asciiTheme="minorEastAsia" w:hAnsiTheme="minorEastAsia" w:hint="eastAsia"/>
          <w:sz w:val="24"/>
          <w:szCs w:val="24"/>
        </w:rPr>
        <w:t>関連する取組内容</w:t>
      </w:r>
    </w:p>
    <w:p w14:paraId="03E2530E" w14:textId="2294B449" w:rsidR="00AF472A" w:rsidRDefault="0075414F" w:rsidP="002C67F2">
      <w:pPr>
        <w:rPr>
          <w:rFonts w:asciiTheme="minorEastAsia" w:hAnsiTheme="minorEastAsia"/>
          <w:sz w:val="24"/>
          <w:szCs w:val="24"/>
        </w:rPr>
      </w:pPr>
      <w:r w:rsidRPr="002C67F2">
        <w:rPr>
          <w:rFonts w:asciiTheme="minorEastAsia" w:hAnsiTheme="minorEastAsia" w:hint="eastAsia"/>
          <w:sz w:val="24"/>
          <w:szCs w:val="24"/>
        </w:rPr>
        <w:t>地区別構想</w:t>
      </w:r>
      <w:r w:rsidR="00AF472A">
        <w:rPr>
          <w:rFonts w:asciiTheme="minorEastAsia" w:hAnsiTheme="minorEastAsia" w:hint="eastAsia"/>
          <w:sz w:val="24"/>
          <w:szCs w:val="24"/>
        </w:rPr>
        <w:t>３、</w:t>
      </w:r>
      <w:r w:rsidRPr="002C67F2">
        <w:rPr>
          <w:rFonts w:asciiTheme="minorEastAsia" w:hAnsiTheme="minorEastAsia" w:hint="eastAsia"/>
          <w:sz w:val="24"/>
          <w:szCs w:val="24"/>
        </w:rPr>
        <w:t>王子地区</w:t>
      </w:r>
      <w:r w:rsidR="00AF472A">
        <w:rPr>
          <w:rFonts w:asciiTheme="minorEastAsia" w:hAnsiTheme="minorEastAsia" w:hint="eastAsia"/>
          <w:sz w:val="24"/>
          <w:szCs w:val="24"/>
        </w:rPr>
        <w:t>、</w:t>
      </w:r>
      <w:r w:rsidRPr="002C67F2">
        <w:rPr>
          <w:rFonts w:asciiTheme="minorEastAsia" w:hAnsiTheme="minorEastAsia" w:hint="eastAsia"/>
          <w:sz w:val="24"/>
          <w:szCs w:val="24"/>
        </w:rPr>
        <w:t>策定</w:t>
      </w:r>
    </w:p>
    <w:p w14:paraId="586EA79E" w14:textId="3DD506A6" w:rsidR="00AF472A" w:rsidRDefault="0075414F" w:rsidP="002C67F2">
      <w:pPr>
        <w:rPr>
          <w:rFonts w:asciiTheme="minorEastAsia" w:hAnsiTheme="minorEastAsia"/>
          <w:sz w:val="24"/>
          <w:szCs w:val="24"/>
        </w:rPr>
      </w:pPr>
      <w:r w:rsidRPr="002C67F2">
        <w:rPr>
          <w:rFonts w:asciiTheme="minorEastAsia" w:hAnsiTheme="minorEastAsia" w:hint="eastAsia"/>
          <w:sz w:val="24"/>
          <w:szCs w:val="24"/>
        </w:rPr>
        <w:t>特定事業計画</w:t>
      </w:r>
      <w:r w:rsidR="00AF472A">
        <w:rPr>
          <w:rFonts w:asciiTheme="minorEastAsia" w:hAnsiTheme="minorEastAsia" w:hint="eastAsia"/>
          <w:sz w:val="24"/>
          <w:szCs w:val="24"/>
        </w:rPr>
        <w:t>２、</w:t>
      </w:r>
      <w:r w:rsidRPr="002C67F2">
        <w:rPr>
          <w:rFonts w:asciiTheme="minorEastAsia" w:hAnsiTheme="minorEastAsia" w:hint="eastAsia"/>
          <w:sz w:val="24"/>
          <w:szCs w:val="24"/>
        </w:rPr>
        <w:t>滝野川地区</w:t>
      </w:r>
      <w:r w:rsidR="00AF472A">
        <w:rPr>
          <w:rFonts w:asciiTheme="minorEastAsia" w:hAnsiTheme="minorEastAsia" w:hint="eastAsia"/>
          <w:sz w:val="24"/>
          <w:szCs w:val="24"/>
        </w:rPr>
        <w:t>、</w:t>
      </w:r>
      <w:r w:rsidRPr="002C67F2">
        <w:rPr>
          <w:rFonts w:asciiTheme="minorEastAsia" w:hAnsiTheme="minorEastAsia" w:hint="eastAsia"/>
          <w:sz w:val="24"/>
          <w:szCs w:val="24"/>
        </w:rPr>
        <w:t>作成</w:t>
      </w:r>
    </w:p>
    <w:p w14:paraId="6D2486FF" w14:textId="4566804E" w:rsidR="00AF472A" w:rsidRPr="002C67F2" w:rsidRDefault="00AF472A" w:rsidP="00AF472A">
      <w:pPr>
        <w:rPr>
          <w:rFonts w:asciiTheme="minorEastAsia" w:hAnsiTheme="minorEastAsia"/>
          <w:sz w:val="24"/>
          <w:szCs w:val="24"/>
        </w:rPr>
      </w:pPr>
      <w:r w:rsidRPr="002C67F2">
        <w:rPr>
          <w:rFonts w:asciiTheme="minorEastAsia" w:hAnsiTheme="minorEastAsia" w:hint="eastAsia"/>
          <w:sz w:val="24"/>
          <w:szCs w:val="24"/>
        </w:rPr>
        <w:t>まちあるき点検に</w:t>
      </w:r>
      <w:r w:rsidR="00BF1F14">
        <w:rPr>
          <w:rFonts w:asciiTheme="minorEastAsia" w:hAnsiTheme="minorEastAsia" w:hint="eastAsia"/>
          <w:sz w:val="24"/>
          <w:szCs w:val="24"/>
        </w:rPr>
        <w:t>関連する取組内容</w:t>
      </w:r>
    </w:p>
    <w:p w14:paraId="39BD6ADF" w14:textId="0854F9C5" w:rsidR="0075414F" w:rsidRPr="002C67F2" w:rsidRDefault="0075414F" w:rsidP="002C67F2">
      <w:pPr>
        <w:rPr>
          <w:rFonts w:asciiTheme="minorEastAsia" w:hAnsiTheme="minorEastAsia"/>
          <w:sz w:val="24"/>
          <w:szCs w:val="24"/>
        </w:rPr>
      </w:pPr>
      <w:r w:rsidRPr="002C67F2">
        <w:rPr>
          <w:rFonts w:asciiTheme="minorEastAsia" w:hAnsiTheme="minorEastAsia" w:hint="eastAsia"/>
          <w:sz w:val="24"/>
          <w:szCs w:val="24"/>
        </w:rPr>
        <w:t>東十条駅</w:t>
      </w:r>
      <w:r w:rsidR="0024499D">
        <w:rPr>
          <w:rFonts w:asciiTheme="minorEastAsia" w:hAnsiTheme="minorEastAsia" w:hint="eastAsia"/>
          <w:sz w:val="24"/>
          <w:szCs w:val="24"/>
        </w:rPr>
        <w:t>、</w:t>
      </w:r>
      <w:r w:rsidRPr="002C67F2">
        <w:rPr>
          <w:rFonts w:asciiTheme="minorEastAsia" w:hAnsiTheme="minorEastAsia" w:hint="eastAsia"/>
          <w:sz w:val="24"/>
          <w:szCs w:val="24"/>
        </w:rPr>
        <w:t>豊島</w:t>
      </w:r>
      <w:r w:rsidR="0024499D">
        <w:rPr>
          <w:rFonts w:asciiTheme="minorEastAsia" w:hAnsiTheme="minorEastAsia" w:hint="eastAsia"/>
          <w:sz w:val="24"/>
          <w:szCs w:val="24"/>
        </w:rPr>
        <w:t>、</w:t>
      </w:r>
      <w:r w:rsidR="002A44A6">
        <w:rPr>
          <w:rFonts w:asciiTheme="minorEastAsia" w:hAnsiTheme="minorEastAsia" w:hint="eastAsia"/>
          <w:sz w:val="24"/>
          <w:szCs w:val="24"/>
        </w:rPr>
        <w:t>堀船</w:t>
      </w:r>
      <w:r w:rsidR="0024499D">
        <w:rPr>
          <w:rFonts w:asciiTheme="minorEastAsia" w:hAnsiTheme="minorEastAsia" w:hint="eastAsia"/>
          <w:sz w:val="24"/>
          <w:szCs w:val="24"/>
        </w:rPr>
        <w:t>、</w:t>
      </w:r>
      <w:r w:rsidRPr="002C67F2">
        <w:rPr>
          <w:rFonts w:asciiTheme="minorEastAsia" w:hAnsiTheme="minorEastAsia" w:hint="eastAsia"/>
          <w:sz w:val="24"/>
          <w:szCs w:val="24"/>
        </w:rPr>
        <w:t>王子駅東周辺まちあるき点検</w:t>
      </w:r>
    </w:p>
    <w:p w14:paraId="32B9CC79" w14:textId="3ACA2E5A" w:rsidR="0075414F" w:rsidRPr="002C67F2" w:rsidRDefault="0075414F" w:rsidP="002C67F2">
      <w:pPr>
        <w:rPr>
          <w:rFonts w:asciiTheme="minorEastAsia" w:hAnsiTheme="minorEastAsia"/>
          <w:sz w:val="24"/>
          <w:szCs w:val="24"/>
        </w:rPr>
      </w:pPr>
      <w:r w:rsidRPr="002C67F2">
        <w:rPr>
          <w:rFonts w:asciiTheme="minorEastAsia" w:hAnsiTheme="minorEastAsia" w:hint="eastAsia"/>
          <w:sz w:val="24"/>
          <w:szCs w:val="24"/>
        </w:rPr>
        <w:t>十条駅</w:t>
      </w:r>
      <w:r w:rsidR="0024499D">
        <w:rPr>
          <w:rFonts w:asciiTheme="minorEastAsia" w:hAnsiTheme="minorEastAsia" w:hint="eastAsia"/>
          <w:sz w:val="24"/>
          <w:szCs w:val="24"/>
        </w:rPr>
        <w:t>、</w:t>
      </w:r>
      <w:r w:rsidRPr="002C67F2">
        <w:rPr>
          <w:rFonts w:asciiTheme="minorEastAsia" w:hAnsiTheme="minorEastAsia" w:hint="eastAsia"/>
          <w:sz w:val="24"/>
          <w:szCs w:val="24"/>
        </w:rPr>
        <w:t>王子駅西</w:t>
      </w:r>
      <w:r w:rsidR="0024499D">
        <w:rPr>
          <w:rFonts w:asciiTheme="minorEastAsia" w:hAnsiTheme="minorEastAsia" w:hint="eastAsia"/>
          <w:sz w:val="24"/>
          <w:szCs w:val="24"/>
        </w:rPr>
        <w:t>、</w:t>
      </w:r>
      <w:r w:rsidRPr="002C67F2">
        <w:rPr>
          <w:rFonts w:asciiTheme="minorEastAsia" w:hAnsiTheme="minorEastAsia" w:hint="eastAsia"/>
          <w:sz w:val="24"/>
          <w:szCs w:val="24"/>
        </w:rPr>
        <w:t>王子神谷駅</w:t>
      </w:r>
      <w:r w:rsidR="0024499D">
        <w:rPr>
          <w:rFonts w:asciiTheme="minorEastAsia" w:hAnsiTheme="minorEastAsia" w:hint="eastAsia"/>
          <w:sz w:val="24"/>
          <w:szCs w:val="24"/>
        </w:rPr>
        <w:t>、</w:t>
      </w:r>
      <w:r w:rsidRPr="002C67F2">
        <w:rPr>
          <w:rFonts w:asciiTheme="minorEastAsia" w:hAnsiTheme="minorEastAsia" w:hint="eastAsia"/>
          <w:sz w:val="24"/>
          <w:szCs w:val="24"/>
        </w:rPr>
        <w:t>十条台周辺まちあるき点検</w:t>
      </w:r>
    </w:p>
    <w:p w14:paraId="1CE6012C" w14:textId="39475DB5" w:rsidR="0075414F" w:rsidRPr="002C67F2" w:rsidRDefault="0075642B" w:rsidP="00AF472A">
      <w:pPr>
        <w:rPr>
          <w:rFonts w:asciiTheme="minorEastAsia" w:hAnsiTheme="minorEastAsia"/>
          <w:sz w:val="24"/>
          <w:szCs w:val="24"/>
        </w:rPr>
      </w:pPr>
      <w:r>
        <w:rPr>
          <w:rFonts w:asciiTheme="minorEastAsia" w:hAnsiTheme="minorEastAsia" w:hint="eastAsia"/>
          <w:sz w:val="24"/>
          <w:szCs w:val="24"/>
        </w:rPr>
        <w:t>うきまふなど</w:t>
      </w:r>
      <w:r w:rsidR="0075414F" w:rsidRPr="002C67F2">
        <w:rPr>
          <w:rFonts w:asciiTheme="minorEastAsia" w:hAnsiTheme="minorEastAsia" w:hint="eastAsia"/>
          <w:sz w:val="24"/>
          <w:szCs w:val="24"/>
        </w:rPr>
        <w:t>駅駅前広場バリアフリー化検討会</w:t>
      </w:r>
      <w:r w:rsidR="006A12A9">
        <w:rPr>
          <w:rFonts w:asciiTheme="minorEastAsia" w:hAnsiTheme="minorEastAsia" w:hint="eastAsia"/>
          <w:sz w:val="24"/>
          <w:szCs w:val="24"/>
        </w:rPr>
        <w:t>、かっこ</w:t>
      </w:r>
      <w:r w:rsidR="0075414F" w:rsidRPr="002C67F2">
        <w:rPr>
          <w:rFonts w:asciiTheme="minorEastAsia" w:hAnsiTheme="minorEastAsia" w:hint="eastAsia"/>
          <w:sz w:val="24"/>
          <w:szCs w:val="24"/>
        </w:rPr>
        <w:t>東京都</w:t>
      </w:r>
    </w:p>
    <w:p w14:paraId="64EB758B" w14:textId="77777777" w:rsidR="00AF472A" w:rsidRDefault="00AF472A" w:rsidP="002C67F2">
      <w:pPr>
        <w:rPr>
          <w:rFonts w:asciiTheme="minorEastAsia" w:hAnsiTheme="minorEastAsia"/>
          <w:sz w:val="24"/>
          <w:szCs w:val="24"/>
        </w:rPr>
      </w:pPr>
    </w:p>
    <w:p w14:paraId="7F4E2484" w14:textId="77777777" w:rsidR="00AF472A" w:rsidRDefault="0075414F" w:rsidP="002C67F2">
      <w:pPr>
        <w:rPr>
          <w:rFonts w:asciiTheme="minorEastAsia" w:hAnsiTheme="minorEastAsia"/>
          <w:sz w:val="24"/>
          <w:szCs w:val="24"/>
        </w:rPr>
      </w:pPr>
      <w:r w:rsidRPr="002C67F2">
        <w:rPr>
          <w:rFonts w:asciiTheme="minorEastAsia" w:hAnsiTheme="minorEastAsia" w:hint="eastAsia"/>
          <w:sz w:val="24"/>
          <w:szCs w:val="24"/>
        </w:rPr>
        <w:t>令和元年度</w:t>
      </w:r>
    </w:p>
    <w:p w14:paraId="5D0D1B64" w14:textId="3EFEAE58" w:rsidR="00AF472A" w:rsidRDefault="00AF472A" w:rsidP="00AF472A">
      <w:pPr>
        <w:rPr>
          <w:rFonts w:asciiTheme="minorEastAsia" w:hAnsiTheme="minorEastAsia"/>
          <w:sz w:val="24"/>
          <w:szCs w:val="24"/>
        </w:rPr>
      </w:pPr>
      <w:r w:rsidRPr="002C67F2">
        <w:rPr>
          <w:rFonts w:asciiTheme="minorEastAsia" w:hAnsiTheme="minorEastAsia" w:hint="eastAsia"/>
          <w:sz w:val="24"/>
          <w:szCs w:val="24"/>
        </w:rPr>
        <w:t>基本構想の策定</w:t>
      </w:r>
      <w:r w:rsidR="0024499D">
        <w:rPr>
          <w:rFonts w:asciiTheme="minorEastAsia" w:hAnsiTheme="minorEastAsia" w:hint="eastAsia"/>
          <w:sz w:val="24"/>
          <w:szCs w:val="24"/>
        </w:rPr>
        <w:t>、</w:t>
      </w:r>
      <w:r w:rsidRPr="002C67F2">
        <w:rPr>
          <w:rFonts w:asciiTheme="minorEastAsia" w:hAnsiTheme="minorEastAsia" w:hint="eastAsia"/>
          <w:sz w:val="24"/>
          <w:szCs w:val="24"/>
        </w:rPr>
        <w:t>評価等に</w:t>
      </w:r>
      <w:r w:rsidR="00BF1F14">
        <w:rPr>
          <w:rFonts w:asciiTheme="minorEastAsia" w:hAnsiTheme="minorEastAsia" w:hint="eastAsia"/>
          <w:sz w:val="24"/>
          <w:szCs w:val="24"/>
        </w:rPr>
        <w:t>関連する取組内容</w:t>
      </w:r>
    </w:p>
    <w:p w14:paraId="4B772C06" w14:textId="306CD5A3" w:rsidR="00AF472A" w:rsidRDefault="0075414F" w:rsidP="002C67F2">
      <w:pPr>
        <w:rPr>
          <w:rFonts w:asciiTheme="minorEastAsia" w:hAnsiTheme="minorEastAsia"/>
          <w:sz w:val="24"/>
          <w:szCs w:val="24"/>
        </w:rPr>
      </w:pPr>
      <w:r w:rsidRPr="002C67F2">
        <w:rPr>
          <w:rFonts w:asciiTheme="minorEastAsia" w:hAnsiTheme="minorEastAsia" w:hint="eastAsia"/>
          <w:sz w:val="24"/>
          <w:szCs w:val="24"/>
        </w:rPr>
        <w:t>特定事業計画</w:t>
      </w:r>
      <w:r w:rsidR="00AF472A">
        <w:rPr>
          <w:rFonts w:asciiTheme="minorEastAsia" w:hAnsiTheme="minorEastAsia" w:hint="eastAsia"/>
          <w:sz w:val="24"/>
          <w:szCs w:val="24"/>
        </w:rPr>
        <w:t>３、</w:t>
      </w:r>
      <w:r w:rsidRPr="002C67F2">
        <w:rPr>
          <w:rFonts w:asciiTheme="minorEastAsia" w:hAnsiTheme="minorEastAsia" w:hint="eastAsia"/>
          <w:sz w:val="24"/>
          <w:szCs w:val="24"/>
        </w:rPr>
        <w:t>王子地区</w:t>
      </w:r>
      <w:r w:rsidR="00AF472A">
        <w:rPr>
          <w:rFonts w:asciiTheme="minorEastAsia" w:hAnsiTheme="minorEastAsia" w:hint="eastAsia"/>
          <w:sz w:val="24"/>
          <w:szCs w:val="24"/>
        </w:rPr>
        <w:t>、</w:t>
      </w:r>
      <w:r w:rsidRPr="002C67F2">
        <w:rPr>
          <w:rFonts w:asciiTheme="minorEastAsia" w:hAnsiTheme="minorEastAsia" w:hint="eastAsia"/>
          <w:sz w:val="24"/>
          <w:szCs w:val="24"/>
        </w:rPr>
        <w:t>作成</w:t>
      </w:r>
    </w:p>
    <w:p w14:paraId="7B7FE280" w14:textId="4B732D26" w:rsidR="00AF472A" w:rsidRPr="002C67F2" w:rsidRDefault="00AF472A" w:rsidP="00AF472A">
      <w:pPr>
        <w:rPr>
          <w:rFonts w:asciiTheme="minorEastAsia" w:hAnsiTheme="minorEastAsia"/>
          <w:sz w:val="24"/>
          <w:szCs w:val="24"/>
        </w:rPr>
      </w:pPr>
      <w:r w:rsidRPr="002C67F2">
        <w:rPr>
          <w:rFonts w:asciiTheme="minorEastAsia" w:hAnsiTheme="minorEastAsia" w:hint="eastAsia"/>
          <w:sz w:val="24"/>
          <w:szCs w:val="24"/>
        </w:rPr>
        <w:t>まちあるき点検に</w:t>
      </w:r>
      <w:r w:rsidR="00BF1F14">
        <w:rPr>
          <w:rFonts w:asciiTheme="minorEastAsia" w:hAnsiTheme="minorEastAsia" w:hint="eastAsia"/>
          <w:sz w:val="24"/>
          <w:szCs w:val="24"/>
        </w:rPr>
        <w:t>関連する取組内容</w:t>
      </w:r>
    </w:p>
    <w:p w14:paraId="72607559" w14:textId="1E56F7FE" w:rsidR="0075414F" w:rsidRPr="002C67F2" w:rsidRDefault="0075642B" w:rsidP="002C67F2">
      <w:pPr>
        <w:rPr>
          <w:rFonts w:asciiTheme="minorEastAsia" w:hAnsiTheme="minorEastAsia"/>
          <w:sz w:val="24"/>
          <w:szCs w:val="24"/>
        </w:rPr>
      </w:pPr>
      <w:r>
        <w:rPr>
          <w:rFonts w:asciiTheme="minorEastAsia" w:hAnsiTheme="minorEastAsia" w:hint="eastAsia"/>
          <w:sz w:val="24"/>
          <w:szCs w:val="24"/>
        </w:rPr>
        <w:t>赤ばね</w:t>
      </w:r>
      <w:r w:rsidR="0075414F" w:rsidRPr="002C67F2">
        <w:rPr>
          <w:rFonts w:asciiTheme="minorEastAsia" w:hAnsiTheme="minorEastAsia" w:hint="eastAsia"/>
          <w:sz w:val="24"/>
          <w:szCs w:val="24"/>
        </w:rPr>
        <w:t>地区</w:t>
      </w:r>
      <w:r w:rsidR="0024499D">
        <w:rPr>
          <w:rFonts w:asciiTheme="minorEastAsia" w:hAnsiTheme="minorEastAsia" w:hint="eastAsia"/>
          <w:sz w:val="24"/>
          <w:szCs w:val="24"/>
        </w:rPr>
        <w:t>、</w:t>
      </w:r>
      <w:r w:rsidR="0075414F" w:rsidRPr="002C67F2">
        <w:rPr>
          <w:rFonts w:asciiTheme="minorEastAsia" w:hAnsiTheme="minorEastAsia"/>
          <w:sz w:val="24"/>
          <w:szCs w:val="24"/>
        </w:rPr>
        <w:t>NTC</w:t>
      </w:r>
      <w:r w:rsidR="0075414F" w:rsidRPr="002C67F2">
        <w:rPr>
          <w:rFonts w:asciiTheme="minorEastAsia" w:hAnsiTheme="minorEastAsia" w:hint="eastAsia"/>
          <w:sz w:val="24"/>
          <w:szCs w:val="24"/>
        </w:rPr>
        <w:t>周辺まちあるき点検</w:t>
      </w:r>
    </w:p>
    <w:p w14:paraId="7982BECE" w14:textId="74A35203" w:rsidR="0075414F" w:rsidRPr="002C67F2" w:rsidRDefault="0075642B" w:rsidP="00AF472A">
      <w:pPr>
        <w:rPr>
          <w:rFonts w:asciiTheme="minorEastAsia" w:hAnsiTheme="minorEastAsia"/>
          <w:sz w:val="24"/>
          <w:szCs w:val="24"/>
        </w:rPr>
      </w:pPr>
      <w:r>
        <w:rPr>
          <w:rFonts w:asciiTheme="minorEastAsia" w:hAnsiTheme="minorEastAsia" w:hint="eastAsia"/>
          <w:sz w:val="24"/>
          <w:szCs w:val="24"/>
        </w:rPr>
        <w:t>うきまふなど</w:t>
      </w:r>
      <w:r w:rsidR="0075414F" w:rsidRPr="002C67F2">
        <w:rPr>
          <w:rFonts w:asciiTheme="minorEastAsia" w:hAnsiTheme="minorEastAsia" w:hint="eastAsia"/>
          <w:sz w:val="24"/>
          <w:szCs w:val="24"/>
        </w:rPr>
        <w:t>駅駅前広場バリアフリー化検討会</w:t>
      </w:r>
      <w:r w:rsidR="006A12A9">
        <w:rPr>
          <w:rFonts w:asciiTheme="minorEastAsia" w:hAnsiTheme="minorEastAsia" w:hint="eastAsia"/>
          <w:sz w:val="24"/>
          <w:szCs w:val="24"/>
        </w:rPr>
        <w:t>、かっこ</w:t>
      </w:r>
      <w:r w:rsidR="0075414F" w:rsidRPr="002C67F2">
        <w:rPr>
          <w:rFonts w:asciiTheme="minorEastAsia" w:hAnsiTheme="minorEastAsia" w:hint="eastAsia"/>
          <w:sz w:val="24"/>
          <w:szCs w:val="24"/>
        </w:rPr>
        <w:t>東京都</w:t>
      </w:r>
    </w:p>
    <w:p w14:paraId="148371CC" w14:textId="77777777" w:rsidR="00AF472A" w:rsidRDefault="00AF472A" w:rsidP="002C67F2">
      <w:pPr>
        <w:rPr>
          <w:rFonts w:asciiTheme="minorEastAsia" w:hAnsiTheme="minorEastAsia"/>
          <w:sz w:val="24"/>
          <w:szCs w:val="24"/>
        </w:rPr>
      </w:pPr>
    </w:p>
    <w:p w14:paraId="6534C471" w14:textId="77777777" w:rsidR="00AF472A" w:rsidRDefault="0075414F" w:rsidP="00AF472A">
      <w:pPr>
        <w:rPr>
          <w:rFonts w:asciiTheme="minorEastAsia" w:hAnsiTheme="minorEastAsia"/>
          <w:sz w:val="24"/>
          <w:szCs w:val="24"/>
        </w:rPr>
      </w:pPr>
      <w:r w:rsidRPr="002C67F2">
        <w:rPr>
          <w:rFonts w:asciiTheme="minorEastAsia" w:hAnsiTheme="minorEastAsia" w:hint="eastAsia"/>
          <w:sz w:val="24"/>
          <w:szCs w:val="24"/>
        </w:rPr>
        <w:t>令和２年度</w:t>
      </w:r>
    </w:p>
    <w:p w14:paraId="4EA8F447" w14:textId="1C97FA13" w:rsidR="00AF472A" w:rsidRDefault="00AF472A" w:rsidP="00AF472A">
      <w:pPr>
        <w:rPr>
          <w:rFonts w:asciiTheme="minorEastAsia" w:hAnsiTheme="minorEastAsia"/>
          <w:sz w:val="24"/>
          <w:szCs w:val="24"/>
        </w:rPr>
      </w:pPr>
      <w:r w:rsidRPr="002C67F2">
        <w:rPr>
          <w:rFonts w:asciiTheme="minorEastAsia" w:hAnsiTheme="minorEastAsia" w:hint="eastAsia"/>
          <w:sz w:val="24"/>
          <w:szCs w:val="24"/>
        </w:rPr>
        <w:t>基本構想の策定</w:t>
      </w:r>
      <w:r w:rsidR="0024499D">
        <w:rPr>
          <w:rFonts w:asciiTheme="minorEastAsia" w:hAnsiTheme="minorEastAsia" w:hint="eastAsia"/>
          <w:sz w:val="24"/>
          <w:szCs w:val="24"/>
        </w:rPr>
        <w:t>、</w:t>
      </w:r>
      <w:r w:rsidRPr="002C67F2">
        <w:rPr>
          <w:rFonts w:asciiTheme="minorEastAsia" w:hAnsiTheme="minorEastAsia" w:hint="eastAsia"/>
          <w:sz w:val="24"/>
          <w:szCs w:val="24"/>
        </w:rPr>
        <w:t>評価等に</w:t>
      </w:r>
      <w:r w:rsidR="00BF1F14">
        <w:rPr>
          <w:rFonts w:asciiTheme="minorEastAsia" w:hAnsiTheme="minorEastAsia" w:hint="eastAsia"/>
          <w:sz w:val="24"/>
          <w:szCs w:val="24"/>
        </w:rPr>
        <w:t>関連する取組内容</w:t>
      </w:r>
    </w:p>
    <w:p w14:paraId="7F67AF61" w14:textId="75514A15" w:rsidR="00AF472A" w:rsidRDefault="0075642B" w:rsidP="00AF472A">
      <w:pPr>
        <w:rPr>
          <w:rFonts w:asciiTheme="minorEastAsia" w:hAnsiTheme="minorEastAsia"/>
          <w:sz w:val="24"/>
          <w:szCs w:val="24"/>
        </w:rPr>
      </w:pPr>
      <w:r>
        <w:rPr>
          <w:rFonts w:asciiTheme="minorEastAsia" w:hAnsiTheme="minorEastAsia" w:hint="eastAsia"/>
          <w:sz w:val="24"/>
          <w:szCs w:val="24"/>
        </w:rPr>
        <w:t>赤ばね</w:t>
      </w:r>
      <w:r w:rsidR="0075414F" w:rsidRPr="002C67F2">
        <w:rPr>
          <w:rFonts w:asciiTheme="minorEastAsia" w:hAnsiTheme="minorEastAsia" w:hint="eastAsia"/>
          <w:sz w:val="24"/>
          <w:szCs w:val="24"/>
        </w:rPr>
        <w:t>地区</w:t>
      </w:r>
      <w:r w:rsidR="00AF472A">
        <w:rPr>
          <w:rFonts w:asciiTheme="minorEastAsia" w:hAnsiTheme="minorEastAsia" w:hint="eastAsia"/>
          <w:sz w:val="24"/>
          <w:szCs w:val="24"/>
        </w:rPr>
        <w:t>、</w:t>
      </w:r>
      <w:r w:rsidR="0075414F" w:rsidRPr="002C67F2">
        <w:rPr>
          <w:rFonts w:asciiTheme="minorEastAsia" w:hAnsiTheme="minorEastAsia" w:hint="eastAsia"/>
          <w:sz w:val="24"/>
          <w:szCs w:val="24"/>
        </w:rPr>
        <w:t>滝野川地区</w:t>
      </w:r>
      <w:r w:rsidR="00AF472A">
        <w:rPr>
          <w:rFonts w:asciiTheme="minorEastAsia" w:hAnsiTheme="minorEastAsia" w:hint="eastAsia"/>
          <w:sz w:val="24"/>
          <w:szCs w:val="24"/>
        </w:rPr>
        <w:t>、</w:t>
      </w:r>
      <w:r w:rsidR="0075414F" w:rsidRPr="002C67F2">
        <w:rPr>
          <w:rFonts w:asciiTheme="minorEastAsia" w:hAnsiTheme="minorEastAsia" w:hint="eastAsia"/>
          <w:sz w:val="24"/>
          <w:szCs w:val="24"/>
        </w:rPr>
        <w:t>の進捗状況把握</w:t>
      </w:r>
    </w:p>
    <w:p w14:paraId="6D58593C" w14:textId="77777777" w:rsidR="00AF472A" w:rsidRDefault="0075414F" w:rsidP="00AF472A">
      <w:pPr>
        <w:rPr>
          <w:rFonts w:asciiTheme="minorEastAsia" w:hAnsiTheme="minorEastAsia"/>
          <w:sz w:val="24"/>
          <w:szCs w:val="24"/>
        </w:rPr>
      </w:pPr>
      <w:r w:rsidRPr="002C67F2">
        <w:rPr>
          <w:rFonts w:asciiTheme="minorEastAsia" w:hAnsiTheme="minorEastAsia" w:hint="eastAsia"/>
          <w:sz w:val="24"/>
          <w:szCs w:val="24"/>
        </w:rPr>
        <w:t>中間評価とりまとめ</w:t>
      </w:r>
    </w:p>
    <w:p w14:paraId="7818ABC4" w14:textId="0D617AA1" w:rsidR="00AF472A" w:rsidRPr="002C67F2" w:rsidRDefault="00AF472A" w:rsidP="00AF472A">
      <w:pPr>
        <w:rPr>
          <w:rFonts w:asciiTheme="minorEastAsia" w:hAnsiTheme="minorEastAsia"/>
          <w:sz w:val="24"/>
          <w:szCs w:val="24"/>
        </w:rPr>
      </w:pPr>
      <w:r w:rsidRPr="002C67F2">
        <w:rPr>
          <w:rFonts w:asciiTheme="minorEastAsia" w:hAnsiTheme="minorEastAsia" w:hint="eastAsia"/>
          <w:sz w:val="24"/>
          <w:szCs w:val="24"/>
        </w:rPr>
        <w:t>まちあるき点検に</w:t>
      </w:r>
      <w:r w:rsidR="00BF1F14">
        <w:rPr>
          <w:rFonts w:asciiTheme="minorEastAsia" w:hAnsiTheme="minorEastAsia" w:hint="eastAsia"/>
          <w:sz w:val="24"/>
          <w:szCs w:val="24"/>
        </w:rPr>
        <w:t>関連する取組内容</w:t>
      </w:r>
    </w:p>
    <w:p w14:paraId="2C254C78" w14:textId="71643F37" w:rsidR="0075414F" w:rsidRPr="002C67F2" w:rsidRDefault="0075414F" w:rsidP="00AF472A">
      <w:pPr>
        <w:rPr>
          <w:rFonts w:asciiTheme="minorEastAsia" w:hAnsiTheme="minorEastAsia"/>
          <w:sz w:val="24"/>
          <w:szCs w:val="24"/>
        </w:rPr>
      </w:pPr>
      <w:r w:rsidRPr="002C67F2">
        <w:rPr>
          <w:rFonts w:asciiTheme="minorEastAsia" w:hAnsiTheme="minorEastAsia" w:hint="eastAsia"/>
          <w:sz w:val="24"/>
          <w:szCs w:val="24"/>
        </w:rPr>
        <w:t>滝野川地区まちあるき点検</w:t>
      </w:r>
    </w:p>
    <w:p w14:paraId="572490F6" w14:textId="77777777" w:rsidR="00AF472A" w:rsidRDefault="00AF472A" w:rsidP="002C67F2">
      <w:pPr>
        <w:rPr>
          <w:rFonts w:asciiTheme="minorEastAsia" w:hAnsiTheme="minorEastAsia"/>
          <w:sz w:val="24"/>
          <w:szCs w:val="24"/>
        </w:rPr>
      </w:pPr>
    </w:p>
    <w:p w14:paraId="07DC964B" w14:textId="77777777" w:rsidR="00AF472A" w:rsidRDefault="0075414F" w:rsidP="002C67F2">
      <w:pPr>
        <w:rPr>
          <w:rFonts w:asciiTheme="minorEastAsia" w:hAnsiTheme="minorEastAsia"/>
          <w:sz w:val="24"/>
          <w:szCs w:val="24"/>
        </w:rPr>
      </w:pPr>
      <w:r w:rsidRPr="002C67F2">
        <w:rPr>
          <w:rFonts w:asciiTheme="minorEastAsia" w:hAnsiTheme="minorEastAsia" w:hint="eastAsia"/>
          <w:sz w:val="24"/>
          <w:szCs w:val="24"/>
        </w:rPr>
        <w:t>令和３</w:t>
      </w:r>
      <w:r w:rsidRPr="002C67F2">
        <w:rPr>
          <w:rFonts w:asciiTheme="minorEastAsia" w:hAnsiTheme="minorEastAsia"/>
          <w:sz w:val="24"/>
          <w:szCs w:val="24"/>
        </w:rPr>
        <w:t>年度</w:t>
      </w:r>
    </w:p>
    <w:p w14:paraId="16C451E8" w14:textId="6FAA3027" w:rsidR="00AF472A" w:rsidRDefault="00AF472A" w:rsidP="00AF472A">
      <w:pPr>
        <w:rPr>
          <w:rFonts w:asciiTheme="minorEastAsia" w:hAnsiTheme="minorEastAsia"/>
          <w:sz w:val="24"/>
          <w:szCs w:val="24"/>
        </w:rPr>
      </w:pPr>
      <w:r w:rsidRPr="002C67F2">
        <w:rPr>
          <w:rFonts w:asciiTheme="minorEastAsia" w:hAnsiTheme="minorEastAsia" w:hint="eastAsia"/>
          <w:sz w:val="24"/>
          <w:szCs w:val="24"/>
        </w:rPr>
        <w:t>基本構想の策定</w:t>
      </w:r>
      <w:r w:rsidR="0024499D">
        <w:rPr>
          <w:rFonts w:asciiTheme="minorEastAsia" w:hAnsiTheme="minorEastAsia" w:hint="eastAsia"/>
          <w:sz w:val="24"/>
          <w:szCs w:val="24"/>
        </w:rPr>
        <w:t>、</w:t>
      </w:r>
      <w:r w:rsidRPr="002C67F2">
        <w:rPr>
          <w:rFonts w:asciiTheme="minorEastAsia" w:hAnsiTheme="minorEastAsia" w:hint="eastAsia"/>
          <w:sz w:val="24"/>
          <w:szCs w:val="24"/>
        </w:rPr>
        <w:t>評価等に</w:t>
      </w:r>
      <w:r w:rsidR="00BF1F14">
        <w:rPr>
          <w:rFonts w:asciiTheme="minorEastAsia" w:hAnsiTheme="minorEastAsia" w:hint="eastAsia"/>
          <w:sz w:val="24"/>
          <w:szCs w:val="24"/>
        </w:rPr>
        <w:t>関連する取組内容</w:t>
      </w:r>
    </w:p>
    <w:p w14:paraId="5CF29DF4" w14:textId="09617AA8" w:rsidR="00AF472A" w:rsidRDefault="0075414F" w:rsidP="002C67F2">
      <w:pPr>
        <w:rPr>
          <w:rFonts w:asciiTheme="minorEastAsia" w:hAnsiTheme="minorEastAsia"/>
          <w:sz w:val="24"/>
          <w:szCs w:val="24"/>
        </w:rPr>
      </w:pPr>
      <w:r w:rsidRPr="002C67F2">
        <w:rPr>
          <w:rFonts w:asciiTheme="minorEastAsia" w:hAnsiTheme="minorEastAsia" w:hint="eastAsia"/>
          <w:sz w:val="24"/>
          <w:szCs w:val="24"/>
        </w:rPr>
        <w:t>王子地区</w:t>
      </w:r>
      <w:r w:rsidR="00AF472A">
        <w:rPr>
          <w:rFonts w:asciiTheme="minorEastAsia" w:hAnsiTheme="minorEastAsia" w:hint="eastAsia"/>
          <w:sz w:val="24"/>
          <w:szCs w:val="24"/>
        </w:rPr>
        <w:t>、</w:t>
      </w:r>
      <w:r w:rsidRPr="002C67F2">
        <w:rPr>
          <w:rFonts w:asciiTheme="minorEastAsia" w:hAnsiTheme="minorEastAsia" w:hint="eastAsia"/>
          <w:sz w:val="24"/>
          <w:szCs w:val="24"/>
        </w:rPr>
        <w:t>の進捗状況把握</w:t>
      </w:r>
    </w:p>
    <w:p w14:paraId="49BD0D36" w14:textId="6F0634D0" w:rsidR="00AF472A" w:rsidRPr="002C67F2" w:rsidRDefault="00AF472A" w:rsidP="00AF472A">
      <w:pPr>
        <w:rPr>
          <w:rFonts w:asciiTheme="minorEastAsia" w:hAnsiTheme="minorEastAsia"/>
          <w:sz w:val="24"/>
          <w:szCs w:val="24"/>
        </w:rPr>
      </w:pPr>
      <w:r w:rsidRPr="002C67F2">
        <w:rPr>
          <w:rFonts w:asciiTheme="minorEastAsia" w:hAnsiTheme="minorEastAsia" w:hint="eastAsia"/>
          <w:sz w:val="24"/>
          <w:szCs w:val="24"/>
        </w:rPr>
        <w:t>まちあるき点検に</w:t>
      </w:r>
      <w:r w:rsidR="00BF1F14">
        <w:rPr>
          <w:rFonts w:asciiTheme="minorEastAsia" w:hAnsiTheme="minorEastAsia" w:hint="eastAsia"/>
          <w:sz w:val="24"/>
          <w:szCs w:val="24"/>
        </w:rPr>
        <w:t>関連する取組内容</w:t>
      </w:r>
    </w:p>
    <w:p w14:paraId="5A566D96" w14:textId="46903278" w:rsidR="00AF472A" w:rsidRDefault="0075414F" w:rsidP="00AF472A">
      <w:pPr>
        <w:rPr>
          <w:rFonts w:asciiTheme="minorEastAsia" w:hAnsiTheme="minorEastAsia"/>
          <w:sz w:val="24"/>
          <w:szCs w:val="24"/>
        </w:rPr>
      </w:pPr>
      <w:r w:rsidRPr="002C67F2">
        <w:rPr>
          <w:rFonts w:asciiTheme="minorEastAsia" w:hAnsiTheme="minorEastAsia" w:hint="eastAsia"/>
          <w:sz w:val="24"/>
          <w:szCs w:val="24"/>
        </w:rPr>
        <w:t>王子地区まちあるき点検</w:t>
      </w:r>
    </w:p>
    <w:p w14:paraId="6FFF0348" w14:textId="40B6F98B" w:rsidR="0075414F" w:rsidRPr="002C67F2" w:rsidRDefault="0075414F" w:rsidP="00AF472A">
      <w:pPr>
        <w:rPr>
          <w:rFonts w:asciiTheme="minorEastAsia" w:hAnsiTheme="minorEastAsia"/>
          <w:sz w:val="24"/>
          <w:szCs w:val="24"/>
        </w:rPr>
      </w:pPr>
      <w:r w:rsidRPr="002C67F2">
        <w:rPr>
          <w:rFonts w:asciiTheme="minorEastAsia" w:hAnsiTheme="minorEastAsia" w:hint="eastAsia"/>
          <w:sz w:val="24"/>
          <w:szCs w:val="24"/>
        </w:rPr>
        <w:t>王子第一小学校施設見学会</w:t>
      </w:r>
    </w:p>
    <w:p w14:paraId="35D05750" w14:textId="77777777" w:rsidR="00AF472A" w:rsidRDefault="00AF472A" w:rsidP="002C67F2">
      <w:pPr>
        <w:rPr>
          <w:rFonts w:asciiTheme="minorEastAsia" w:hAnsiTheme="minorEastAsia"/>
          <w:sz w:val="24"/>
          <w:szCs w:val="24"/>
        </w:rPr>
      </w:pPr>
    </w:p>
    <w:p w14:paraId="2EA9FAD9" w14:textId="3D7EED6B" w:rsidR="00AF472A" w:rsidRDefault="0075414F" w:rsidP="002C67F2">
      <w:pPr>
        <w:rPr>
          <w:rFonts w:asciiTheme="minorEastAsia" w:hAnsiTheme="minorEastAsia"/>
          <w:sz w:val="24"/>
          <w:szCs w:val="24"/>
        </w:rPr>
      </w:pPr>
      <w:r w:rsidRPr="002C67F2">
        <w:rPr>
          <w:rFonts w:asciiTheme="minorEastAsia" w:hAnsiTheme="minorEastAsia" w:hint="eastAsia"/>
          <w:sz w:val="24"/>
          <w:szCs w:val="24"/>
        </w:rPr>
        <w:lastRenderedPageBreak/>
        <w:t>令和４年度</w:t>
      </w:r>
    </w:p>
    <w:p w14:paraId="107F9386" w14:textId="5C24F816" w:rsidR="0075642B" w:rsidRDefault="0075642B" w:rsidP="0075642B">
      <w:pPr>
        <w:rPr>
          <w:rFonts w:asciiTheme="minorEastAsia" w:hAnsiTheme="minorEastAsia"/>
          <w:sz w:val="24"/>
          <w:szCs w:val="24"/>
        </w:rPr>
      </w:pPr>
      <w:r w:rsidRPr="002C67F2">
        <w:rPr>
          <w:rFonts w:asciiTheme="minorEastAsia" w:hAnsiTheme="minorEastAsia" w:hint="eastAsia"/>
          <w:sz w:val="24"/>
          <w:szCs w:val="24"/>
        </w:rPr>
        <w:t>基本構想の策定</w:t>
      </w:r>
      <w:r w:rsidR="0024499D">
        <w:rPr>
          <w:rFonts w:asciiTheme="minorEastAsia" w:hAnsiTheme="minorEastAsia" w:hint="eastAsia"/>
          <w:sz w:val="24"/>
          <w:szCs w:val="24"/>
        </w:rPr>
        <w:t>、</w:t>
      </w:r>
      <w:r w:rsidRPr="002C67F2">
        <w:rPr>
          <w:rFonts w:asciiTheme="minorEastAsia" w:hAnsiTheme="minorEastAsia" w:hint="eastAsia"/>
          <w:sz w:val="24"/>
          <w:szCs w:val="24"/>
        </w:rPr>
        <w:t>評価等に</w:t>
      </w:r>
      <w:r w:rsidR="00BF1F14">
        <w:rPr>
          <w:rFonts w:asciiTheme="minorEastAsia" w:hAnsiTheme="minorEastAsia" w:hint="eastAsia"/>
          <w:sz w:val="24"/>
          <w:szCs w:val="24"/>
        </w:rPr>
        <w:t>関連する取組内容</w:t>
      </w:r>
    </w:p>
    <w:p w14:paraId="496706E0" w14:textId="0607824B" w:rsidR="0075642B" w:rsidRPr="0075642B" w:rsidRDefault="0075642B" w:rsidP="002C67F2">
      <w:pPr>
        <w:rPr>
          <w:rFonts w:asciiTheme="minorEastAsia" w:hAnsiTheme="minorEastAsia"/>
          <w:sz w:val="24"/>
          <w:szCs w:val="24"/>
        </w:rPr>
      </w:pPr>
      <w:r>
        <w:rPr>
          <w:rFonts w:asciiTheme="minorEastAsia" w:hAnsiTheme="minorEastAsia" w:hint="eastAsia"/>
          <w:sz w:val="24"/>
          <w:szCs w:val="24"/>
        </w:rPr>
        <w:t>なし</w:t>
      </w:r>
    </w:p>
    <w:p w14:paraId="02E0A65B" w14:textId="114E4CD2" w:rsidR="00AF472A" w:rsidRPr="002C67F2" w:rsidRDefault="00AF472A" w:rsidP="00AF472A">
      <w:pPr>
        <w:rPr>
          <w:rFonts w:asciiTheme="minorEastAsia" w:hAnsiTheme="minorEastAsia"/>
          <w:sz w:val="24"/>
          <w:szCs w:val="24"/>
        </w:rPr>
      </w:pPr>
      <w:r w:rsidRPr="002C67F2">
        <w:rPr>
          <w:rFonts w:asciiTheme="minorEastAsia" w:hAnsiTheme="minorEastAsia" w:hint="eastAsia"/>
          <w:sz w:val="24"/>
          <w:szCs w:val="24"/>
        </w:rPr>
        <w:t>まちあるき点検に</w:t>
      </w:r>
      <w:r w:rsidR="00BF1F14">
        <w:rPr>
          <w:rFonts w:asciiTheme="minorEastAsia" w:hAnsiTheme="minorEastAsia" w:hint="eastAsia"/>
          <w:sz w:val="24"/>
          <w:szCs w:val="24"/>
        </w:rPr>
        <w:t>関連する取組内容</w:t>
      </w:r>
    </w:p>
    <w:p w14:paraId="68FAFCE5" w14:textId="2A7659B7" w:rsidR="0075414F" w:rsidRPr="002C67F2" w:rsidRDefault="0075642B" w:rsidP="002C67F2">
      <w:pPr>
        <w:rPr>
          <w:rFonts w:asciiTheme="minorEastAsia" w:hAnsiTheme="minorEastAsia"/>
          <w:sz w:val="24"/>
          <w:szCs w:val="24"/>
        </w:rPr>
      </w:pPr>
      <w:r>
        <w:rPr>
          <w:rFonts w:asciiTheme="minorEastAsia" w:hAnsiTheme="minorEastAsia" w:hint="eastAsia"/>
          <w:sz w:val="24"/>
          <w:szCs w:val="24"/>
        </w:rPr>
        <w:t>赤ばね</w:t>
      </w:r>
      <w:r w:rsidR="0075414F" w:rsidRPr="002C67F2">
        <w:rPr>
          <w:rFonts w:asciiTheme="minorEastAsia" w:hAnsiTheme="minorEastAsia" w:hint="eastAsia"/>
          <w:sz w:val="24"/>
          <w:szCs w:val="24"/>
        </w:rPr>
        <w:t>地区まちあるき点検</w:t>
      </w:r>
    </w:p>
    <w:p w14:paraId="7FC4D107" w14:textId="44E64281" w:rsidR="0075414F" w:rsidRPr="002C67F2" w:rsidRDefault="0075642B" w:rsidP="00AF472A">
      <w:pPr>
        <w:rPr>
          <w:rFonts w:asciiTheme="minorEastAsia" w:hAnsiTheme="minorEastAsia"/>
          <w:sz w:val="24"/>
          <w:szCs w:val="24"/>
        </w:rPr>
      </w:pPr>
      <w:r>
        <w:rPr>
          <w:rFonts w:asciiTheme="minorEastAsia" w:hAnsiTheme="minorEastAsia" w:hint="eastAsia"/>
          <w:sz w:val="24"/>
          <w:szCs w:val="24"/>
        </w:rPr>
        <w:t>うきまふなど</w:t>
      </w:r>
      <w:r w:rsidR="0075414F" w:rsidRPr="002C67F2">
        <w:rPr>
          <w:rFonts w:asciiTheme="minorEastAsia" w:hAnsiTheme="minorEastAsia" w:hint="eastAsia"/>
          <w:sz w:val="24"/>
          <w:szCs w:val="24"/>
        </w:rPr>
        <w:t>駅駅前広場バリアフリー化意見交換会</w:t>
      </w:r>
      <w:r w:rsidR="006A12A9">
        <w:rPr>
          <w:rFonts w:asciiTheme="minorEastAsia" w:hAnsiTheme="minorEastAsia" w:hint="eastAsia"/>
          <w:sz w:val="24"/>
          <w:szCs w:val="24"/>
        </w:rPr>
        <w:t>、かっこ</w:t>
      </w:r>
      <w:r w:rsidR="0075414F" w:rsidRPr="002C67F2">
        <w:rPr>
          <w:rFonts w:asciiTheme="minorEastAsia" w:hAnsiTheme="minorEastAsia" w:hint="eastAsia"/>
          <w:sz w:val="24"/>
          <w:szCs w:val="24"/>
        </w:rPr>
        <w:t>東京都</w:t>
      </w:r>
    </w:p>
    <w:p w14:paraId="0666886B" w14:textId="77777777" w:rsidR="00AF472A" w:rsidRDefault="00AF472A" w:rsidP="002C67F2">
      <w:pPr>
        <w:rPr>
          <w:rFonts w:asciiTheme="minorEastAsia" w:hAnsiTheme="minorEastAsia"/>
          <w:sz w:val="24"/>
          <w:szCs w:val="24"/>
        </w:rPr>
      </w:pPr>
    </w:p>
    <w:p w14:paraId="0CE1DD54" w14:textId="77777777" w:rsidR="00AF472A" w:rsidRDefault="0075414F" w:rsidP="00AF472A">
      <w:pPr>
        <w:rPr>
          <w:rFonts w:asciiTheme="minorEastAsia" w:hAnsiTheme="minorEastAsia"/>
          <w:sz w:val="24"/>
          <w:szCs w:val="24"/>
        </w:rPr>
      </w:pPr>
      <w:r w:rsidRPr="002C67F2">
        <w:rPr>
          <w:rFonts w:asciiTheme="minorEastAsia" w:hAnsiTheme="minorEastAsia" w:hint="eastAsia"/>
          <w:sz w:val="24"/>
          <w:szCs w:val="24"/>
        </w:rPr>
        <w:t>令和５年度</w:t>
      </w:r>
    </w:p>
    <w:p w14:paraId="655840B5" w14:textId="03E5CC31" w:rsidR="00AF472A" w:rsidRDefault="00AF472A" w:rsidP="00AF472A">
      <w:pPr>
        <w:rPr>
          <w:rFonts w:asciiTheme="minorEastAsia" w:hAnsiTheme="minorEastAsia"/>
          <w:sz w:val="24"/>
          <w:szCs w:val="24"/>
        </w:rPr>
      </w:pPr>
      <w:r w:rsidRPr="002C67F2">
        <w:rPr>
          <w:rFonts w:asciiTheme="minorEastAsia" w:hAnsiTheme="minorEastAsia" w:hint="eastAsia"/>
          <w:sz w:val="24"/>
          <w:szCs w:val="24"/>
        </w:rPr>
        <w:t>基本構想の策定</w:t>
      </w:r>
      <w:r w:rsidR="0024499D">
        <w:rPr>
          <w:rFonts w:asciiTheme="minorEastAsia" w:hAnsiTheme="minorEastAsia" w:hint="eastAsia"/>
          <w:sz w:val="24"/>
          <w:szCs w:val="24"/>
        </w:rPr>
        <w:t>、</w:t>
      </w:r>
      <w:r w:rsidRPr="002C67F2">
        <w:rPr>
          <w:rFonts w:asciiTheme="minorEastAsia" w:hAnsiTheme="minorEastAsia" w:hint="eastAsia"/>
          <w:sz w:val="24"/>
          <w:szCs w:val="24"/>
        </w:rPr>
        <w:t>評価等に</w:t>
      </w:r>
      <w:r w:rsidR="00BF1F14">
        <w:rPr>
          <w:rFonts w:asciiTheme="minorEastAsia" w:hAnsiTheme="minorEastAsia" w:hint="eastAsia"/>
          <w:sz w:val="24"/>
          <w:szCs w:val="24"/>
        </w:rPr>
        <w:t>関連する取組内容</w:t>
      </w:r>
    </w:p>
    <w:p w14:paraId="39736AEE" w14:textId="77777777" w:rsidR="00AF472A" w:rsidRDefault="0075414F" w:rsidP="00AF472A">
      <w:pPr>
        <w:rPr>
          <w:rFonts w:asciiTheme="minorEastAsia" w:hAnsiTheme="minorEastAsia"/>
          <w:sz w:val="24"/>
          <w:szCs w:val="24"/>
        </w:rPr>
      </w:pPr>
      <w:r w:rsidRPr="002C67F2">
        <w:rPr>
          <w:rFonts w:asciiTheme="minorEastAsia" w:hAnsiTheme="minorEastAsia" w:hint="eastAsia"/>
          <w:sz w:val="24"/>
          <w:szCs w:val="24"/>
        </w:rPr>
        <w:t>バリアフリー整備における知見集</w:t>
      </w:r>
      <w:r w:rsidR="006A12A9">
        <w:rPr>
          <w:rFonts w:asciiTheme="minorEastAsia" w:hAnsiTheme="minorEastAsia" w:hint="eastAsia"/>
          <w:sz w:val="24"/>
          <w:szCs w:val="24"/>
        </w:rPr>
        <w:t>、かっこ</w:t>
      </w:r>
      <w:r w:rsidRPr="002C67F2">
        <w:rPr>
          <w:rFonts w:asciiTheme="minorEastAsia" w:hAnsiTheme="minorEastAsia" w:hint="eastAsia"/>
          <w:sz w:val="24"/>
          <w:szCs w:val="24"/>
        </w:rPr>
        <w:t>骨子案</w:t>
      </w:r>
      <w:r w:rsidR="007276B4">
        <w:rPr>
          <w:rFonts w:asciiTheme="minorEastAsia" w:hAnsiTheme="minorEastAsia" w:hint="eastAsia"/>
          <w:sz w:val="24"/>
          <w:szCs w:val="24"/>
        </w:rPr>
        <w:t>、</w:t>
      </w:r>
      <w:r w:rsidRPr="002C67F2">
        <w:rPr>
          <w:rFonts w:asciiTheme="minorEastAsia" w:hAnsiTheme="minorEastAsia" w:hint="eastAsia"/>
          <w:sz w:val="24"/>
          <w:szCs w:val="24"/>
        </w:rPr>
        <w:t>の作成</w:t>
      </w:r>
    </w:p>
    <w:p w14:paraId="627C7EA1" w14:textId="21D7143F" w:rsidR="00AF472A" w:rsidRPr="002C67F2" w:rsidRDefault="00AF472A" w:rsidP="00AF472A">
      <w:pPr>
        <w:rPr>
          <w:rFonts w:asciiTheme="minorEastAsia" w:hAnsiTheme="minorEastAsia"/>
          <w:sz w:val="24"/>
          <w:szCs w:val="24"/>
        </w:rPr>
      </w:pPr>
      <w:r w:rsidRPr="002C67F2">
        <w:rPr>
          <w:rFonts w:asciiTheme="minorEastAsia" w:hAnsiTheme="minorEastAsia" w:hint="eastAsia"/>
          <w:sz w:val="24"/>
          <w:szCs w:val="24"/>
        </w:rPr>
        <w:t>まちあるき点検に</w:t>
      </w:r>
      <w:r w:rsidR="00BF1F14">
        <w:rPr>
          <w:rFonts w:asciiTheme="minorEastAsia" w:hAnsiTheme="minorEastAsia" w:hint="eastAsia"/>
          <w:sz w:val="24"/>
          <w:szCs w:val="24"/>
        </w:rPr>
        <w:t>関連する取組内容</w:t>
      </w:r>
    </w:p>
    <w:p w14:paraId="12D2B24B" w14:textId="1590190C" w:rsidR="0075414F" w:rsidRPr="002C67F2" w:rsidRDefault="0075642B" w:rsidP="00AF472A">
      <w:pPr>
        <w:rPr>
          <w:rFonts w:asciiTheme="minorEastAsia" w:hAnsiTheme="minorEastAsia"/>
          <w:sz w:val="24"/>
          <w:szCs w:val="24"/>
        </w:rPr>
      </w:pPr>
      <w:r>
        <w:rPr>
          <w:rFonts w:asciiTheme="minorEastAsia" w:hAnsiTheme="minorEastAsia" w:hint="eastAsia"/>
          <w:sz w:val="24"/>
          <w:szCs w:val="24"/>
        </w:rPr>
        <w:t>赤ばね</w:t>
      </w:r>
      <w:r w:rsidR="0075414F" w:rsidRPr="002C67F2">
        <w:rPr>
          <w:rFonts w:asciiTheme="minorEastAsia" w:hAnsiTheme="minorEastAsia" w:hint="eastAsia"/>
          <w:sz w:val="24"/>
          <w:szCs w:val="24"/>
        </w:rPr>
        <w:t>地区</w:t>
      </w:r>
      <w:r w:rsidR="0024499D">
        <w:rPr>
          <w:rFonts w:asciiTheme="minorEastAsia" w:hAnsiTheme="minorEastAsia" w:hint="eastAsia"/>
          <w:sz w:val="24"/>
          <w:szCs w:val="24"/>
        </w:rPr>
        <w:t>、</w:t>
      </w:r>
      <w:r w:rsidR="0075414F" w:rsidRPr="002C67F2">
        <w:rPr>
          <w:rFonts w:asciiTheme="minorEastAsia" w:hAnsiTheme="minorEastAsia" w:hint="eastAsia"/>
          <w:sz w:val="24"/>
          <w:szCs w:val="24"/>
        </w:rPr>
        <w:t>滝野川地区まちあるき点検</w:t>
      </w:r>
    </w:p>
    <w:p w14:paraId="3535137F" w14:textId="77777777" w:rsidR="00AF472A" w:rsidRDefault="00AF472A" w:rsidP="002C67F2">
      <w:pPr>
        <w:rPr>
          <w:rFonts w:asciiTheme="minorEastAsia" w:hAnsiTheme="minorEastAsia"/>
          <w:sz w:val="24"/>
          <w:szCs w:val="24"/>
        </w:rPr>
      </w:pPr>
    </w:p>
    <w:p w14:paraId="0C6038E9" w14:textId="77777777" w:rsidR="00AF472A" w:rsidRDefault="0075414F" w:rsidP="00AF472A">
      <w:pPr>
        <w:rPr>
          <w:rFonts w:asciiTheme="minorEastAsia" w:hAnsiTheme="minorEastAsia"/>
          <w:sz w:val="24"/>
          <w:szCs w:val="24"/>
        </w:rPr>
      </w:pPr>
      <w:r w:rsidRPr="002C67F2">
        <w:rPr>
          <w:rFonts w:asciiTheme="minorEastAsia" w:hAnsiTheme="minorEastAsia" w:hint="eastAsia"/>
          <w:sz w:val="24"/>
          <w:szCs w:val="24"/>
        </w:rPr>
        <w:t>令和６年度</w:t>
      </w:r>
    </w:p>
    <w:p w14:paraId="0A1690C1" w14:textId="53308150" w:rsidR="00AF472A" w:rsidRDefault="00AF472A" w:rsidP="00AF472A">
      <w:pPr>
        <w:rPr>
          <w:rFonts w:asciiTheme="minorEastAsia" w:hAnsiTheme="minorEastAsia"/>
          <w:sz w:val="24"/>
          <w:szCs w:val="24"/>
        </w:rPr>
      </w:pPr>
      <w:r w:rsidRPr="002C67F2">
        <w:rPr>
          <w:rFonts w:asciiTheme="minorEastAsia" w:hAnsiTheme="minorEastAsia" w:hint="eastAsia"/>
          <w:sz w:val="24"/>
          <w:szCs w:val="24"/>
        </w:rPr>
        <w:t>基本構想の策定</w:t>
      </w:r>
      <w:r w:rsidR="0024499D">
        <w:rPr>
          <w:rFonts w:asciiTheme="minorEastAsia" w:hAnsiTheme="minorEastAsia" w:hint="eastAsia"/>
          <w:sz w:val="24"/>
          <w:szCs w:val="24"/>
        </w:rPr>
        <w:t>、</w:t>
      </w:r>
      <w:r w:rsidRPr="002C67F2">
        <w:rPr>
          <w:rFonts w:asciiTheme="minorEastAsia" w:hAnsiTheme="minorEastAsia" w:hint="eastAsia"/>
          <w:sz w:val="24"/>
          <w:szCs w:val="24"/>
        </w:rPr>
        <w:t>評価等に</w:t>
      </w:r>
      <w:r w:rsidR="00BF1F14">
        <w:rPr>
          <w:rFonts w:asciiTheme="minorEastAsia" w:hAnsiTheme="minorEastAsia" w:hint="eastAsia"/>
          <w:sz w:val="24"/>
          <w:szCs w:val="24"/>
        </w:rPr>
        <w:t>関連する取組内容</w:t>
      </w:r>
    </w:p>
    <w:p w14:paraId="3EDA67CA" w14:textId="77777777" w:rsidR="00AF472A" w:rsidRDefault="0075414F" w:rsidP="00AF472A">
      <w:pPr>
        <w:rPr>
          <w:rFonts w:asciiTheme="minorEastAsia" w:hAnsiTheme="minorEastAsia"/>
          <w:sz w:val="24"/>
          <w:szCs w:val="24"/>
        </w:rPr>
      </w:pPr>
      <w:r w:rsidRPr="002C67F2">
        <w:rPr>
          <w:rFonts w:asciiTheme="minorEastAsia" w:hAnsiTheme="minorEastAsia" w:hint="eastAsia"/>
          <w:sz w:val="24"/>
          <w:szCs w:val="24"/>
        </w:rPr>
        <w:t>バリアフリー整備における知見集の作成</w:t>
      </w:r>
      <w:r w:rsidRPr="002C67F2">
        <w:rPr>
          <w:rFonts w:asciiTheme="minorEastAsia" w:hAnsiTheme="minorEastAsia"/>
          <w:sz w:val="24"/>
          <w:szCs w:val="24"/>
        </w:rPr>
        <w:tab/>
      </w:r>
    </w:p>
    <w:p w14:paraId="58224C89" w14:textId="06DDBE65" w:rsidR="00AF472A" w:rsidRPr="002C67F2" w:rsidRDefault="00AF472A" w:rsidP="00AF472A">
      <w:pPr>
        <w:rPr>
          <w:rFonts w:asciiTheme="minorEastAsia" w:hAnsiTheme="minorEastAsia"/>
          <w:sz w:val="24"/>
          <w:szCs w:val="24"/>
        </w:rPr>
      </w:pPr>
      <w:r w:rsidRPr="002C67F2">
        <w:rPr>
          <w:rFonts w:asciiTheme="minorEastAsia" w:hAnsiTheme="minorEastAsia" w:hint="eastAsia"/>
          <w:sz w:val="24"/>
          <w:szCs w:val="24"/>
        </w:rPr>
        <w:t>まちあるき点検に</w:t>
      </w:r>
      <w:r w:rsidR="00BF1F14">
        <w:rPr>
          <w:rFonts w:asciiTheme="minorEastAsia" w:hAnsiTheme="minorEastAsia" w:hint="eastAsia"/>
          <w:sz w:val="24"/>
          <w:szCs w:val="24"/>
        </w:rPr>
        <w:t>関連する取組内容</w:t>
      </w:r>
    </w:p>
    <w:p w14:paraId="24DC4B2A" w14:textId="3A4C8ADC" w:rsidR="0075414F" w:rsidRPr="002C67F2" w:rsidRDefault="0075414F" w:rsidP="00AF472A">
      <w:pPr>
        <w:rPr>
          <w:rFonts w:asciiTheme="minorEastAsia" w:hAnsiTheme="minorEastAsia"/>
          <w:sz w:val="24"/>
          <w:szCs w:val="24"/>
        </w:rPr>
      </w:pPr>
      <w:r w:rsidRPr="002C67F2">
        <w:rPr>
          <w:rFonts w:asciiTheme="minorEastAsia" w:hAnsiTheme="minorEastAsia" w:hint="eastAsia"/>
          <w:sz w:val="24"/>
          <w:szCs w:val="24"/>
        </w:rPr>
        <w:t>王子地区</w:t>
      </w:r>
      <w:r w:rsidR="0024499D">
        <w:rPr>
          <w:rFonts w:asciiTheme="minorEastAsia" w:hAnsiTheme="minorEastAsia" w:hint="eastAsia"/>
          <w:sz w:val="24"/>
          <w:szCs w:val="24"/>
        </w:rPr>
        <w:t>、</w:t>
      </w:r>
      <w:r w:rsidR="0075642B">
        <w:rPr>
          <w:rFonts w:asciiTheme="minorEastAsia" w:hAnsiTheme="minorEastAsia" w:hint="eastAsia"/>
          <w:sz w:val="24"/>
          <w:szCs w:val="24"/>
        </w:rPr>
        <w:t>赤ばね</w:t>
      </w:r>
      <w:r w:rsidRPr="002C67F2">
        <w:rPr>
          <w:rFonts w:asciiTheme="minorEastAsia" w:hAnsiTheme="minorEastAsia" w:hint="eastAsia"/>
          <w:sz w:val="24"/>
          <w:szCs w:val="24"/>
        </w:rPr>
        <w:t>地区まちあるき点検</w:t>
      </w:r>
    </w:p>
    <w:p w14:paraId="520310F1" w14:textId="1A90FB7A" w:rsidR="0029253F" w:rsidRDefault="0029253F" w:rsidP="002C67F2">
      <w:pPr>
        <w:rPr>
          <w:rFonts w:asciiTheme="minorEastAsia" w:hAnsiTheme="minorEastAsia"/>
          <w:sz w:val="24"/>
          <w:szCs w:val="24"/>
        </w:rPr>
      </w:pPr>
    </w:p>
    <w:p w14:paraId="470C3BCE" w14:textId="77777777" w:rsidR="00E41BD7" w:rsidRDefault="00E41BD7" w:rsidP="002C67F2">
      <w:pPr>
        <w:rPr>
          <w:rFonts w:asciiTheme="minorEastAsia" w:hAnsiTheme="minorEastAsia"/>
          <w:sz w:val="24"/>
          <w:szCs w:val="24"/>
        </w:rPr>
      </w:pPr>
    </w:p>
    <w:p w14:paraId="66EC695F" w14:textId="2653ED33" w:rsidR="0075414F" w:rsidRDefault="0075414F" w:rsidP="002C67F2">
      <w:pPr>
        <w:rPr>
          <w:rFonts w:asciiTheme="minorEastAsia" w:hAnsiTheme="minorEastAsia"/>
          <w:sz w:val="24"/>
          <w:szCs w:val="24"/>
        </w:rPr>
      </w:pPr>
      <w:r>
        <w:rPr>
          <w:rFonts w:asciiTheme="minorEastAsia" w:hAnsiTheme="minorEastAsia" w:hint="eastAsia"/>
          <w:sz w:val="24"/>
          <w:szCs w:val="24"/>
        </w:rPr>
        <w:t>３ページ目</w:t>
      </w:r>
    </w:p>
    <w:p w14:paraId="7CBF7C3D" w14:textId="590E31A3" w:rsidR="0075414F" w:rsidRDefault="0075414F" w:rsidP="002C67F2">
      <w:pPr>
        <w:rPr>
          <w:rFonts w:asciiTheme="minorEastAsia" w:hAnsiTheme="minorEastAsia"/>
          <w:sz w:val="24"/>
          <w:szCs w:val="24"/>
        </w:rPr>
      </w:pPr>
    </w:p>
    <w:p w14:paraId="4A90C25C" w14:textId="12793243" w:rsidR="0075414F" w:rsidRPr="002C67F2" w:rsidRDefault="0075414F" w:rsidP="0075414F">
      <w:pPr>
        <w:rPr>
          <w:rFonts w:asciiTheme="minorEastAsia" w:hAnsiTheme="minorEastAsia"/>
          <w:sz w:val="24"/>
          <w:szCs w:val="24"/>
        </w:rPr>
      </w:pPr>
      <w:r>
        <w:rPr>
          <w:rFonts w:asciiTheme="minorEastAsia" w:hAnsiTheme="minorEastAsia" w:hint="eastAsia"/>
          <w:sz w:val="24"/>
          <w:szCs w:val="24"/>
        </w:rPr>
        <w:t>３、</w:t>
      </w:r>
      <w:bookmarkStart w:id="2" w:name="_Toc153197405"/>
      <w:r w:rsidRPr="002C67F2">
        <w:rPr>
          <w:rFonts w:asciiTheme="minorEastAsia" w:hAnsiTheme="minorEastAsia" w:hint="eastAsia"/>
          <w:sz w:val="24"/>
          <w:szCs w:val="24"/>
        </w:rPr>
        <w:t>基本的な考え方</w:t>
      </w:r>
      <w:bookmarkEnd w:id="2"/>
    </w:p>
    <w:p w14:paraId="3337ADA5" w14:textId="77777777" w:rsidR="006F19AF" w:rsidRPr="002C67F2" w:rsidRDefault="006F19AF" w:rsidP="002C67F2">
      <w:pPr>
        <w:rPr>
          <w:rFonts w:asciiTheme="minorEastAsia" w:hAnsiTheme="minorEastAsia"/>
          <w:sz w:val="24"/>
          <w:szCs w:val="24"/>
        </w:rPr>
      </w:pPr>
    </w:p>
    <w:p w14:paraId="3C881A27" w14:textId="1788E662" w:rsidR="006E40DA" w:rsidRPr="002C67F2" w:rsidRDefault="00986229" w:rsidP="002C67F2">
      <w:pPr>
        <w:rPr>
          <w:rFonts w:asciiTheme="minorEastAsia" w:hAnsiTheme="minorEastAsia"/>
          <w:sz w:val="24"/>
          <w:szCs w:val="24"/>
        </w:rPr>
      </w:pPr>
      <w:r w:rsidRPr="002C67F2">
        <w:rPr>
          <w:rFonts w:asciiTheme="minorEastAsia" w:hAnsiTheme="minorEastAsia" w:hint="eastAsia"/>
          <w:sz w:val="24"/>
          <w:szCs w:val="24"/>
        </w:rPr>
        <w:t>区内では、これまでにも多くの施設で</w:t>
      </w:r>
      <w:r w:rsidR="00BF1F14">
        <w:rPr>
          <w:rFonts w:asciiTheme="minorEastAsia" w:hAnsiTheme="minorEastAsia" w:hint="eastAsia"/>
          <w:sz w:val="24"/>
          <w:szCs w:val="24"/>
        </w:rPr>
        <w:t>、</w:t>
      </w:r>
      <w:r w:rsidRPr="002C67F2">
        <w:rPr>
          <w:rFonts w:asciiTheme="minorEastAsia" w:hAnsiTheme="minorEastAsia" w:hint="eastAsia"/>
          <w:sz w:val="24"/>
          <w:szCs w:val="24"/>
        </w:rPr>
        <w:t>バリアフリー化に向けた取組が実施されてきました。バリアフリー整備を考える上では、</w:t>
      </w:r>
      <w:r w:rsidR="00CF52C2" w:rsidRPr="002C67F2">
        <w:rPr>
          <w:rFonts w:asciiTheme="minorEastAsia" w:hAnsiTheme="minorEastAsia" w:hint="eastAsia"/>
          <w:sz w:val="24"/>
          <w:szCs w:val="24"/>
        </w:rPr>
        <w:t>バリアフリー法や</w:t>
      </w:r>
      <w:r w:rsidR="00D2503C">
        <w:rPr>
          <w:rFonts w:asciiTheme="minorEastAsia" w:hAnsiTheme="minorEastAsia" w:hint="eastAsia"/>
          <w:sz w:val="24"/>
          <w:szCs w:val="24"/>
        </w:rPr>
        <w:t>、</w:t>
      </w:r>
      <w:r w:rsidR="00CF52C2" w:rsidRPr="002C67F2">
        <w:rPr>
          <w:rFonts w:asciiTheme="minorEastAsia" w:hAnsiTheme="minorEastAsia" w:hint="eastAsia"/>
          <w:sz w:val="24"/>
          <w:szCs w:val="24"/>
        </w:rPr>
        <w:t>東京都福祉のまちづくり条例等に定められる基準適合義務に従った整備が原則となります。</w:t>
      </w:r>
    </w:p>
    <w:p w14:paraId="6FCB393A" w14:textId="3AAFF458" w:rsidR="0083194A" w:rsidRPr="002C67F2" w:rsidRDefault="006E40DA" w:rsidP="002C67F2">
      <w:pPr>
        <w:rPr>
          <w:rFonts w:asciiTheme="minorEastAsia" w:hAnsiTheme="minorEastAsia"/>
          <w:sz w:val="24"/>
          <w:szCs w:val="24"/>
        </w:rPr>
      </w:pPr>
      <w:r w:rsidRPr="002C67F2">
        <w:rPr>
          <w:rFonts w:asciiTheme="minorEastAsia" w:hAnsiTheme="minorEastAsia" w:hint="eastAsia"/>
          <w:sz w:val="24"/>
          <w:szCs w:val="24"/>
        </w:rPr>
        <w:t>これまでの</w:t>
      </w:r>
      <w:r w:rsidR="0083194A" w:rsidRPr="002C67F2">
        <w:rPr>
          <w:rFonts w:asciiTheme="minorEastAsia" w:hAnsiTheme="minorEastAsia" w:hint="eastAsia"/>
          <w:sz w:val="24"/>
          <w:szCs w:val="24"/>
        </w:rPr>
        <w:t>まちあるき点検において</w:t>
      </w:r>
      <w:r w:rsidR="003F559F" w:rsidRPr="002C67F2">
        <w:rPr>
          <w:rFonts w:asciiTheme="minorEastAsia" w:hAnsiTheme="minorEastAsia" w:hint="eastAsia"/>
          <w:sz w:val="24"/>
          <w:szCs w:val="24"/>
        </w:rPr>
        <w:t>は</w:t>
      </w:r>
      <w:r w:rsidR="0083194A" w:rsidRPr="002C67F2">
        <w:rPr>
          <w:rFonts w:asciiTheme="minorEastAsia" w:hAnsiTheme="minorEastAsia" w:hint="eastAsia"/>
          <w:sz w:val="24"/>
          <w:szCs w:val="24"/>
        </w:rPr>
        <w:t>、</w:t>
      </w:r>
      <w:r w:rsidR="0065171C" w:rsidRPr="002C67F2">
        <w:rPr>
          <w:rFonts w:asciiTheme="minorEastAsia" w:hAnsiTheme="minorEastAsia" w:hint="eastAsia"/>
          <w:sz w:val="24"/>
          <w:szCs w:val="24"/>
        </w:rPr>
        <w:t>基準を満たした</w:t>
      </w:r>
      <w:r w:rsidR="0083194A" w:rsidRPr="002C67F2">
        <w:rPr>
          <w:rFonts w:asciiTheme="minorEastAsia" w:hAnsiTheme="minorEastAsia" w:hint="eastAsia"/>
          <w:sz w:val="24"/>
          <w:szCs w:val="24"/>
        </w:rPr>
        <w:t>バリアフリー整備がされても、使い勝手が悪かったり</w:t>
      </w:r>
      <w:r w:rsidR="00350462" w:rsidRPr="002C67F2">
        <w:rPr>
          <w:rFonts w:asciiTheme="minorEastAsia" w:hAnsiTheme="minorEastAsia" w:hint="eastAsia"/>
          <w:sz w:val="24"/>
          <w:szCs w:val="24"/>
        </w:rPr>
        <w:t>、</w:t>
      </w:r>
      <w:r w:rsidR="0083194A" w:rsidRPr="002C67F2">
        <w:rPr>
          <w:rFonts w:asciiTheme="minorEastAsia" w:hAnsiTheme="minorEastAsia" w:hint="eastAsia"/>
          <w:sz w:val="24"/>
          <w:szCs w:val="24"/>
        </w:rPr>
        <w:t>管理</w:t>
      </w:r>
      <w:r w:rsidR="0024499D">
        <w:rPr>
          <w:rFonts w:asciiTheme="minorEastAsia" w:hAnsiTheme="minorEastAsia" w:hint="eastAsia"/>
          <w:sz w:val="24"/>
          <w:szCs w:val="24"/>
        </w:rPr>
        <w:t>、</w:t>
      </w:r>
      <w:r w:rsidR="0083194A" w:rsidRPr="002C67F2">
        <w:rPr>
          <w:rFonts w:asciiTheme="minorEastAsia" w:hAnsiTheme="minorEastAsia" w:hint="eastAsia"/>
          <w:sz w:val="24"/>
          <w:szCs w:val="24"/>
        </w:rPr>
        <w:t>運用面等で新たなバリアが生じてしまう場合が</w:t>
      </w:r>
      <w:r w:rsidR="00977AE0" w:rsidRPr="002C67F2">
        <w:rPr>
          <w:rFonts w:asciiTheme="minorEastAsia" w:hAnsiTheme="minorEastAsia" w:hint="eastAsia"/>
          <w:sz w:val="24"/>
          <w:szCs w:val="24"/>
        </w:rPr>
        <w:t>見られました</w:t>
      </w:r>
      <w:r w:rsidR="006707D8" w:rsidRPr="002C67F2">
        <w:rPr>
          <w:rFonts w:asciiTheme="minorEastAsia" w:hAnsiTheme="minorEastAsia" w:hint="eastAsia"/>
          <w:sz w:val="24"/>
          <w:szCs w:val="24"/>
        </w:rPr>
        <w:t>。また、</w:t>
      </w:r>
      <w:r w:rsidR="00977AE0" w:rsidRPr="002C67F2">
        <w:rPr>
          <w:rFonts w:asciiTheme="minorEastAsia" w:hAnsiTheme="minorEastAsia" w:hint="eastAsia"/>
          <w:sz w:val="24"/>
          <w:szCs w:val="24"/>
        </w:rPr>
        <w:t>道路と施設敷地など</w:t>
      </w:r>
      <w:r w:rsidR="00BF1F14">
        <w:rPr>
          <w:rFonts w:asciiTheme="minorEastAsia" w:hAnsiTheme="minorEastAsia" w:hint="eastAsia"/>
          <w:sz w:val="24"/>
          <w:szCs w:val="24"/>
        </w:rPr>
        <w:t>、</w:t>
      </w:r>
      <w:r w:rsidR="00977AE0" w:rsidRPr="002C67F2">
        <w:rPr>
          <w:rFonts w:asciiTheme="minorEastAsia" w:hAnsiTheme="minorEastAsia" w:hint="eastAsia"/>
          <w:sz w:val="24"/>
          <w:szCs w:val="24"/>
        </w:rPr>
        <w:t>管理者が異なる</w:t>
      </w:r>
      <w:r w:rsidR="00CF299C" w:rsidRPr="002C67F2">
        <w:rPr>
          <w:rFonts w:asciiTheme="minorEastAsia" w:hAnsiTheme="minorEastAsia" w:hint="eastAsia"/>
          <w:sz w:val="24"/>
          <w:szCs w:val="24"/>
        </w:rPr>
        <w:t>と整備内容も異なり</w:t>
      </w:r>
      <w:r w:rsidR="00977AE0" w:rsidRPr="002C67F2">
        <w:rPr>
          <w:rFonts w:asciiTheme="minorEastAsia" w:hAnsiTheme="minorEastAsia" w:hint="eastAsia"/>
          <w:sz w:val="24"/>
          <w:szCs w:val="24"/>
        </w:rPr>
        <w:t>、</w:t>
      </w:r>
      <w:r w:rsidR="00CF299C" w:rsidRPr="002C67F2">
        <w:rPr>
          <w:rFonts w:asciiTheme="minorEastAsia" w:hAnsiTheme="minorEastAsia" w:hint="eastAsia"/>
          <w:sz w:val="24"/>
          <w:szCs w:val="24"/>
        </w:rPr>
        <w:t>連続性</w:t>
      </w:r>
      <w:r w:rsidR="00977AE0" w:rsidRPr="002C67F2">
        <w:rPr>
          <w:rFonts w:asciiTheme="minorEastAsia" w:hAnsiTheme="minorEastAsia" w:hint="eastAsia"/>
          <w:sz w:val="24"/>
          <w:szCs w:val="24"/>
        </w:rPr>
        <w:t>への</w:t>
      </w:r>
      <w:r w:rsidR="00026AB7" w:rsidRPr="002C67F2">
        <w:rPr>
          <w:rFonts w:asciiTheme="minorEastAsia" w:hAnsiTheme="minorEastAsia" w:hint="eastAsia"/>
          <w:sz w:val="24"/>
          <w:szCs w:val="24"/>
        </w:rPr>
        <w:t>配慮が欠けるなど</w:t>
      </w:r>
      <w:r w:rsidR="00CF299C" w:rsidRPr="002C67F2">
        <w:rPr>
          <w:rFonts w:asciiTheme="minorEastAsia" w:hAnsiTheme="minorEastAsia" w:hint="eastAsia"/>
          <w:sz w:val="24"/>
          <w:szCs w:val="24"/>
        </w:rPr>
        <w:t>、</w:t>
      </w:r>
      <w:r w:rsidR="0083194A" w:rsidRPr="002C67F2">
        <w:rPr>
          <w:rFonts w:asciiTheme="minorEastAsia" w:hAnsiTheme="minorEastAsia" w:hint="eastAsia"/>
          <w:sz w:val="24"/>
          <w:szCs w:val="24"/>
        </w:rPr>
        <w:t>新たな課題</w:t>
      </w:r>
      <w:r w:rsidR="005D5622" w:rsidRPr="002C67F2">
        <w:rPr>
          <w:rFonts w:asciiTheme="minorEastAsia" w:hAnsiTheme="minorEastAsia" w:hint="eastAsia"/>
          <w:sz w:val="24"/>
          <w:szCs w:val="24"/>
        </w:rPr>
        <w:t>も</w:t>
      </w:r>
      <w:r w:rsidR="0083194A" w:rsidRPr="002C67F2">
        <w:rPr>
          <w:rFonts w:asciiTheme="minorEastAsia" w:hAnsiTheme="minorEastAsia" w:hint="eastAsia"/>
          <w:sz w:val="24"/>
          <w:szCs w:val="24"/>
        </w:rPr>
        <w:t>指摘されています。</w:t>
      </w:r>
      <w:r w:rsidR="00074DF5" w:rsidRPr="002C67F2">
        <w:rPr>
          <w:rFonts w:asciiTheme="minorEastAsia" w:hAnsiTheme="minorEastAsia" w:hint="eastAsia"/>
          <w:sz w:val="24"/>
          <w:szCs w:val="24"/>
        </w:rPr>
        <w:t>一方で、</w:t>
      </w:r>
      <w:r w:rsidR="00292E5A" w:rsidRPr="002C67F2">
        <w:rPr>
          <w:rFonts w:asciiTheme="minorEastAsia" w:hAnsiTheme="minorEastAsia" w:hint="eastAsia"/>
          <w:sz w:val="24"/>
          <w:szCs w:val="24"/>
        </w:rPr>
        <w:t>軽微な改修</w:t>
      </w:r>
      <w:r w:rsidR="0024499D">
        <w:rPr>
          <w:rFonts w:asciiTheme="minorEastAsia" w:hAnsiTheme="minorEastAsia" w:hint="eastAsia"/>
          <w:sz w:val="24"/>
          <w:szCs w:val="24"/>
        </w:rPr>
        <w:t>、</w:t>
      </w:r>
      <w:r w:rsidR="00292E5A" w:rsidRPr="002C67F2">
        <w:rPr>
          <w:rFonts w:asciiTheme="minorEastAsia" w:hAnsiTheme="minorEastAsia" w:hint="eastAsia"/>
          <w:sz w:val="24"/>
          <w:szCs w:val="24"/>
        </w:rPr>
        <w:t>運用</w:t>
      </w:r>
      <w:r w:rsidR="0024499D">
        <w:rPr>
          <w:rFonts w:asciiTheme="minorEastAsia" w:hAnsiTheme="minorEastAsia" w:hint="eastAsia"/>
          <w:sz w:val="24"/>
          <w:szCs w:val="24"/>
        </w:rPr>
        <w:t>、</w:t>
      </w:r>
      <w:r w:rsidR="00292E5A" w:rsidRPr="002C67F2">
        <w:rPr>
          <w:rFonts w:asciiTheme="minorEastAsia" w:hAnsiTheme="minorEastAsia" w:hint="eastAsia"/>
          <w:sz w:val="24"/>
          <w:szCs w:val="24"/>
        </w:rPr>
        <w:t>維持管理については、バリアフリーに関する基準やマニュアルはありませんが、</w:t>
      </w:r>
      <w:r w:rsidR="00603033" w:rsidRPr="002C67F2">
        <w:rPr>
          <w:rFonts w:asciiTheme="minorEastAsia" w:hAnsiTheme="minorEastAsia" w:hint="eastAsia"/>
          <w:sz w:val="24"/>
          <w:szCs w:val="24"/>
        </w:rPr>
        <w:t>共通の配慮事項</w:t>
      </w:r>
      <w:r w:rsidR="003E2246">
        <w:rPr>
          <w:rFonts w:asciiTheme="minorEastAsia" w:hAnsiTheme="minorEastAsia" w:hint="eastAsia"/>
          <w:sz w:val="24"/>
          <w:szCs w:val="24"/>
        </w:rPr>
        <w:t>、</w:t>
      </w:r>
      <w:r w:rsidR="00977AE0" w:rsidRPr="002C67F2">
        <w:rPr>
          <w:rFonts w:asciiTheme="minorEastAsia" w:hAnsiTheme="minorEastAsia" w:hint="eastAsia"/>
          <w:sz w:val="24"/>
          <w:szCs w:val="24"/>
        </w:rPr>
        <w:t>やまちあるき点検結果を踏まえた</w:t>
      </w:r>
      <w:r w:rsidR="00292E5A" w:rsidRPr="002C67F2">
        <w:rPr>
          <w:rFonts w:asciiTheme="minorEastAsia" w:hAnsiTheme="minorEastAsia" w:hint="eastAsia"/>
          <w:sz w:val="24"/>
          <w:szCs w:val="24"/>
        </w:rPr>
        <w:t>施設独自の工夫により</w:t>
      </w:r>
      <w:r w:rsidR="00BF1F14">
        <w:rPr>
          <w:rFonts w:asciiTheme="minorEastAsia" w:hAnsiTheme="minorEastAsia" w:hint="eastAsia"/>
          <w:sz w:val="24"/>
          <w:szCs w:val="24"/>
        </w:rPr>
        <w:t>、</w:t>
      </w:r>
      <w:r w:rsidR="00292E5A" w:rsidRPr="002C67F2">
        <w:rPr>
          <w:rFonts w:asciiTheme="minorEastAsia" w:hAnsiTheme="minorEastAsia" w:hint="eastAsia"/>
          <w:sz w:val="24"/>
          <w:szCs w:val="24"/>
        </w:rPr>
        <w:t>対応している好事例もあります。</w:t>
      </w:r>
    </w:p>
    <w:p w14:paraId="625F471A" w14:textId="03DDE47D" w:rsidR="00F9584A" w:rsidRPr="002C67F2" w:rsidRDefault="0083194A" w:rsidP="002C67F2">
      <w:pPr>
        <w:rPr>
          <w:rFonts w:asciiTheme="minorEastAsia" w:hAnsiTheme="minorEastAsia"/>
          <w:sz w:val="24"/>
          <w:szCs w:val="24"/>
        </w:rPr>
      </w:pPr>
      <w:r w:rsidRPr="002C67F2">
        <w:rPr>
          <w:rFonts w:asciiTheme="minorEastAsia" w:hAnsiTheme="minorEastAsia" w:hint="eastAsia"/>
          <w:sz w:val="24"/>
          <w:szCs w:val="24"/>
        </w:rPr>
        <w:t>バリアフリー整備にあたっては、</w:t>
      </w:r>
      <w:r w:rsidR="00B85D8A" w:rsidRPr="002C67F2">
        <w:rPr>
          <w:rFonts w:asciiTheme="minorEastAsia" w:hAnsiTheme="minorEastAsia" w:hint="eastAsia"/>
          <w:sz w:val="24"/>
          <w:szCs w:val="24"/>
        </w:rPr>
        <w:t>当事者</w:t>
      </w:r>
      <w:r w:rsidR="00CF299C" w:rsidRPr="002C67F2">
        <w:rPr>
          <w:rFonts w:asciiTheme="minorEastAsia" w:hAnsiTheme="minorEastAsia" w:hint="eastAsia"/>
          <w:sz w:val="24"/>
          <w:szCs w:val="24"/>
        </w:rPr>
        <w:t>目線で整備や運用</w:t>
      </w:r>
      <w:r w:rsidR="0024499D">
        <w:rPr>
          <w:rFonts w:asciiTheme="minorEastAsia" w:hAnsiTheme="minorEastAsia" w:hint="eastAsia"/>
          <w:sz w:val="24"/>
          <w:szCs w:val="24"/>
        </w:rPr>
        <w:t>、</w:t>
      </w:r>
      <w:r w:rsidR="00CF299C" w:rsidRPr="002C67F2">
        <w:rPr>
          <w:rFonts w:asciiTheme="minorEastAsia" w:hAnsiTheme="minorEastAsia" w:hint="eastAsia"/>
          <w:sz w:val="24"/>
          <w:szCs w:val="24"/>
        </w:rPr>
        <w:t>維持管理を考えていくこと、また、自己の施設だけで考えるのではなく、周辺施設と連続</w:t>
      </w:r>
      <w:r w:rsidR="00CE5FAD" w:rsidRPr="002C67F2">
        <w:rPr>
          <w:rFonts w:asciiTheme="minorEastAsia" w:hAnsiTheme="minorEastAsia" w:hint="eastAsia"/>
          <w:sz w:val="24"/>
          <w:szCs w:val="24"/>
        </w:rPr>
        <w:t>し</w:t>
      </w:r>
      <w:r w:rsidR="0075642B">
        <w:rPr>
          <w:rFonts w:asciiTheme="minorEastAsia" w:hAnsiTheme="minorEastAsia" w:hint="eastAsia"/>
          <w:sz w:val="24"/>
          <w:szCs w:val="24"/>
        </w:rPr>
        <w:t>一体てき</w:t>
      </w:r>
      <w:r w:rsidR="00CE5FAD" w:rsidRPr="002C67F2">
        <w:rPr>
          <w:rFonts w:asciiTheme="minorEastAsia" w:hAnsiTheme="minorEastAsia" w:hint="eastAsia"/>
          <w:sz w:val="24"/>
          <w:szCs w:val="24"/>
        </w:rPr>
        <w:t>な整備となるように</w:t>
      </w:r>
      <w:r w:rsidR="00781BD5">
        <w:rPr>
          <w:rFonts w:asciiTheme="minorEastAsia" w:hAnsiTheme="minorEastAsia" w:hint="eastAsia"/>
          <w:sz w:val="24"/>
          <w:szCs w:val="24"/>
        </w:rPr>
        <w:t>進める</w:t>
      </w:r>
      <w:r w:rsidR="00CF299C" w:rsidRPr="002C67F2">
        <w:rPr>
          <w:rFonts w:asciiTheme="minorEastAsia" w:hAnsiTheme="minorEastAsia" w:hint="eastAsia"/>
          <w:sz w:val="24"/>
          <w:szCs w:val="24"/>
        </w:rPr>
        <w:t>こと</w:t>
      </w:r>
      <w:r w:rsidR="00E656CC" w:rsidRPr="002C67F2">
        <w:rPr>
          <w:rFonts w:asciiTheme="minorEastAsia" w:hAnsiTheme="minorEastAsia" w:hint="eastAsia"/>
          <w:sz w:val="24"/>
          <w:szCs w:val="24"/>
        </w:rPr>
        <w:t>が</w:t>
      </w:r>
      <w:r w:rsidR="00CF299C" w:rsidRPr="002C67F2">
        <w:rPr>
          <w:rFonts w:asciiTheme="minorEastAsia" w:hAnsiTheme="minorEastAsia" w:hint="eastAsia"/>
          <w:sz w:val="24"/>
          <w:szCs w:val="24"/>
        </w:rPr>
        <w:t>重要です。</w:t>
      </w:r>
    </w:p>
    <w:p w14:paraId="7C3792F9" w14:textId="23C4E3FF" w:rsidR="0083194A" w:rsidRPr="008D4E32" w:rsidRDefault="0083194A" w:rsidP="002C67F2">
      <w:pPr>
        <w:rPr>
          <w:rFonts w:asciiTheme="minorEastAsia" w:hAnsiTheme="minorEastAsia"/>
          <w:sz w:val="24"/>
          <w:szCs w:val="24"/>
        </w:rPr>
      </w:pPr>
    </w:p>
    <w:p w14:paraId="7B0E5530" w14:textId="05B94190" w:rsidR="002A121E" w:rsidRDefault="00FB65C9" w:rsidP="002C67F2">
      <w:pPr>
        <w:rPr>
          <w:rFonts w:asciiTheme="minorEastAsia" w:hAnsiTheme="minorEastAsia"/>
          <w:sz w:val="24"/>
          <w:szCs w:val="24"/>
        </w:rPr>
      </w:pPr>
      <w:r w:rsidRPr="002C67F2">
        <w:rPr>
          <w:rFonts w:asciiTheme="minorEastAsia" w:hAnsiTheme="minorEastAsia" w:hint="eastAsia"/>
          <w:sz w:val="24"/>
          <w:szCs w:val="24"/>
        </w:rPr>
        <w:t>バリアフリー整備における</w:t>
      </w:r>
      <w:r w:rsidR="002A121E" w:rsidRPr="002C67F2">
        <w:rPr>
          <w:rFonts w:asciiTheme="minorEastAsia" w:hAnsiTheme="minorEastAsia" w:hint="eastAsia"/>
          <w:sz w:val="24"/>
          <w:szCs w:val="24"/>
        </w:rPr>
        <w:t>基本的な考え方</w:t>
      </w:r>
    </w:p>
    <w:p w14:paraId="2F14E1B8" w14:textId="77777777" w:rsidR="00AF472A" w:rsidRPr="002C67F2" w:rsidRDefault="00AF472A" w:rsidP="002C67F2">
      <w:pPr>
        <w:rPr>
          <w:rFonts w:asciiTheme="minorEastAsia" w:hAnsiTheme="minorEastAsia"/>
          <w:sz w:val="24"/>
          <w:szCs w:val="24"/>
        </w:rPr>
      </w:pPr>
    </w:p>
    <w:p w14:paraId="6FE700A8" w14:textId="4FE3386F" w:rsidR="00683678" w:rsidRPr="002C67F2" w:rsidRDefault="00AF472A" w:rsidP="002C67F2">
      <w:pPr>
        <w:rPr>
          <w:rFonts w:asciiTheme="minorEastAsia" w:hAnsiTheme="minorEastAsia"/>
          <w:sz w:val="24"/>
          <w:szCs w:val="24"/>
        </w:rPr>
      </w:pPr>
      <w:r>
        <w:rPr>
          <w:rFonts w:asciiTheme="minorEastAsia" w:hAnsiTheme="minorEastAsia" w:hint="eastAsia"/>
          <w:sz w:val="24"/>
          <w:szCs w:val="24"/>
        </w:rPr>
        <w:t>まる１、</w:t>
      </w:r>
      <w:r w:rsidR="00683678" w:rsidRPr="002C67F2">
        <w:rPr>
          <w:rFonts w:asciiTheme="minorEastAsia" w:hAnsiTheme="minorEastAsia" w:hint="eastAsia"/>
          <w:sz w:val="24"/>
          <w:szCs w:val="24"/>
        </w:rPr>
        <w:t>高齢者、障害者等の多様なニーズを</w:t>
      </w:r>
      <w:r w:rsidR="00A21839" w:rsidRPr="002C67F2">
        <w:rPr>
          <w:rFonts w:asciiTheme="minorEastAsia" w:hAnsiTheme="minorEastAsia" w:hint="eastAsia"/>
          <w:sz w:val="24"/>
          <w:szCs w:val="24"/>
        </w:rPr>
        <w:t>聞いて</w:t>
      </w:r>
      <w:r w:rsidR="00683678" w:rsidRPr="002C67F2">
        <w:rPr>
          <w:rFonts w:asciiTheme="minorEastAsia" w:hAnsiTheme="minorEastAsia" w:hint="eastAsia"/>
          <w:sz w:val="24"/>
          <w:szCs w:val="24"/>
        </w:rPr>
        <w:t>、</w:t>
      </w:r>
      <w:r w:rsidR="00B85D8A" w:rsidRPr="002C67F2">
        <w:rPr>
          <w:rFonts w:asciiTheme="minorEastAsia" w:hAnsiTheme="minorEastAsia" w:hint="eastAsia"/>
          <w:sz w:val="24"/>
          <w:szCs w:val="24"/>
        </w:rPr>
        <w:t>当事者</w:t>
      </w:r>
      <w:r w:rsidR="00683678" w:rsidRPr="002C67F2">
        <w:rPr>
          <w:rFonts w:asciiTheme="minorEastAsia" w:hAnsiTheme="minorEastAsia" w:hint="eastAsia"/>
          <w:sz w:val="24"/>
          <w:szCs w:val="24"/>
        </w:rPr>
        <w:t>目線で使い勝手を考える</w:t>
      </w:r>
      <w:r w:rsidR="00706214" w:rsidRPr="002C67F2">
        <w:rPr>
          <w:rFonts w:asciiTheme="minorEastAsia" w:hAnsiTheme="minorEastAsia" w:hint="eastAsia"/>
          <w:sz w:val="24"/>
          <w:szCs w:val="24"/>
        </w:rPr>
        <w:t>。</w:t>
      </w:r>
    </w:p>
    <w:p w14:paraId="0C110E5E" w14:textId="0FDAFA3D" w:rsidR="00683678" w:rsidRPr="002C67F2" w:rsidRDefault="00AF472A" w:rsidP="002C67F2">
      <w:pPr>
        <w:rPr>
          <w:rFonts w:asciiTheme="minorEastAsia" w:hAnsiTheme="minorEastAsia"/>
          <w:sz w:val="24"/>
          <w:szCs w:val="24"/>
        </w:rPr>
      </w:pPr>
      <w:r>
        <w:rPr>
          <w:rFonts w:asciiTheme="minorEastAsia" w:hAnsiTheme="minorEastAsia" w:hint="eastAsia"/>
          <w:sz w:val="24"/>
          <w:szCs w:val="24"/>
        </w:rPr>
        <w:t>まる２、</w:t>
      </w:r>
      <w:r w:rsidR="00683678" w:rsidRPr="002C67F2">
        <w:rPr>
          <w:rFonts w:asciiTheme="minorEastAsia" w:hAnsiTheme="minorEastAsia" w:hint="eastAsia"/>
          <w:sz w:val="24"/>
          <w:szCs w:val="24"/>
        </w:rPr>
        <w:t>多様な関係者との連携</w:t>
      </w:r>
      <w:r w:rsidR="0024499D">
        <w:rPr>
          <w:rFonts w:asciiTheme="minorEastAsia" w:hAnsiTheme="minorEastAsia" w:hint="eastAsia"/>
          <w:sz w:val="24"/>
          <w:szCs w:val="24"/>
        </w:rPr>
        <w:t>、</w:t>
      </w:r>
      <w:r w:rsidR="00683678" w:rsidRPr="002C67F2">
        <w:rPr>
          <w:rFonts w:asciiTheme="minorEastAsia" w:hAnsiTheme="minorEastAsia" w:hint="eastAsia"/>
          <w:sz w:val="24"/>
          <w:szCs w:val="24"/>
        </w:rPr>
        <w:t>調整を図り、空間面でも運営面でも連続性</w:t>
      </w:r>
      <w:r w:rsidR="0024499D">
        <w:rPr>
          <w:rFonts w:asciiTheme="minorEastAsia" w:hAnsiTheme="minorEastAsia" w:hint="eastAsia"/>
          <w:sz w:val="24"/>
          <w:szCs w:val="24"/>
        </w:rPr>
        <w:t>、</w:t>
      </w:r>
      <w:r w:rsidR="00683678" w:rsidRPr="002C67F2">
        <w:rPr>
          <w:rFonts w:asciiTheme="minorEastAsia" w:hAnsiTheme="minorEastAsia" w:hint="eastAsia"/>
          <w:sz w:val="24"/>
          <w:szCs w:val="24"/>
        </w:rPr>
        <w:t>一体性のあ</w:t>
      </w:r>
      <w:r w:rsidR="00683678" w:rsidRPr="002C67F2">
        <w:rPr>
          <w:rFonts w:asciiTheme="minorEastAsia" w:hAnsiTheme="minorEastAsia" w:hint="eastAsia"/>
          <w:sz w:val="24"/>
          <w:szCs w:val="24"/>
        </w:rPr>
        <w:lastRenderedPageBreak/>
        <w:t>るバリアフリー化を実現する</w:t>
      </w:r>
      <w:r w:rsidR="00706214" w:rsidRPr="002C67F2">
        <w:rPr>
          <w:rFonts w:asciiTheme="minorEastAsia" w:hAnsiTheme="minorEastAsia" w:hint="eastAsia"/>
          <w:sz w:val="24"/>
          <w:szCs w:val="24"/>
        </w:rPr>
        <w:t>。</w:t>
      </w:r>
    </w:p>
    <w:p w14:paraId="625FC9FB" w14:textId="51560DCE" w:rsidR="005A16CF" w:rsidRPr="002C67F2" w:rsidRDefault="00AF472A" w:rsidP="002C67F2">
      <w:pPr>
        <w:rPr>
          <w:rFonts w:asciiTheme="minorEastAsia" w:hAnsiTheme="minorEastAsia"/>
          <w:sz w:val="24"/>
          <w:szCs w:val="24"/>
        </w:rPr>
      </w:pPr>
      <w:r>
        <w:rPr>
          <w:rFonts w:asciiTheme="minorEastAsia" w:hAnsiTheme="minorEastAsia" w:hint="eastAsia"/>
          <w:sz w:val="24"/>
          <w:szCs w:val="24"/>
        </w:rPr>
        <w:t>まる３、</w:t>
      </w:r>
      <w:r w:rsidR="0053363F" w:rsidRPr="002C67F2">
        <w:rPr>
          <w:rFonts w:asciiTheme="minorEastAsia" w:hAnsiTheme="minorEastAsia" w:hint="eastAsia"/>
          <w:sz w:val="24"/>
          <w:szCs w:val="24"/>
        </w:rPr>
        <w:t>多様な立場からの</w:t>
      </w:r>
      <w:r w:rsidR="006A12A9">
        <w:rPr>
          <w:rFonts w:asciiTheme="minorEastAsia" w:hAnsiTheme="minorEastAsia" w:hint="eastAsia"/>
          <w:sz w:val="24"/>
          <w:szCs w:val="24"/>
        </w:rPr>
        <w:t>、</w:t>
      </w:r>
      <w:r w:rsidR="0053363F" w:rsidRPr="002C67F2">
        <w:rPr>
          <w:rFonts w:asciiTheme="minorEastAsia" w:hAnsiTheme="minorEastAsia" w:hint="eastAsia"/>
          <w:sz w:val="24"/>
          <w:szCs w:val="24"/>
        </w:rPr>
        <w:t>気づき</w:t>
      </w:r>
      <w:r w:rsidR="003E2246">
        <w:rPr>
          <w:rFonts w:asciiTheme="minorEastAsia" w:hAnsiTheme="minorEastAsia" w:hint="eastAsia"/>
          <w:sz w:val="24"/>
          <w:szCs w:val="24"/>
        </w:rPr>
        <w:t>、</w:t>
      </w:r>
      <w:r w:rsidR="0053363F" w:rsidRPr="002C67F2">
        <w:rPr>
          <w:rFonts w:asciiTheme="minorEastAsia" w:hAnsiTheme="minorEastAsia" w:hint="eastAsia"/>
          <w:sz w:val="24"/>
          <w:szCs w:val="24"/>
        </w:rPr>
        <w:t>を共有し、</w:t>
      </w:r>
      <w:r w:rsidR="00B412E4" w:rsidRPr="002C67F2">
        <w:rPr>
          <w:rFonts w:asciiTheme="minorEastAsia" w:hAnsiTheme="minorEastAsia" w:hint="eastAsia"/>
          <w:sz w:val="24"/>
          <w:szCs w:val="24"/>
        </w:rPr>
        <w:t>他の施設でも活かせるように</w:t>
      </w:r>
      <w:r w:rsidR="00BC08F4" w:rsidRPr="002C67F2">
        <w:rPr>
          <w:rFonts w:asciiTheme="minorEastAsia" w:hAnsiTheme="minorEastAsia" w:hint="eastAsia"/>
          <w:sz w:val="24"/>
          <w:szCs w:val="24"/>
        </w:rPr>
        <w:t>水平展開を図</w:t>
      </w:r>
      <w:r w:rsidR="00FB65C9" w:rsidRPr="002C67F2">
        <w:rPr>
          <w:rFonts w:asciiTheme="minorEastAsia" w:hAnsiTheme="minorEastAsia" w:hint="eastAsia"/>
          <w:sz w:val="24"/>
          <w:szCs w:val="24"/>
        </w:rPr>
        <w:t>る。</w:t>
      </w:r>
    </w:p>
    <w:p w14:paraId="0560DDD4" w14:textId="3B5F286D" w:rsidR="00683678" w:rsidRDefault="00683678" w:rsidP="002C67F2">
      <w:pPr>
        <w:rPr>
          <w:rFonts w:asciiTheme="minorEastAsia" w:hAnsiTheme="minorEastAsia"/>
          <w:sz w:val="24"/>
          <w:szCs w:val="24"/>
        </w:rPr>
      </w:pPr>
    </w:p>
    <w:p w14:paraId="4C9EA83A" w14:textId="77777777" w:rsidR="00E41BD7" w:rsidRPr="002C67F2" w:rsidRDefault="00E41BD7" w:rsidP="002C67F2">
      <w:pPr>
        <w:rPr>
          <w:rFonts w:asciiTheme="minorEastAsia" w:hAnsiTheme="minorEastAsia"/>
          <w:sz w:val="24"/>
          <w:szCs w:val="24"/>
        </w:rPr>
      </w:pPr>
    </w:p>
    <w:p w14:paraId="54455DED" w14:textId="6C603773" w:rsidR="008D4E32" w:rsidRDefault="008D4E32" w:rsidP="002C67F2">
      <w:pPr>
        <w:rPr>
          <w:rFonts w:asciiTheme="minorEastAsia" w:hAnsiTheme="minorEastAsia"/>
          <w:sz w:val="24"/>
          <w:szCs w:val="24"/>
        </w:rPr>
      </w:pPr>
      <w:r>
        <w:rPr>
          <w:rFonts w:asciiTheme="minorEastAsia" w:hAnsiTheme="minorEastAsia" w:hint="eastAsia"/>
          <w:sz w:val="24"/>
          <w:szCs w:val="24"/>
        </w:rPr>
        <w:t>４ページ目</w:t>
      </w:r>
    </w:p>
    <w:p w14:paraId="69B73856" w14:textId="77777777" w:rsidR="008D4E32" w:rsidRPr="002C67F2" w:rsidRDefault="008D4E32" w:rsidP="002C67F2">
      <w:pPr>
        <w:rPr>
          <w:rFonts w:asciiTheme="minorEastAsia" w:hAnsiTheme="minorEastAsia"/>
          <w:sz w:val="24"/>
          <w:szCs w:val="24"/>
        </w:rPr>
      </w:pPr>
    </w:p>
    <w:p w14:paraId="31BA43A5" w14:textId="40D7902D" w:rsidR="008D4E32" w:rsidRPr="002C67F2" w:rsidRDefault="008D4E32" w:rsidP="008D4E32">
      <w:pPr>
        <w:rPr>
          <w:rFonts w:asciiTheme="minorEastAsia" w:hAnsiTheme="minorEastAsia"/>
          <w:sz w:val="24"/>
          <w:szCs w:val="24"/>
        </w:rPr>
      </w:pPr>
      <w:bookmarkStart w:id="3" w:name="_Toc153197406"/>
      <w:r>
        <w:rPr>
          <w:rFonts w:asciiTheme="minorEastAsia" w:hAnsiTheme="minorEastAsia" w:hint="eastAsia"/>
          <w:sz w:val="24"/>
          <w:szCs w:val="24"/>
        </w:rPr>
        <w:t>４、</w:t>
      </w:r>
      <w:r w:rsidRPr="002C67F2">
        <w:rPr>
          <w:rFonts w:asciiTheme="minorEastAsia" w:hAnsiTheme="minorEastAsia" w:hint="eastAsia"/>
          <w:sz w:val="24"/>
          <w:szCs w:val="24"/>
        </w:rPr>
        <w:t>バリアフリー整備における知見</w:t>
      </w:r>
      <w:bookmarkEnd w:id="3"/>
    </w:p>
    <w:p w14:paraId="4E4BCF08" w14:textId="77777777" w:rsidR="008D4E32" w:rsidRDefault="008D4E32" w:rsidP="002C67F2">
      <w:pPr>
        <w:rPr>
          <w:rFonts w:asciiTheme="minorEastAsia" w:hAnsiTheme="minorEastAsia"/>
          <w:sz w:val="24"/>
          <w:szCs w:val="24"/>
        </w:rPr>
      </w:pPr>
    </w:p>
    <w:p w14:paraId="37E91294" w14:textId="24F7CAF6" w:rsidR="00276ED7" w:rsidRPr="002C67F2" w:rsidRDefault="0021656C" w:rsidP="002C67F2">
      <w:pPr>
        <w:rPr>
          <w:rFonts w:asciiTheme="minorEastAsia" w:hAnsiTheme="minorEastAsia"/>
          <w:sz w:val="24"/>
          <w:szCs w:val="24"/>
        </w:rPr>
      </w:pPr>
      <w:r w:rsidRPr="002C67F2">
        <w:rPr>
          <w:rFonts w:asciiTheme="minorEastAsia" w:hAnsiTheme="minorEastAsia" w:hint="eastAsia"/>
          <w:sz w:val="24"/>
          <w:szCs w:val="24"/>
        </w:rPr>
        <w:t>知見集に掲載している事例</w:t>
      </w:r>
      <w:r w:rsidR="0073151B" w:rsidRPr="002C67F2">
        <w:rPr>
          <w:rFonts w:asciiTheme="minorEastAsia" w:hAnsiTheme="minorEastAsia" w:hint="eastAsia"/>
          <w:sz w:val="24"/>
          <w:szCs w:val="24"/>
        </w:rPr>
        <w:t>の概要</w:t>
      </w:r>
    </w:p>
    <w:p w14:paraId="5C85C497" w14:textId="50D8C4BA" w:rsidR="00276ED7" w:rsidRPr="002C67F2" w:rsidRDefault="0021656C" w:rsidP="002C67F2">
      <w:pPr>
        <w:rPr>
          <w:rFonts w:asciiTheme="minorEastAsia" w:hAnsiTheme="minorEastAsia"/>
          <w:sz w:val="24"/>
          <w:szCs w:val="24"/>
        </w:rPr>
      </w:pPr>
      <w:r w:rsidRPr="002C67F2">
        <w:rPr>
          <w:rFonts w:asciiTheme="minorEastAsia" w:hAnsiTheme="minorEastAsia" w:hint="eastAsia"/>
          <w:sz w:val="24"/>
          <w:szCs w:val="24"/>
        </w:rPr>
        <w:t>本知見集は、</w:t>
      </w:r>
      <w:r w:rsidR="0099600E" w:rsidRPr="0099600E">
        <w:rPr>
          <w:rFonts w:asciiTheme="minorEastAsia" w:hAnsiTheme="minorEastAsia" w:hint="eastAsia"/>
          <w:sz w:val="24"/>
          <w:szCs w:val="24"/>
        </w:rPr>
        <w:t>基本構想を策定後に、</w:t>
      </w:r>
      <w:r w:rsidRPr="002C67F2">
        <w:rPr>
          <w:rFonts w:asciiTheme="minorEastAsia" w:hAnsiTheme="minorEastAsia" w:hint="eastAsia"/>
          <w:sz w:val="24"/>
          <w:szCs w:val="24"/>
        </w:rPr>
        <w:t>施設設置管理者等が</w:t>
      </w:r>
      <w:r w:rsidR="0099600E" w:rsidRPr="0099600E">
        <w:rPr>
          <w:rFonts w:asciiTheme="minorEastAsia" w:hAnsiTheme="minorEastAsia" w:hint="eastAsia"/>
          <w:sz w:val="24"/>
          <w:szCs w:val="24"/>
        </w:rPr>
        <w:t>北区内で</w:t>
      </w:r>
      <w:r w:rsidRPr="002C67F2">
        <w:rPr>
          <w:rFonts w:asciiTheme="minorEastAsia" w:hAnsiTheme="minorEastAsia" w:hint="eastAsia"/>
          <w:sz w:val="24"/>
          <w:szCs w:val="24"/>
        </w:rPr>
        <w:t>バリアフリー整備を実施するにあたり、基準や</w:t>
      </w:r>
      <w:r w:rsidR="003E2246">
        <w:rPr>
          <w:rFonts w:asciiTheme="minorEastAsia" w:hAnsiTheme="minorEastAsia" w:hint="eastAsia"/>
          <w:sz w:val="24"/>
          <w:szCs w:val="24"/>
        </w:rPr>
        <w:t>、</w:t>
      </w:r>
      <w:r w:rsidR="00603033" w:rsidRPr="002C67F2">
        <w:rPr>
          <w:rFonts w:asciiTheme="minorEastAsia" w:hAnsiTheme="minorEastAsia" w:hint="eastAsia"/>
          <w:sz w:val="24"/>
          <w:szCs w:val="24"/>
        </w:rPr>
        <w:t>共通の配慮事項</w:t>
      </w:r>
      <w:r w:rsidR="003E2246">
        <w:rPr>
          <w:rFonts w:asciiTheme="minorEastAsia" w:hAnsiTheme="minorEastAsia" w:hint="eastAsia"/>
          <w:sz w:val="24"/>
          <w:szCs w:val="24"/>
        </w:rPr>
        <w:t>、</w:t>
      </w:r>
      <w:r w:rsidRPr="002C67F2">
        <w:rPr>
          <w:rFonts w:asciiTheme="minorEastAsia" w:hAnsiTheme="minorEastAsia" w:hint="eastAsia"/>
          <w:sz w:val="24"/>
          <w:szCs w:val="24"/>
        </w:rPr>
        <w:t>に加え、まちあるき点検における意見等を踏まえて工夫を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主な事例を掲載しています</w:t>
      </w:r>
      <w:r w:rsidR="00276ED7" w:rsidRPr="002C67F2">
        <w:rPr>
          <w:rFonts w:asciiTheme="minorEastAsia" w:hAnsiTheme="minorEastAsia" w:hint="eastAsia"/>
          <w:sz w:val="24"/>
          <w:szCs w:val="24"/>
        </w:rPr>
        <w:t>。</w:t>
      </w:r>
    </w:p>
    <w:p w14:paraId="217376B7" w14:textId="0637EDBB" w:rsidR="0021656C" w:rsidRDefault="0021656C" w:rsidP="002C67F2">
      <w:pPr>
        <w:rPr>
          <w:rFonts w:asciiTheme="minorEastAsia" w:hAnsiTheme="minorEastAsia"/>
          <w:sz w:val="24"/>
          <w:szCs w:val="24"/>
        </w:rPr>
      </w:pPr>
    </w:p>
    <w:p w14:paraId="2AA7D782" w14:textId="3FB5872B" w:rsidR="00D91829" w:rsidRPr="00D91829" w:rsidRDefault="00D91829" w:rsidP="002C67F2">
      <w:pPr>
        <w:rPr>
          <w:rFonts w:asciiTheme="minorEastAsia" w:hAnsiTheme="minorEastAsia"/>
          <w:sz w:val="24"/>
          <w:szCs w:val="24"/>
        </w:rPr>
      </w:pPr>
      <w:r w:rsidRPr="00D91829">
        <w:rPr>
          <w:rFonts w:asciiTheme="minorEastAsia" w:hAnsiTheme="minorEastAsia" w:hint="eastAsia"/>
          <w:sz w:val="24"/>
          <w:szCs w:val="24"/>
        </w:rPr>
        <w:t>表</w:t>
      </w:r>
      <w:r>
        <w:rPr>
          <w:rFonts w:asciiTheme="minorEastAsia" w:hAnsiTheme="minorEastAsia" w:hint="eastAsia"/>
          <w:sz w:val="24"/>
          <w:szCs w:val="24"/>
        </w:rPr>
        <w:t>、</w:t>
      </w:r>
      <w:r w:rsidRPr="00D91829">
        <w:rPr>
          <w:rFonts w:asciiTheme="minorEastAsia" w:hAnsiTheme="minorEastAsia" w:hint="eastAsia"/>
          <w:sz w:val="24"/>
          <w:szCs w:val="24"/>
        </w:rPr>
        <w:t>知見集に掲載している事例の概要</w:t>
      </w:r>
    </w:p>
    <w:p w14:paraId="7A9232EC" w14:textId="77777777" w:rsidR="0021656C" w:rsidRPr="002C67F2" w:rsidRDefault="0021656C" w:rsidP="002C67F2">
      <w:pPr>
        <w:rPr>
          <w:rFonts w:asciiTheme="minorEastAsia" w:hAnsiTheme="minorEastAsia"/>
          <w:sz w:val="24"/>
          <w:szCs w:val="24"/>
        </w:rPr>
      </w:pPr>
    </w:p>
    <w:p w14:paraId="3777731A" w14:textId="77777777" w:rsidR="00AF472A" w:rsidRDefault="00D91829" w:rsidP="00C61D44">
      <w:pPr>
        <w:rPr>
          <w:rFonts w:asciiTheme="minorEastAsia" w:hAnsiTheme="minorEastAsia"/>
          <w:sz w:val="24"/>
          <w:szCs w:val="24"/>
        </w:rPr>
      </w:pPr>
      <w:r w:rsidRPr="002C67F2">
        <w:rPr>
          <w:rFonts w:asciiTheme="minorEastAsia" w:hAnsiTheme="minorEastAsia" w:hint="eastAsia"/>
          <w:sz w:val="24"/>
          <w:szCs w:val="24"/>
        </w:rPr>
        <w:t>事例１</w:t>
      </w:r>
    </w:p>
    <w:p w14:paraId="44FE402D" w14:textId="77777777" w:rsidR="00C61D44" w:rsidRDefault="00C61D44" w:rsidP="00C61D44">
      <w:pPr>
        <w:rPr>
          <w:rFonts w:asciiTheme="minorEastAsia" w:hAnsiTheme="minorEastAsia"/>
          <w:sz w:val="24"/>
          <w:szCs w:val="24"/>
        </w:rPr>
      </w:pPr>
      <w:r>
        <w:rPr>
          <w:rFonts w:asciiTheme="minorEastAsia" w:hAnsiTheme="minorEastAsia" w:hint="eastAsia"/>
          <w:sz w:val="24"/>
          <w:szCs w:val="24"/>
        </w:rPr>
        <w:t>場所</w:t>
      </w:r>
    </w:p>
    <w:p w14:paraId="244597F1" w14:textId="13F21193" w:rsidR="00AF472A" w:rsidRDefault="005A1B3F" w:rsidP="00C61D44">
      <w:pPr>
        <w:rPr>
          <w:rFonts w:asciiTheme="minorEastAsia" w:hAnsiTheme="minorEastAsia"/>
          <w:sz w:val="24"/>
          <w:szCs w:val="24"/>
        </w:rPr>
      </w:pPr>
      <w:r>
        <w:rPr>
          <w:rFonts w:asciiTheme="minorEastAsia" w:hAnsiTheme="minorEastAsia" w:hint="eastAsia"/>
          <w:sz w:val="24"/>
          <w:szCs w:val="24"/>
        </w:rPr>
        <w:t>JR</w:t>
      </w:r>
      <w:r w:rsidR="0075642B">
        <w:rPr>
          <w:rFonts w:asciiTheme="minorEastAsia" w:hAnsiTheme="minorEastAsia" w:hint="eastAsia"/>
          <w:sz w:val="24"/>
          <w:szCs w:val="24"/>
        </w:rPr>
        <w:t>うきまふなど</w:t>
      </w:r>
      <w:r w:rsidR="00D91829" w:rsidRPr="002C67F2">
        <w:rPr>
          <w:rFonts w:asciiTheme="minorEastAsia" w:hAnsiTheme="minorEastAsia" w:hint="eastAsia"/>
          <w:sz w:val="24"/>
          <w:szCs w:val="24"/>
        </w:rPr>
        <w:t>駅駅前広場</w:t>
      </w:r>
    </w:p>
    <w:p w14:paraId="4CE91433" w14:textId="77777777" w:rsidR="00C61D44" w:rsidRPr="002C67F2" w:rsidRDefault="00C61D44" w:rsidP="00C61D44">
      <w:pPr>
        <w:rPr>
          <w:rFonts w:asciiTheme="minorEastAsia" w:hAnsiTheme="minorEastAsia"/>
          <w:sz w:val="24"/>
          <w:szCs w:val="24"/>
        </w:rPr>
      </w:pPr>
      <w:r w:rsidRPr="002C67F2">
        <w:rPr>
          <w:rFonts w:asciiTheme="minorEastAsia" w:hAnsiTheme="minorEastAsia" w:hint="eastAsia"/>
          <w:sz w:val="24"/>
          <w:szCs w:val="24"/>
        </w:rPr>
        <w:t>概要</w:t>
      </w:r>
    </w:p>
    <w:p w14:paraId="4F28FE52" w14:textId="28F1C7EA" w:rsidR="00D91829" w:rsidRPr="002C67F2" w:rsidRDefault="00D91829" w:rsidP="00C61D44">
      <w:pPr>
        <w:rPr>
          <w:rFonts w:asciiTheme="minorEastAsia" w:hAnsiTheme="minorEastAsia"/>
          <w:sz w:val="24"/>
          <w:szCs w:val="24"/>
        </w:rPr>
      </w:pPr>
      <w:r w:rsidRPr="002C67F2">
        <w:rPr>
          <w:rFonts w:asciiTheme="minorEastAsia" w:hAnsiTheme="minorEastAsia" w:hint="eastAsia"/>
          <w:sz w:val="24"/>
          <w:szCs w:val="24"/>
        </w:rPr>
        <w:t>駅前広場等のバリアフリー整備に向け、学識経験者、当事者、関係事業者、行政で構成された検討会を設け、整備方針の検討、整備中の確認、事後評価等を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w:t>
      </w:r>
    </w:p>
    <w:p w14:paraId="2272E74C" w14:textId="77777777" w:rsidR="00AF472A" w:rsidRDefault="00AF472A" w:rsidP="002C67F2">
      <w:pPr>
        <w:rPr>
          <w:rFonts w:asciiTheme="minorEastAsia" w:hAnsiTheme="minorEastAsia"/>
          <w:sz w:val="24"/>
          <w:szCs w:val="24"/>
        </w:rPr>
      </w:pPr>
    </w:p>
    <w:p w14:paraId="59942F40" w14:textId="77777777" w:rsidR="00AF472A" w:rsidRDefault="00D91829" w:rsidP="002C67F2">
      <w:pPr>
        <w:rPr>
          <w:rFonts w:asciiTheme="minorEastAsia" w:hAnsiTheme="minorEastAsia"/>
          <w:sz w:val="24"/>
          <w:szCs w:val="24"/>
        </w:rPr>
      </w:pPr>
      <w:r w:rsidRPr="002C67F2">
        <w:rPr>
          <w:rFonts w:asciiTheme="minorEastAsia" w:hAnsiTheme="minorEastAsia" w:hint="eastAsia"/>
          <w:sz w:val="24"/>
          <w:szCs w:val="24"/>
        </w:rPr>
        <w:t>事例２</w:t>
      </w:r>
    </w:p>
    <w:p w14:paraId="7B6E91ED" w14:textId="77777777" w:rsidR="00C61D44" w:rsidRDefault="00C61D44" w:rsidP="00C61D44">
      <w:pPr>
        <w:rPr>
          <w:rFonts w:asciiTheme="minorEastAsia" w:hAnsiTheme="minorEastAsia"/>
          <w:sz w:val="24"/>
          <w:szCs w:val="24"/>
        </w:rPr>
      </w:pPr>
      <w:r>
        <w:rPr>
          <w:rFonts w:asciiTheme="minorEastAsia" w:hAnsiTheme="minorEastAsia" w:hint="eastAsia"/>
          <w:sz w:val="24"/>
          <w:szCs w:val="24"/>
        </w:rPr>
        <w:t>場所</w:t>
      </w:r>
    </w:p>
    <w:p w14:paraId="7E84ED94" w14:textId="77777777" w:rsidR="00C61D44" w:rsidRDefault="00D91829" w:rsidP="00AF472A">
      <w:pPr>
        <w:rPr>
          <w:rFonts w:asciiTheme="minorEastAsia" w:hAnsiTheme="minorEastAsia"/>
          <w:sz w:val="24"/>
          <w:szCs w:val="24"/>
        </w:rPr>
      </w:pPr>
      <w:r w:rsidRPr="002C67F2">
        <w:rPr>
          <w:rFonts w:asciiTheme="minorEastAsia" w:hAnsiTheme="minorEastAsia" w:hint="eastAsia"/>
          <w:sz w:val="24"/>
          <w:szCs w:val="24"/>
        </w:rPr>
        <w:t>NTC</w:t>
      </w:r>
      <w:r w:rsidR="006A12A9">
        <w:rPr>
          <w:rFonts w:asciiTheme="minorEastAsia" w:hAnsiTheme="minorEastAsia" w:hint="eastAsia"/>
          <w:sz w:val="24"/>
          <w:szCs w:val="24"/>
        </w:rPr>
        <w:t>、かっこ</w:t>
      </w:r>
      <w:r w:rsidRPr="002C67F2">
        <w:rPr>
          <w:rFonts w:asciiTheme="minorEastAsia" w:hAnsiTheme="minorEastAsia" w:hint="eastAsia"/>
          <w:sz w:val="24"/>
          <w:szCs w:val="24"/>
        </w:rPr>
        <w:t>ナショナルトレーニングセンター</w:t>
      </w:r>
    </w:p>
    <w:p w14:paraId="5E058D54" w14:textId="77777777" w:rsidR="00C61D44" w:rsidRPr="002C67F2" w:rsidRDefault="00C61D44" w:rsidP="00C61D44">
      <w:pPr>
        <w:rPr>
          <w:rFonts w:asciiTheme="minorEastAsia" w:hAnsiTheme="minorEastAsia"/>
          <w:sz w:val="24"/>
          <w:szCs w:val="24"/>
        </w:rPr>
      </w:pPr>
      <w:r w:rsidRPr="002C67F2">
        <w:rPr>
          <w:rFonts w:asciiTheme="minorEastAsia" w:hAnsiTheme="minorEastAsia" w:hint="eastAsia"/>
          <w:sz w:val="24"/>
          <w:szCs w:val="24"/>
        </w:rPr>
        <w:t>概要</w:t>
      </w:r>
    </w:p>
    <w:p w14:paraId="1B50959C" w14:textId="51BE3810" w:rsidR="00D91829" w:rsidRPr="002C67F2" w:rsidRDefault="00D91829" w:rsidP="00AF472A">
      <w:pPr>
        <w:rPr>
          <w:rFonts w:asciiTheme="minorEastAsia" w:hAnsiTheme="minorEastAsia"/>
          <w:sz w:val="24"/>
          <w:szCs w:val="24"/>
        </w:rPr>
      </w:pPr>
      <w:r w:rsidRPr="002C67F2">
        <w:rPr>
          <w:rFonts w:asciiTheme="minorEastAsia" w:hAnsiTheme="minorEastAsia" w:hint="eastAsia"/>
          <w:sz w:val="24"/>
          <w:szCs w:val="24"/>
        </w:rPr>
        <w:t>東京２０２０オリンピック</w:t>
      </w:r>
      <w:r w:rsidR="0024499D">
        <w:rPr>
          <w:rFonts w:asciiTheme="minorEastAsia" w:hAnsiTheme="minorEastAsia" w:hint="eastAsia"/>
          <w:sz w:val="24"/>
          <w:szCs w:val="24"/>
        </w:rPr>
        <w:t>、</w:t>
      </w:r>
      <w:r w:rsidRPr="002C67F2">
        <w:rPr>
          <w:rFonts w:asciiTheme="minorEastAsia" w:hAnsiTheme="minorEastAsia" w:hint="eastAsia"/>
          <w:sz w:val="24"/>
          <w:szCs w:val="24"/>
        </w:rPr>
        <w:t>パラリンピック競技大会に向け、NTC</w:t>
      </w:r>
      <w:r w:rsidR="006A12A9">
        <w:rPr>
          <w:rFonts w:asciiTheme="minorEastAsia" w:hAnsiTheme="minorEastAsia" w:hint="eastAsia"/>
          <w:sz w:val="24"/>
          <w:szCs w:val="24"/>
        </w:rPr>
        <w:t>、かっこ</w:t>
      </w:r>
      <w:r w:rsidRPr="002C67F2">
        <w:rPr>
          <w:rFonts w:asciiTheme="minorEastAsia" w:hAnsiTheme="minorEastAsia" w:hint="eastAsia"/>
          <w:sz w:val="24"/>
          <w:szCs w:val="24"/>
        </w:rPr>
        <w:t>ナショナルトレーニングセンター</w:t>
      </w:r>
      <w:r w:rsidR="007276B4">
        <w:rPr>
          <w:rFonts w:asciiTheme="minorEastAsia" w:hAnsiTheme="minorEastAsia" w:hint="eastAsia"/>
          <w:sz w:val="24"/>
          <w:szCs w:val="24"/>
        </w:rPr>
        <w:t>、</w:t>
      </w:r>
      <w:r w:rsidRPr="002C67F2">
        <w:rPr>
          <w:rFonts w:asciiTheme="minorEastAsia" w:hAnsiTheme="minorEastAsia" w:hint="eastAsia"/>
          <w:sz w:val="24"/>
          <w:szCs w:val="24"/>
        </w:rPr>
        <w:t>及び周辺アクセス道路をパラアスリート等が安心して利用できるよう、障害当事者及び学識有識者等を含めた関係者の参画を得て、実地点検を実施し、整備方針をとりまとめた。</w:t>
      </w:r>
    </w:p>
    <w:p w14:paraId="21A3A80B" w14:textId="77777777" w:rsidR="00C61D44" w:rsidRPr="00C61D44" w:rsidRDefault="00C61D44" w:rsidP="00C61D44">
      <w:pPr>
        <w:rPr>
          <w:rFonts w:asciiTheme="minorEastAsia" w:hAnsiTheme="minorEastAsia"/>
          <w:sz w:val="24"/>
          <w:szCs w:val="24"/>
        </w:rPr>
      </w:pPr>
    </w:p>
    <w:p w14:paraId="6E33EF99" w14:textId="77777777" w:rsidR="00C61D44" w:rsidRDefault="00D91829" w:rsidP="00C61D44">
      <w:pPr>
        <w:rPr>
          <w:rFonts w:asciiTheme="minorEastAsia" w:hAnsiTheme="minorEastAsia"/>
          <w:sz w:val="24"/>
          <w:szCs w:val="24"/>
        </w:rPr>
      </w:pPr>
      <w:r w:rsidRPr="002C67F2">
        <w:rPr>
          <w:rFonts w:asciiTheme="minorEastAsia" w:hAnsiTheme="minorEastAsia" w:hint="eastAsia"/>
          <w:sz w:val="24"/>
          <w:szCs w:val="24"/>
        </w:rPr>
        <w:t>事例３</w:t>
      </w:r>
    </w:p>
    <w:p w14:paraId="5BE118CC" w14:textId="77777777" w:rsidR="00C61D44" w:rsidRDefault="00C61D44" w:rsidP="00C61D44">
      <w:pPr>
        <w:rPr>
          <w:rFonts w:asciiTheme="minorEastAsia" w:hAnsiTheme="minorEastAsia"/>
          <w:sz w:val="24"/>
          <w:szCs w:val="24"/>
        </w:rPr>
      </w:pPr>
      <w:r>
        <w:rPr>
          <w:rFonts w:asciiTheme="minorEastAsia" w:hAnsiTheme="minorEastAsia" w:hint="eastAsia"/>
          <w:sz w:val="24"/>
          <w:szCs w:val="24"/>
        </w:rPr>
        <w:t>場所</w:t>
      </w:r>
    </w:p>
    <w:p w14:paraId="05A2E2D6" w14:textId="48C34F5D" w:rsidR="00C61D44" w:rsidRDefault="0075642B" w:rsidP="00C61D44">
      <w:pPr>
        <w:rPr>
          <w:rFonts w:asciiTheme="minorEastAsia" w:hAnsiTheme="minorEastAsia"/>
          <w:sz w:val="24"/>
          <w:szCs w:val="24"/>
        </w:rPr>
      </w:pPr>
      <w:r>
        <w:rPr>
          <w:rFonts w:asciiTheme="minorEastAsia" w:hAnsiTheme="minorEastAsia" w:hint="eastAsia"/>
          <w:sz w:val="24"/>
          <w:szCs w:val="24"/>
        </w:rPr>
        <w:t>赤ばね</w:t>
      </w:r>
      <w:r w:rsidR="00D91829" w:rsidRPr="002C67F2">
        <w:rPr>
          <w:rFonts w:asciiTheme="minorEastAsia" w:hAnsiTheme="minorEastAsia" w:hint="eastAsia"/>
          <w:sz w:val="24"/>
          <w:szCs w:val="24"/>
        </w:rPr>
        <w:t>台けやき公園</w:t>
      </w:r>
    </w:p>
    <w:p w14:paraId="54E4D76D" w14:textId="77777777" w:rsidR="00C61D44" w:rsidRPr="002C67F2" w:rsidRDefault="00C61D44" w:rsidP="00C61D44">
      <w:pPr>
        <w:rPr>
          <w:rFonts w:asciiTheme="minorEastAsia" w:hAnsiTheme="minorEastAsia"/>
          <w:sz w:val="24"/>
          <w:szCs w:val="24"/>
        </w:rPr>
      </w:pPr>
      <w:r w:rsidRPr="002C67F2">
        <w:rPr>
          <w:rFonts w:asciiTheme="minorEastAsia" w:hAnsiTheme="minorEastAsia" w:hint="eastAsia"/>
          <w:sz w:val="24"/>
          <w:szCs w:val="24"/>
        </w:rPr>
        <w:t>概要</w:t>
      </w:r>
    </w:p>
    <w:p w14:paraId="7D88501E" w14:textId="363A0CB5" w:rsidR="00D91829" w:rsidRPr="002C67F2" w:rsidRDefault="00D91829" w:rsidP="00C61D44">
      <w:pPr>
        <w:rPr>
          <w:rFonts w:asciiTheme="minorEastAsia" w:hAnsiTheme="minorEastAsia"/>
          <w:sz w:val="24"/>
          <w:szCs w:val="24"/>
        </w:rPr>
      </w:pPr>
      <w:r w:rsidRPr="002C67F2">
        <w:rPr>
          <w:rFonts w:asciiTheme="minorEastAsia" w:hAnsiTheme="minorEastAsia" w:hint="eastAsia"/>
          <w:sz w:val="24"/>
          <w:szCs w:val="24"/>
        </w:rPr>
        <w:t>新規公園整備にあたり、公園づくりワークショップやまちあるき点検の実施による当事者意見を踏まえ、インクルーシブ遊具や車いす使用者用トイレの大型ベッドの設置など、バリアフリー整備を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w:t>
      </w:r>
    </w:p>
    <w:p w14:paraId="506B8E83" w14:textId="77777777" w:rsidR="00C61D44" w:rsidRDefault="00C61D44" w:rsidP="002C67F2">
      <w:pPr>
        <w:rPr>
          <w:rFonts w:asciiTheme="minorEastAsia" w:hAnsiTheme="minorEastAsia"/>
          <w:sz w:val="24"/>
          <w:szCs w:val="24"/>
        </w:rPr>
      </w:pPr>
    </w:p>
    <w:p w14:paraId="501F5D46" w14:textId="77777777" w:rsidR="00C61D44" w:rsidRDefault="00D91829" w:rsidP="002C67F2">
      <w:pPr>
        <w:rPr>
          <w:rFonts w:asciiTheme="minorEastAsia" w:hAnsiTheme="minorEastAsia"/>
          <w:sz w:val="24"/>
          <w:szCs w:val="24"/>
        </w:rPr>
      </w:pPr>
      <w:r w:rsidRPr="002C67F2">
        <w:rPr>
          <w:rFonts w:asciiTheme="minorEastAsia" w:hAnsiTheme="minorEastAsia" w:hint="eastAsia"/>
          <w:sz w:val="24"/>
          <w:szCs w:val="24"/>
        </w:rPr>
        <w:t>事例４</w:t>
      </w:r>
    </w:p>
    <w:p w14:paraId="658132EF" w14:textId="77777777" w:rsidR="00C61D44" w:rsidRDefault="00C61D44" w:rsidP="00C61D44">
      <w:pPr>
        <w:rPr>
          <w:rFonts w:asciiTheme="minorEastAsia" w:hAnsiTheme="minorEastAsia"/>
          <w:sz w:val="24"/>
          <w:szCs w:val="24"/>
        </w:rPr>
      </w:pPr>
      <w:r>
        <w:rPr>
          <w:rFonts w:asciiTheme="minorEastAsia" w:hAnsiTheme="minorEastAsia" w:hint="eastAsia"/>
          <w:sz w:val="24"/>
          <w:szCs w:val="24"/>
        </w:rPr>
        <w:lastRenderedPageBreak/>
        <w:t>場所</w:t>
      </w:r>
    </w:p>
    <w:p w14:paraId="680E073C" w14:textId="729340EF" w:rsidR="00C61D44" w:rsidRDefault="0075642B" w:rsidP="00C61D44">
      <w:pPr>
        <w:rPr>
          <w:rFonts w:asciiTheme="minorEastAsia" w:hAnsiTheme="minorEastAsia"/>
          <w:sz w:val="24"/>
          <w:szCs w:val="24"/>
        </w:rPr>
      </w:pPr>
      <w:r>
        <w:rPr>
          <w:rFonts w:asciiTheme="minorEastAsia" w:hAnsiTheme="minorEastAsia" w:hint="eastAsia"/>
          <w:sz w:val="24"/>
          <w:szCs w:val="24"/>
        </w:rPr>
        <w:t>中央公園どおり</w:t>
      </w:r>
      <w:r w:rsidR="00C61D44">
        <w:rPr>
          <w:rFonts w:asciiTheme="minorEastAsia" w:hAnsiTheme="minorEastAsia" w:hint="eastAsia"/>
          <w:sz w:val="24"/>
          <w:szCs w:val="24"/>
        </w:rPr>
        <w:t>、かっこ</w:t>
      </w:r>
      <w:r w:rsidR="00D91829" w:rsidRPr="002C67F2">
        <w:rPr>
          <w:rFonts w:asciiTheme="minorEastAsia" w:hAnsiTheme="minorEastAsia" w:hint="eastAsia"/>
          <w:sz w:val="24"/>
          <w:szCs w:val="24"/>
        </w:rPr>
        <w:t>生活関連経路</w:t>
      </w:r>
      <w:r w:rsidR="00C61D44">
        <w:rPr>
          <w:rFonts w:asciiTheme="minorEastAsia" w:hAnsiTheme="minorEastAsia" w:hint="eastAsia"/>
          <w:sz w:val="24"/>
          <w:szCs w:val="24"/>
        </w:rPr>
        <w:t>、</w:t>
      </w:r>
      <w:r w:rsidR="00D91829" w:rsidRPr="002C67F2">
        <w:rPr>
          <w:rFonts w:asciiTheme="minorEastAsia" w:hAnsiTheme="minorEastAsia" w:hint="eastAsia"/>
          <w:sz w:val="24"/>
          <w:szCs w:val="24"/>
        </w:rPr>
        <w:t>北</w:t>
      </w:r>
      <w:r w:rsidR="00E659D5">
        <w:rPr>
          <w:rFonts w:asciiTheme="minorEastAsia" w:hAnsiTheme="minorEastAsia" w:hint="eastAsia"/>
          <w:sz w:val="24"/>
          <w:szCs w:val="24"/>
        </w:rPr>
        <w:t>１２５６</w:t>
      </w:r>
      <w:r w:rsidR="00D91829" w:rsidRPr="002C67F2">
        <w:rPr>
          <w:rFonts w:asciiTheme="minorEastAsia" w:hAnsiTheme="minorEastAsia" w:hint="eastAsia"/>
          <w:sz w:val="24"/>
          <w:szCs w:val="24"/>
        </w:rPr>
        <w:t>号</w:t>
      </w:r>
      <w:r w:rsidR="003E2246">
        <w:rPr>
          <w:rFonts w:asciiTheme="minorEastAsia" w:hAnsiTheme="minorEastAsia" w:hint="eastAsia"/>
          <w:sz w:val="24"/>
          <w:szCs w:val="24"/>
        </w:rPr>
        <w:t>、</w:t>
      </w:r>
      <w:r w:rsidR="00B622CC">
        <w:rPr>
          <w:rFonts w:asciiTheme="minorEastAsia" w:hAnsiTheme="minorEastAsia" w:hint="eastAsia"/>
          <w:sz w:val="24"/>
          <w:szCs w:val="24"/>
        </w:rPr>
        <w:t>かっこ</w:t>
      </w:r>
      <w:r w:rsidR="00D91829" w:rsidRPr="002C67F2">
        <w:rPr>
          <w:rFonts w:asciiTheme="minorEastAsia" w:hAnsiTheme="minorEastAsia" w:hint="eastAsia"/>
          <w:sz w:val="24"/>
          <w:szCs w:val="24"/>
        </w:rPr>
        <w:t>十</w:t>
      </w:r>
      <w:r w:rsidR="00B622CC">
        <w:rPr>
          <w:rFonts w:asciiTheme="minorEastAsia" w:hAnsiTheme="minorEastAsia" w:hint="eastAsia"/>
          <w:sz w:val="24"/>
          <w:szCs w:val="24"/>
        </w:rPr>
        <w:t>の</w:t>
      </w:r>
      <w:r>
        <w:rPr>
          <w:rFonts w:asciiTheme="minorEastAsia" w:hAnsiTheme="minorEastAsia" w:hint="eastAsia"/>
          <w:sz w:val="24"/>
          <w:szCs w:val="24"/>
        </w:rPr>
        <w:t>４</w:t>
      </w:r>
    </w:p>
    <w:p w14:paraId="2BAC446C" w14:textId="77777777" w:rsidR="00C61D44" w:rsidRPr="002C67F2" w:rsidRDefault="00C61D44" w:rsidP="00C61D44">
      <w:pPr>
        <w:rPr>
          <w:rFonts w:asciiTheme="minorEastAsia" w:hAnsiTheme="minorEastAsia"/>
          <w:sz w:val="24"/>
          <w:szCs w:val="24"/>
        </w:rPr>
      </w:pPr>
      <w:r w:rsidRPr="002C67F2">
        <w:rPr>
          <w:rFonts w:asciiTheme="minorEastAsia" w:hAnsiTheme="minorEastAsia" w:hint="eastAsia"/>
          <w:sz w:val="24"/>
          <w:szCs w:val="24"/>
        </w:rPr>
        <w:t>概要</w:t>
      </w:r>
    </w:p>
    <w:p w14:paraId="6D047E27" w14:textId="13B8AE7E" w:rsidR="00D91829" w:rsidRPr="002C67F2" w:rsidRDefault="00D91829" w:rsidP="00C61D44">
      <w:pPr>
        <w:rPr>
          <w:rFonts w:asciiTheme="minorEastAsia" w:hAnsiTheme="minorEastAsia"/>
          <w:sz w:val="24"/>
          <w:szCs w:val="24"/>
        </w:rPr>
      </w:pPr>
      <w:r w:rsidRPr="002C67F2">
        <w:rPr>
          <w:rFonts w:asciiTheme="minorEastAsia" w:hAnsiTheme="minorEastAsia" w:hint="eastAsia"/>
          <w:sz w:val="24"/>
          <w:szCs w:val="24"/>
        </w:rPr>
        <w:t>王子特別支援学校の改修による</w:t>
      </w:r>
      <w:r w:rsidR="00107969">
        <w:rPr>
          <w:rFonts w:asciiTheme="minorEastAsia" w:hAnsiTheme="minorEastAsia" w:hint="eastAsia"/>
          <w:sz w:val="24"/>
          <w:szCs w:val="24"/>
        </w:rPr>
        <w:t>歩道状くう地</w:t>
      </w:r>
      <w:r w:rsidRPr="002C67F2">
        <w:rPr>
          <w:rFonts w:asciiTheme="minorEastAsia" w:hAnsiTheme="minorEastAsia" w:hint="eastAsia"/>
          <w:sz w:val="24"/>
          <w:szCs w:val="24"/>
        </w:rPr>
        <w:t>の整備により、</w:t>
      </w:r>
      <w:r w:rsidR="00107969">
        <w:rPr>
          <w:rFonts w:asciiTheme="minorEastAsia" w:hAnsiTheme="minorEastAsia" w:hint="eastAsia"/>
          <w:sz w:val="24"/>
          <w:szCs w:val="24"/>
        </w:rPr>
        <w:t>くう地</w:t>
      </w:r>
      <w:r w:rsidRPr="002C67F2">
        <w:rPr>
          <w:rFonts w:asciiTheme="minorEastAsia" w:hAnsiTheme="minorEastAsia" w:hint="eastAsia"/>
          <w:sz w:val="24"/>
          <w:szCs w:val="24"/>
        </w:rPr>
        <w:t>を活用した視覚障害者誘導用ブロック</w:t>
      </w:r>
      <w:r w:rsidR="00D2503C">
        <w:rPr>
          <w:rFonts w:asciiTheme="minorEastAsia" w:hAnsiTheme="minorEastAsia" w:hint="eastAsia"/>
          <w:sz w:val="24"/>
          <w:szCs w:val="24"/>
        </w:rPr>
        <w:t>、</w:t>
      </w:r>
      <w:r w:rsidRPr="002C67F2">
        <w:rPr>
          <w:rFonts w:asciiTheme="minorEastAsia" w:hAnsiTheme="minorEastAsia" w:hint="eastAsia"/>
          <w:sz w:val="24"/>
          <w:szCs w:val="24"/>
        </w:rPr>
        <w:t>及び横断歩道の設置位置を改善した。さらに、交通管理者との協議により、横断歩道</w:t>
      </w:r>
      <w:r w:rsidR="0024499D">
        <w:rPr>
          <w:rFonts w:asciiTheme="minorEastAsia" w:hAnsiTheme="minorEastAsia" w:hint="eastAsia"/>
          <w:sz w:val="24"/>
          <w:szCs w:val="24"/>
        </w:rPr>
        <w:t>、</w:t>
      </w:r>
      <w:r w:rsidRPr="002C67F2">
        <w:rPr>
          <w:rFonts w:asciiTheme="minorEastAsia" w:hAnsiTheme="minorEastAsia" w:hint="eastAsia"/>
          <w:sz w:val="24"/>
          <w:szCs w:val="24"/>
        </w:rPr>
        <w:t>エスコートゾーンを新設した。</w:t>
      </w:r>
    </w:p>
    <w:p w14:paraId="603DE4E2" w14:textId="77777777" w:rsidR="00C61D44" w:rsidRDefault="00C61D44" w:rsidP="00C61D44">
      <w:pPr>
        <w:rPr>
          <w:rFonts w:asciiTheme="minorEastAsia" w:hAnsiTheme="minorEastAsia"/>
          <w:sz w:val="24"/>
          <w:szCs w:val="24"/>
        </w:rPr>
      </w:pPr>
    </w:p>
    <w:p w14:paraId="712BC06B" w14:textId="77777777" w:rsidR="00C61D44" w:rsidRDefault="00D91829" w:rsidP="00C61D44">
      <w:pPr>
        <w:rPr>
          <w:rFonts w:asciiTheme="minorEastAsia" w:hAnsiTheme="minorEastAsia"/>
          <w:sz w:val="24"/>
          <w:szCs w:val="24"/>
        </w:rPr>
      </w:pPr>
      <w:r w:rsidRPr="002C67F2">
        <w:rPr>
          <w:rFonts w:asciiTheme="minorEastAsia" w:hAnsiTheme="minorEastAsia" w:hint="eastAsia"/>
          <w:sz w:val="24"/>
          <w:szCs w:val="24"/>
        </w:rPr>
        <w:t>事例５</w:t>
      </w:r>
    </w:p>
    <w:p w14:paraId="288BD916" w14:textId="77777777" w:rsidR="00C61D44" w:rsidRDefault="00C61D44" w:rsidP="00C61D44">
      <w:pPr>
        <w:rPr>
          <w:rFonts w:asciiTheme="minorEastAsia" w:hAnsiTheme="minorEastAsia"/>
          <w:sz w:val="24"/>
          <w:szCs w:val="24"/>
        </w:rPr>
      </w:pPr>
      <w:r>
        <w:rPr>
          <w:rFonts w:asciiTheme="minorEastAsia" w:hAnsiTheme="minorEastAsia" w:hint="eastAsia"/>
          <w:sz w:val="24"/>
          <w:szCs w:val="24"/>
        </w:rPr>
        <w:t>場所</w:t>
      </w:r>
    </w:p>
    <w:p w14:paraId="4BD2FE4D" w14:textId="77777777" w:rsidR="00C61D44" w:rsidRDefault="00D91829" w:rsidP="00C61D44">
      <w:pPr>
        <w:rPr>
          <w:rFonts w:asciiTheme="minorEastAsia" w:hAnsiTheme="minorEastAsia"/>
          <w:sz w:val="24"/>
          <w:szCs w:val="24"/>
        </w:rPr>
      </w:pPr>
      <w:r w:rsidRPr="002C67F2">
        <w:rPr>
          <w:rFonts w:asciiTheme="minorEastAsia" w:hAnsiTheme="minorEastAsia" w:hint="eastAsia"/>
          <w:sz w:val="24"/>
          <w:szCs w:val="24"/>
        </w:rPr>
        <w:t>王子第一小学校</w:t>
      </w:r>
    </w:p>
    <w:p w14:paraId="7872B25A" w14:textId="77777777" w:rsidR="00C61D44" w:rsidRPr="002C67F2" w:rsidRDefault="00C61D44" w:rsidP="00C61D44">
      <w:pPr>
        <w:rPr>
          <w:rFonts w:asciiTheme="minorEastAsia" w:hAnsiTheme="minorEastAsia"/>
          <w:sz w:val="24"/>
          <w:szCs w:val="24"/>
        </w:rPr>
      </w:pPr>
      <w:r w:rsidRPr="002C67F2">
        <w:rPr>
          <w:rFonts w:asciiTheme="minorEastAsia" w:hAnsiTheme="minorEastAsia" w:hint="eastAsia"/>
          <w:sz w:val="24"/>
          <w:szCs w:val="24"/>
        </w:rPr>
        <w:t>概要</w:t>
      </w:r>
    </w:p>
    <w:p w14:paraId="60688D49" w14:textId="0365AFDD" w:rsidR="00D91829" w:rsidRPr="002C67F2" w:rsidRDefault="00D91829" w:rsidP="00C61D44">
      <w:pPr>
        <w:rPr>
          <w:rFonts w:asciiTheme="minorEastAsia" w:hAnsiTheme="minorEastAsia"/>
          <w:sz w:val="24"/>
          <w:szCs w:val="24"/>
        </w:rPr>
      </w:pPr>
      <w:r w:rsidRPr="002C67F2">
        <w:rPr>
          <w:rFonts w:asciiTheme="minorEastAsia" w:hAnsiTheme="minorEastAsia" w:hint="eastAsia"/>
          <w:sz w:val="24"/>
          <w:szCs w:val="24"/>
        </w:rPr>
        <w:t>なでしこ小学校等複合施設</w:t>
      </w:r>
      <w:r w:rsidR="006A12A9">
        <w:rPr>
          <w:rFonts w:asciiTheme="minorEastAsia" w:hAnsiTheme="minorEastAsia" w:hint="eastAsia"/>
          <w:sz w:val="24"/>
          <w:szCs w:val="24"/>
        </w:rPr>
        <w:t>、かっこ</w:t>
      </w:r>
      <w:r w:rsidR="00C61D44">
        <w:rPr>
          <w:rFonts w:asciiTheme="minorEastAsia" w:hAnsiTheme="minorEastAsia" w:hint="eastAsia"/>
          <w:sz w:val="24"/>
          <w:szCs w:val="24"/>
        </w:rPr>
        <w:t>平成３０年４月</w:t>
      </w:r>
      <w:r w:rsidRPr="002C67F2">
        <w:rPr>
          <w:rFonts w:asciiTheme="minorEastAsia" w:hAnsiTheme="minorEastAsia" w:hint="eastAsia"/>
          <w:sz w:val="24"/>
          <w:szCs w:val="24"/>
        </w:rPr>
        <w:t>開設</w:t>
      </w:r>
      <w:r w:rsidR="007276B4">
        <w:rPr>
          <w:rFonts w:asciiTheme="minorEastAsia" w:hAnsiTheme="minorEastAsia" w:hint="eastAsia"/>
          <w:sz w:val="24"/>
          <w:szCs w:val="24"/>
        </w:rPr>
        <w:t>、</w:t>
      </w:r>
      <w:r w:rsidRPr="002C67F2">
        <w:rPr>
          <w:rFonts w:asciiTheme="minorEastAsia" w:hAnsiTheme="minorEastAsia" w:hint="eastAsia"/>
          <w:sz w:val="24"/>
          <w:szCs w:val="24"/>
        </w:rPr>
        <w:t>及び王子第一小学校</w:t>
      </w:r>
      <w:r w:rsidR="006A12A9">
        <w:rPr>
          <w:rFonts w:asciiTheme="minorEastAsia" w:hAnsiTheme="minorEastAsia" w:hint="eastAsia"/>
          <w:sz w:val="24"/>
          <w:szCs w:val="24"/>
        </w:rPr>
        <w:t>、かっこ</w:t>
      </w:r>
      <w:r w:rsidR="00C61D44">
        <w:rPr>
          <w:rFonts w:asciiTheme="minorEastAsia" w:hAnsiTheme="minorEastAsia" w:hint="eastAsia"/>
          <w:sz w:val="24"/>
          <w:szCs w:val="24"/>
        </w:rPr>
        <w:t>令和３年９月</w:t>
      </w:r>
      <w:r w:rsidRPr="002C67F2">
        <w:rPr>
          <w:rFonts w:asciiTheme="minorEastAsia" w:hAnsiTheme="minorEastAsia" w:hint="eastAsia"/>
          <w:sz w:val="24"/>
          <w:szCs w:val="24"/>
        </w:rPr>
        <w:t>開設</w:t>
      </w:r>
      <w:r w:rsidR="007276B4">
        <w:rPr>
          <w:rFonts w:asciiTheme="minorEastAsia" w:hAnsiTheme="minorEastAsia" w:hint="eastAsia"/>
          <w:sz w:val="24"/>
          <w:szCs w:val="24"/>
        </w:rPr>
        <w:t>、</w:t>
      </w:r>
      <w:r w:rsidRPr="002C67F2">
        <w:rPr>
          <w:rFonts w:asciiTheme="minorEastAsia" w:hAnsiTheme="minorEastAsia" w:hint="eastAsia"/>
          <w:sz w:val="24"/>
          <w:szCs w:val="24"/>
        </w:rPr>
        <w:t>の新設に伴い、区民部会が主体となり、施設点検を実施して</w:t>
      </w:r>
      <w:r w:rsidR="00107969">
        <w:rPr>
          <w:rFonts w:asciiTheme="minorEastAsia" w:hAnsiTheme="minorEastAsia" w:hint="eastAsia"/>
          <w:sz w:val="24"/>
          <w:szCs w:val="24"/>
        </w:rPr>
        <w:t>よ</w:t>
      </w:r>
      <w:r w:rsidRPr="002C67F2">
        <w:rPr>
          <w:rFonts w:asciiTheme="minorEastAsia" w:hAnsiTheme="minorEastAsia" w:hint="eastAsia"/>
          <w:sz w:val="24"/>
          <w:szCs w:val="24"/>
        </w:rPr>
        <w:t>い点や改善点を確認し、改善可能な範囲で整備へ反映することに努めた。</w:t>
      </w:r>
    </w:p>
    <w:p w14:paraId="378A3695" w14:textId="77777777" w:rsidR="00C61D44" w:rsidRDefault="00C61D44" w:rsidP="002C67F2">
      <w:pPr>
        <w:rPr>
          <w:rFonts w:asciiTheme="minorEastAsia" w:hAnsiTheme="minorEastAsia"/>
          <w:sz w:val="24"/>
          <w:szCs w:val="24"/>
        </w:rPr>
      </w:pPr>
    </w:p>
    <w:p w14:paraId="6B77BB88" w14:textId="77777777" w:rsidR="00C61D44" w:rsidRDefault="00D91829" w:rsidP="002C67F2">
      <w:pPr>
        <w:rPr>
          <w:rFonts w:asciiTheme="minorEastAsia" w:hAnsiTheme="minorEastAsia"/>
          <w:sz w:val="24"/>
          <w:szCs w:val="24"/>
        </w:rPr>
      </w:pPr>
      <w:r w:rsidRPr="002C67F2">
        <w:rPr>
          <w:rFonts w:asciiTheme="minorEastAsia" w:hAnsiTheme="minorEastAsia" w:hint="eastAsia"/>
          <w:sz w:val="24"/>
          <w:szCs w:val="24"/>
        </w:rPr>
        <w:t>事例６</w:t>
      </w:r>
    </w:p>
    <w:p w14:paraId="1813E7CD" w14:textId="77777777" w:rsidR="00C61D44" w:rsidRDefault="00C61D44" w:rsidP="00C61D44">
      <w:pPr>
        <w:rPr>
          <w:rFonts w:asciiTheme="minorEastAsia" w:hAnsiTheme="minorEastAsia"/>
          <w:sz w:val="24"/>
          <w:szCs w:val="24"/>
        </w:rPr>
      </w:pPr>
      <w:r>
        <w:rPr>
          <w:rFonts w:asciiTheme="minorEastAsia" w:hAnsiTheme="minorEastAsia" w:hint="eastAsia"/>
          <w:sz w:val="24"/>
          <w:szCs w:val="24"/>
        </w:rPr>
        <w:t>場所</w:t>
      </w:r>
    </w:p>
    <w:p w14:paraId="011DA179" w14:textId="270BE6F3" w:rsidR="00C61D44" w:rsidRDefault="00D91829" w:rsidP="00C61D44">
      <w:pPr>
        <w:rPr>
          <w:rFonts w:asciiTheme="minorEastAsia" w:hAnsiTheme="minorEastAsia"/>
          <w:sz w:val="24"/>
          <w:szCs w:val="24"/>
        </w:rPr>
      </w:pPr>
      <w:r w:rsidRPr="002C67F2">
        <w:rPr>
          <w:rFonts w:asciiTheme="minorEastAsia" w:hAnsiTheme="minorEastAsia" w:hint="eastAsia"/>
          <w:sz w:val="24"/>
          <w:szCs w:val="24"/>
        </w:rPr>
        <w:t>東本通り</w:t>
      </w:r>
      <w:r w:rsidR="00C61D44">
        <w:rPr>
          <w:rFonts w:asciiTheme="minorEastAsia" w:hAnsiTheme="minorEastAsia" w:hint="eastAsia"/>
          <w:sz w:val="24"/>
          <w:szCs w:val="24"/>
        </w:rPr>
        <w:t>、かっこ</w:t>
      </w:r>
      <w:r w:rsidRPr="002C67F2">
        <w:rPr>
          <w:rFonts w:asciiTheme="minorEastAsia" w:hAnsiTheme="minorEastAsia" w:hint="eastAsia"/>
          <w:sz w:val="24"/>
          <w:szCs w:val="24"/>
        </w:rPr>
        <w:t>生活関連経路</w:t>
      </w:r>
      <w:r w:rsidR="00C61D44">
        <w:rPr>
          <w:rFonts w:asciiTheme="minorEastAsia" w:hAnsiTheme="minorEastAsia" w:hint="eastAsia"/>
          <w:sz w:val="24"/>
          <w:szCs w:val="24"/>
        </w:rPr>
        <w:t>、</w:t>
      </w:r>
      <w:r w:rsidRPr="002C67F2">
        <w:rPr>
          <w:rFonts w:asciiTheme="minorEastAsia" w:hAnsiTheme="minorEastAsia" w:hint="eastAsia"/>
          <w:sz w:val="24"/>
          <w:szCs w:val="24"/>
        </w:rPr>
        <w:t>北</w:t>
      </w:r>
      <w:r w:rsidR="00E659D5">
        <w:rPr>
          <w:rFonts w:asciiTheme="minorEastAsia" w:hAnsiTheme="minorEastAsia" w:hint="eastAsia"/>
          <w:sz w:val="24"/>
          <w:szCs w:val="24"/>
        </w:rPr>
        <w:t>１２８３</w:t>
      </w:r>
      <w:r w:rsidRPr="002C67F2">
        <w:rPr>
          <w:rFonts w:asciiTheme="minorEastAsia" w:hAnsiTheme="minorEastAsia" w:hint="eastAsia"/>
          <w:sz w:val="24"/>
          <w:szCs w:val="24"/>
        </w:rPr>
        <w:t>号</w:t>
      </w:r>
      <w:r w:rsidR="003E2246">
        <w:rPr>
          <w:rFonts w:asciiTheme="minorEastAsia" w:hAnsiTheme="minorEastAsia" w:hint="eastAsia"/>
          <w:sz w:val="24"/>
          <w:szCs w:val="24"/>
        </w:rPr>
        <w:t>、</w:t>
      </w:r>
      <w:r w:rsidR="00B622CC">
        <w:rPr>
          <w:rFonts w:asciiTheme="minorEastAsia" w:hAnsiTheme="minorEastAsia" w:hint="eastAsia"/>
          <w:sz w:val="24"/>
          <w:szCs w:val="24"/>
        </w:rPr>
        <w:t>かっこ</w:t>
      </w:r>
      <w:r w:rsidRPr="002C67F2">
        <w:rPr>
          <w:rFonts w:asciiTheme="minorEastAsia" w:hAnsiTheme="minorEastAsia" w:hint="eastAsia"/>
          <w:sz w:val="24"/>
          <w:szCs w:val="24"/>
        </w:rPr>
        <w:t>赤</w:t>
      </w:r>
      <w:r w:rsidR="00B622CC">
        <w:rPr>
          <w:rFonts w:asciiTheme="minorEastAsia" w:hAnsiTheme="minorEastAsia" w:hint="eastAsia"/>
          <w:sz w:val="24"/>
          <w:szCs w:val="24"/>
        </w:rPr>
        <w:t>の</w:t>
      </w:r>
      <w:r w:rsidR="0099600E">
        <w:rPr>
          <w:rFonts w:asciiTheme="minorEastAsia" w:hAnsiTheme="minorEastAsia" w:hint="eastAsia"/>
          <w:sz w:val="24"/>
          <w:szCs w:val="24"/>
        </w:rPr>
        <w:t>２２</w:t>
      </w:r>
    </w:p>
    <w:p w14:paraId="68C85FFE" w14:textId="77777777" w:rsidR="00C61D44" w:rsidRPr="002C67F2" w:rsidRDefault="00C61D44" w:rsidP="00C61D44">
      <w:pPr>
        <w:rPr>
          <w:rFonts w:asciiTheme="minorEastAsia" w:hAnsiTheme="minorEastAsia"/>
          <w:sz w:val="24"/>
          <w:szCs w:val="24"/>
        </w:rPr>
      </w:pPr>
      <w:r w:rsidRPr="002C67F2">
        <w:rPr>
          <w:rFonts w:asciiTheme="minorEastAsia" w:hAnsiTheme="minorEastAsia" w:hint="eastAsia"/>
          <w:sz w:val="24"/>
          <w:szCs w:val="24"/>
        </w:rPr>
        <w:t>概要</w:t>
      </w:r>
    </w:p>
    <w:p w14:paraId="6E8E871D" w14:textId="29EBEF81" w:rsidR="00D91829" w:rsidRPr="002C67F2" w:rsidRDefault="00D91829" w:rsidP="00C61D44">
      <w:pPr>
        <w:rPr>
          <w:rFonts w:asciiTheme="minorEastAsia" w:hAnsiTheme="minorEastAsia"/>
          <w:sz w:val="24"/>
          <w:szCs w:val="24"/>
        </w:rPr>
      </w:pPr>
      <w:r w:rsidRPr="002C67F2">
        <w:rPr>
          <w:rFonts w:asciiTheme="minorEastAsia" w:hAnsiTheme="minorEastAsia" w:hint="eastAsia"/>
          <w:sz w:val="24"/>
          <w:szCs w:val="24"/>
        </w:rPr>
        <w:t>地区別構想の</w:t>
      </w:r>
      <w:r w:rsidR="006A12A9">
        <w:rPr>
          <w:rFonts w:asciiTheme="minorEastAsia" w:hAnsiTheme="minorEastAsia" w:hint="eastAsia"/>
          <w:sz w:val="24"/>
          <w:szCs w:val="24"/>
        </w:rPr>
        <w:t>、</w:t>
      </w:r>
      <w:r w:rsidRPr="002C67F2">
        <w:rPr>
          <w:rFonts w:asciiTheme="minorEastAsia" w:hAnsiTheme="minorEastAsia" w:hint="eastAsia"/>
          <w:sz w:val="24"/>
          <w:szCs w:val="24"/>
        </w:rPr>
        <w:t>共通の配慮事項</w:t>
      </w:r>
      <w:r w:rsidR="003E2246">
        <w:rPr>
          <w:rFonts w:asciiTheme="minorEastAsia" w:hAnsiTheme="minorEastAsia" w:hint="eastAsia"/>
          <w:sz w:val="24"/>
          <w:szCs w:val="24"/>
        </w:rPr>
        <w:t>、</w:t>
      </w:r>
      <w:r w:rsidRPr="002C67F2">
        <w:rPr>
          <w:rFonts w:asciiTheme="minorEastAsia" w:hAnsiTheme="minorEastAsia" w:hint="eastAsia"/>
          <w:sz w:val="24"/>
          <w:szCs w:val="24"/>
        </w:rPr>
        <w:t>及び道路共通の特定事業に記載されている</w:t>
      </w:r>
      <w:r w:rsidR="003E2246">
        <w:rPr>
          <w:rFonts w:asciiTheme="minorEastAsia" w:hAnsiTheme="minorEastAsia" w:hint="eastAsia"/>
          <w:sz w:val="24"/>
          <w:szCs w:val="24"/>
        </w:rPr>
        <w:t>、</w:t>
      </w:r>
      <w:r w:rsidRPr="002C67F2">
        <w:rPr>
          <w:rFonts w:asciiTheme="minorEastAsia" w:hAnsiTheme="minorEastAsia" w:hint="eastAsia"/>
          <w:sz w:val="24"/>
          <w:szCs w:val="24"/>
        </w:rPr>
        <w:t>視覚障害者誘導用ブロックを活用した案内誘導の仕組みや表示方法等を検討する</w:t>
      </w:r>
      <w:r w:rsidR="003E2246">
        <w:rPr>
          <w:rFonts w:asciiTheme="minorEastAsia" w:hAnsiTheme="minorEastAsia" w:hint="eastAsia"/>
          <w:sz w:val="24"/>
          <w:szCs w:val="24"/>
        </w:rPr>
        <w:t>、</w:t>
      </w:r>
      <w:r w:rsidRPr="002C67F2">
        <w:rPr>
          <w:rFonts w:asciiTheme="minorEastAsia" w:hAnsiTheme="minorEastAsia" w:hint="eastAsia"/>
          <w:sz w:val="24"/>
          <w:szCs w:val="24"/>
        </w:rPr>
        <w:t>について、行先案内表示のある誘導用ブロックを試作し、区民部会</w:t>
      </w:r>
      <w:r w:rsidR="0024499D">
        <w:rPr>
          <w:rFonts w:asciiTheme="minorEastAsia" w:hAnsiTheme="minorEastAsia" w:hint="eastAsia"/>
          <w:sz w:val="24"/>
          <w:szCs w:val="24"/>
        </w:rPr>
        <w:t>、</w:t>
      </w:r>
      <w:r w:rsidRPr="002C67F2">
        <w:rPr>
          <w:rFonts w:asciiTheme="minorEastAsia" w:hAnsiTheme="minorEastAsia" w:hint="eastAsia"/>
          <w:sz w:val="24"/>
          <w:szCs w:val="24"/>
        </w:rPr>
        <w:t>事業者部会合同意見交換会を実施して設置に向けた検討を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。設置後は、まちあるき点検を実施して評価を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w:t>
      </w:r>
    </w:p>
    <w:p w14:paraId="239322B4" w14:textId="77777777" w:rsidR="00C61D44" w:rsidRDefault="00C61D44" w:rsidP="002C67F2">
      <w:pPr>
        <w:rPr>
          <w:rFonts w:asciiTheme="minorEastAsia" w:hAnsiTheme="minorEastAsia"/>
          <w:sz w:val="24"/>
          <w:szCs w:val="24"/>
        </w:rPr>
      </w:pPr>
    </w:p>
    <w:p w14:paraId="5AB506DB" w14:textId="77777777" w:rsidR="00C61D44" w:rsidRDefault="00D91829" w:rsidP="002C67F2">
      <w:pPr>
        <w:rPr>
          <w:rFonts w:asciiTheme="minorEastAsia" w:hAnsiTheme="minorEastAsia"/>
          <w:sz w:val="24"/>
          <w:szCs w:val="24"/>
        </w:rPr>
      </w:pPr>
      <w:r w:rsidRPr="002C67F2">
        <w:rPr>
          <w:rFonts w:asciiTheme="minorEastAsia" w:hAnsiTheme="minorEastAsia" w:hint="eastAsia"/>
          <w:sz w:val="24"/>
          <w:szCs w:val="24"/>
        </w:rPr>
        <w:t>事例７</w:t>
      </w:r>
    </w:p>
    <w:p w14:paraId="4EB06FE6" w14:textId="77777777" w:rsidR="00C61D44" w:rsidRDefault="00C61D44" w:rsidP="00C61D44">
      <w:pPr>
        <w:rPr>
          <w:rFonts w:asciiTheme="minorEastAsia" w:hAnsiTheme="minorEastAsia"/>
          <w:sz w:val="24"/>
          <w:szCs w:val="24"/>
        </w:rPr>
      </w:pPr>
      <w:r>
        <w:rPr>
          <w:rFonts w:asciiTheme="minorEastAsia" w:hAnsiTheme="minorEastAsia" w:hint="eastAsia"/>
          <w:sz w:val="24"/>
          <w:szCs w:val="24"/>
        </w:rPr>
        <w:t>場所</w:t>
      </w:r>
    </w:p>
    <w:p w14:paraId="5885D017" w14:textId="24E5C484" w:rsidR="00C61D44" w:rsidRDefault="00107969" w:rsidP="00C61D44">
      <w:pPr>
        <w:rPr>
          <w:rFonts w:asciiTheme="minorEastAsia" w:hAnsiTheme="minorEastAsia"/>
          <w:sz w:val="24"/>
          <w:szCs w:val="24"/>
        </w:rPr>
      </w:pPr>
      <w:r>
        <w:rPr>
          <w:rFonts w:asciiTheme="minorEastAsia" w:hAnsiTheme="minorEastAsia" w:hint="eastAsia"/>
          <w:sz w:val="24"/>
          <w:szCs w:val="24"/>
        </w:rPr>
        <w:t>飛鳥やま公園</w:t>
      </w:r>
      <w:r w:rsidR="00D91829" w:rsidRPr="002C67F2">
        <w:rPr>
          <w:rFonts w:asciiTheme="minorEastAsia" w:hAnsiTheme="minorEastAsia" w:hint="eastAsia"/>
          <w:sz w:val="24"/>
          <w:szCs w:val="24"/>
        </w:rPr>
        <w:t>駐車場</w:t>
      </w:r>
      <w:r w:rsidR="0024499D">
        <w:rPr>
          <w:rFonts w:asciiTheme="minorEastAsia" w:hAnsiTheme="minorEastAsia" w:hint="eastAsia"/>
          <w:sz w:val="24"/>
          <w:szCs w:val="24"/>
        </w:rPr>
        <w:t>、</w:t>
      </w:r>
      <w:r w:rsidR="00D91829" w:rsidRPr="002C67F2">
        <w:rPr>
          <w:rFonts w:asciiTheme="minorEastAsia" w:hAnsiTheme="minorEastAsia" w:hint="eastAsia"/>
          <w:sz w:val="24"/>
          <w:szCs w:val="24"/>
        </w:rPr>
        <w:t>中央公園駐車場</w:t>
      </w:r>
    </w:p>
    <w:p w14:paraId="31D4CF9F" w14:textId="77777777" w:rsidR="00C61D44" w:rsidRPr="002C67F2" w:rsidRDefault="00C61D44" w:rsidP="00C61D44">
      <w:pPr>
        <w:rPr>
          <w:rFonts w:asciiTheme="minorEastAsia" w:hAnsiTheme="minorEastAsia"/>
          <w:sz w:val="24"/>
          <w:szCs w:val="24"/>
        </w:rPr>
      </w:pPr>
      <w:r w:rsidRPr="002C67F2">
        <w:rPr>
          <w:rFonts w:asciiTheme="minorEastAsia" w:hAnsiTheme="minorEastAsia" w:hint="eastAsia"/>
          <w:sz w:val="24"/>
          <w:szCs w:val="24"/>
        </w:rPr>
        <w:t>概要</w:t>
      </w:r>
    </w:p>
    <w:p w14:paraId="41A397A8" w14:textId="4C2DE732" w:rsidR="00D91829" w:rsidRPr="002C67F2" w:rsidRDefault="00D91829" w:rsidP="00C61D44">
      <w:pPr>
        <w:rPr>
          <w:rFonts w:asciiTheme="minorEastAsia" w:hAnsiTheme="minorEastAsia"/>
          <w:sz w:val="24"/>
          <w:szCs w:val="24"/>
        </w:rPr>
      </w:pPr>
      <w:r w:rsidRPr="002C67F2">
        <w:rPr>
          <w:rFonts w:asciiTheme="minorEastAsia" w:hAnsiTheme="minorEastAsia" w:hint="eastAsia"/>
          <w:sz w:val="24"/>
          <w:szCs w:val="24"/>
        </w:rPr>
        <w:t>基本構想に位置づけた</w:t>
      </w:r>
      <w:r w:rsidR="006A12A9">
        <w:rPr>
          <w:rFonts w:asciiTheme="minorEastAsia" w:hAnsiTheme="minorEastAsia" w:hint="eastAsia"/>
          <w:sz w:val="24"/>
          <w:szCs w:val="24"/>
        </w:rPr>
        <w:t>、</w:t>
      </w:r>
      <w:r w:rsidRPr="002C67F2">
        <w:rPr>
          <w:rFonts w:asciiTheme="minorEastAsia" w:hAnsiTheme="minorEastAsia" w:hint="eastAsia"/>
          <w:sz w:val="24"/>
          <w:szCs w:val="24"/>
        </w:rPr>
        <w:t>共通の配慮事項</w:t>
      </w:r>
      <w:r w:rsidR="003E2246">
        <w:rPr>
          <w:rFonts w:asciiTheme="minorEastAsia" w:hAnsiTheme="minorEastAsia" w:hint="eastAsia"/>
          <w:sz w:val="24"/>
          <w:szCs w:val="24"/>
        </w:rPr>
        <w:t>、</w:t>
      </w:r>
      <w:r w:rsidRPr="002C67F2">
        <w:rPr>
          <w:rFonts w:asciiTheme="minorEastAsia" w:hAnsiTheme="minorEastAsia" w:hint="eastAsia"/>
          <w:sz w:val="24"/>
          <w:szCs w:val="24"/>
        </w:rPr>
        <w:t>を踏まえ、車いす使用者用駐車施設における車両後方部の乗降スペースを確保するための整備を具体的に検討し、実現に至った。</w:t>
      </w:r>
    </w:p>
    <w:p w14:paraId="39AD88C8" w14:textId="7DA88F9C" w:rsidR="00D91829" w:rsidRDefault="00D91829" w:rsidP="002C67F2">
      <w:pPr>
        <w:rPr>
          <w:rFonts w:asciiTheme="minorEastAsia" w:hAnsiTheme="minorEastAsia"/>
          <w:sz w:val="24"/>
          <w:szCs w:val="24"/>
        </w:rPr>
      </w:pPr>
    </w:p>
    <w:p w14:paraId="469A4C02" w14:textId="77777777" w:rsidR="00E41BD7" w:rsidRDefault="00E41BD7" w:rsidP="002C67F2">
      <w:pPr>
        <w:rPr>
          <w:rFonts w:asciiTheme="minorEastAsia" w:hAnsiTheme="minorEastAsia"/>
          <w:sz w:val="24"/>
          <w:szCs w:val="24"/>
        </w:rPr>
      </w:pPr>
    </w:p>
    <w:p w14:paraId="2221D574" w14:textId="77777777" w:rsidR="00D91829" w:rsidRDefault="00D91829" w:rsidP="002C67F2">
      <w:pPr>
        <w:rPr>
          <w:rFonts w:asciiTheme="minorEastAsia" w:hAnsiTheme="minorEastAsia"/>
          <w:sz w:val="24"/>
          <w:szCs w:val="24"/>
        </w:rPr>
      </w:pPr>
      <w:r>
        <w:rPr>
          <w:rFonts w:asciiTheme="minorEastAsia" w:hAnsiTheme="minorEastAsia" w:hint="eastAsia"/>
          <w:sz w:val="24"/>
          <w:szCs w:val="24"/>
        </w:rPr>
        <w:t>５ページ目</w:t>
      </w:r>
    </w:p>
    <w:p w14:paraId="223A2C72" w14:textId="77777777" w:rsidR="00D91829" w:rsidRDefault="00D91829" w:rsidP="002C67F2">
      <w:pPr>
        <w:rPr>
          <w:rFonts w:asciiTheme="minorEastAsia" w:hAnsiTheme="minorEastAsia"/>
          <w:sz w:val="24"/>
          <w:szCs w:val="24"/>
        </w:rPr>
      </w:pPr>
    </w:p>
    <w:p w14:paraId="1D572E64" w14:textId="2B435691" w:rsidR="00075595" w:rsidRDefault="00075595" w:rsidP="002C67F2">
      <w:pPr>
        <w:rPr>
          <w:rFonts w:asciiTheme="minorEastAsia" w:hAnsiTheme="minorEastAsia"/>
          <w:sz w:val="24"/>
          <w:szCs w:val="24"/>
        </w:rPr>
      </w:pPr>
      <w:r w:rsidRPr="002C67F2">
        <w:rPr>
          <w:rFonts w:asciiTheme="minorEastAsia" w:hAnsiTheme="minorEastAsia" w:hint="eastAsia"/>
          <w:sz w:val="24"/>
          <w:szCs w:val="24"/>
        </w:rPr>
        <w:t>ページ構成について</w:t>
      </w:r>
    </w:p>
    <w:p w14:paraId="515CC0FB" w14:textId="61346675" w:rsidR="00D91829" w:rsidRDefault="00D91829" w:rsidP="002C67F2">
      <w:pPr>
        <w:rPr>
          <w:rFonts w:asciiTheme="minorEastAsia" w:hAnsiTheme="minorEastAsia"/>
          <w:sz w:val="24"/>
          <w:szCs w:val="24"/>
        </w:rPr>
      </w:pPr>
    </w:p>
    <w:p w14:paraId="1740801A" w14:textId="0EA7BCC4" w:rsidR="00D91829" w:rsidRDefault="00D2503C" w:rsidP="002C67F2">
      <w:pPr>
        <w:rPr>
          <w:rFonts w:asciiTheme="minorEastAsia" w:hAnsiTheme="minorEastAsia"/>
          <w:sz w:val="24"/>
          <w:szCs w:val="24"/>
        </w:rPr>
      </w:pPr>
      <w:r>
        <w:rPr>
          <w:rFonts w:asciiTheme="minorEastAsia" w:hAnsiTheme="minorEastAsia" w:hint="eastAsia"/>
          <w:sz w:val="24"/>
          <w:szCs w:val="24"/>
        </w:rPr>
        <w:t>じページ以降の事例掲載ページの構成について、図で示しています。</w:t>
      </w:r>
    </w:p>
    <w:p w14:paraId="08B90CB2" w14:textId="5687686A" w:rsidR="00D91829" w:rsidRDefault="00D2503C" w:rsidP="002C67F2">
      <w:pPr>
        <w:rPr>
          <w:rFonts w:asciiTheme="minorEastAsia" w:hAnsiTheme="minorEastAsia"/>
          <w:sz w:val="24"/>
          <w:szCs w:val="24"/>
        </w:rPr>
      </w:pPr>
      <w:r>
        <w:rPr>
          <w:rFonts w:asciiTheme="minorEastAsia" w:hAnsiTheme="minorEastAsia" w:hint="eastAsia"/>
          <w:sz w:val="24"/>
          <w:szCs w:val="24"/>
        </w:rPr>
        <w:t>以下、図の説明です。</w:t>
      </w:r>
    </w:p>
    <w:p w14:paraId="23BD7BE2" w14:textId="77777777" w:rsidR="00D2503C" w:rsidRDefault="00D2503C" w:rsidP="002C67F2">
      <w:pPr>
        <w:rPr>
          <w:rFonts w:asciiTheme="minorEastAsia" w:hAnsiTheme="minorEastAsia"/>
          <w:sz w:val="24"/>
          <w:szCs w:val="24"/>
        </w:rPr>
      </w:pPr>
    </w:p>
    <w:p w14:paraId="3D0E3402" w14:textId="2A798438" w:rsidR="00D91829" w:rsidRDefault="005600E0" w:rsidP="002C67F2">
      <w:pPr>
        <w:rPr>
          <w:rFonts w:asciiTheme="minorEastAsia" w:hAnsiTheme="minorEastAsia"/>
          <w:sz w:val="24"/>
          <w:szCs w:val="24"/>
        </w:rPr>
      </w:pPr>
      <w:r>
        <w:rPr>
          <w:rFonts w:asciiTheme="minorEastAsia" w:hAnsiTheme="minorEastAsia" w:hint="eastAsia"/>
          <w:sz w:val="24"/>
          <w:szCs w:val="24"/>
        </w:rPr>
        <w:t>ページ冒頭に、</w:t>
      </w:r>
      <w:r w:rsidR="00D91829">
        <w:rPr>
          <w:rFonts w:asciiTheme="minorEastAsia" w:hAnsiTheme="minorEastAsia" w:hint="eastAsia"/>
          <w:sz w:val="24"/>
          <w:szCs w:val="24"/>
        </w:rPr>
        <w:t>事例番号及び事例名称を記載</w:t>
      </w:r>
      <w:r w:rsidR="00107969">
        <w:rPr>
          <w:rFonts w:asciiTheme="minorEastAsia" w:hAnsiTheme="minorEastAsia" w:hint="eastAsia"/>
          <w:sz w:val="24"/>
          <w:szCs w:val="24"/>
        </w:rPr>
        <w:t>しています。</w:t>
      </w:r>
    </w:p>
    <w:p w14:paraId="732A7312" w14:textId="583A0A80" w:rsidR="00D91829" w:rsidRDefault="005600E0" w:rsidP="002C67F2">
      <w:pPr>
        <w:rPr>
          <w:rFonts w:asciiTheme="minorEastAsia" w:hAnsiTheme="minorEastAsia"/>
          <w:sz w:val="24"/>
          <w:szCs w:val="24"/>
        </w:rPr>
      </w:pPr>
      <w:r>
        <w:rPr>
          <w:rFonts w:asciiTheme="minorEastAsia" w:hAnsiTheme="minorEastAsia" w:hint="eastAsia"/>
          <w:sz w:val="24"/>
          <w:szCs w:val="24"/>
        </w:rPr>
        <w:t>ページ</w:t>
      </w:r>
      <w:r w:rsidR="00D2503C">
        <w:rPr>
          <w:rFonts w:asciiTheme="minorEastAsia" w:hAnsiTheme="minorEastAsia" w:hint="eastAsia"/>
          <w:sz w:val="24"/>
          <w:szCs w:val="24"/>
        </w:rPr>
        <w:t>右上</w:t>
      </w:r>
      <w:r w:rsidR="00C74391">
        <w:rPr>
          <w:rFonts w:asciiTheme="minorEastAsia" w:hAnsiTheme="minorEastAsia" w:hint="eastAsia"/>
          <w:sz w:val="24"/>
          <w:szCs w:val="24"/>
        </w:rPr>
        <w:t>に</w:t>
      </w:r>
      <w:r>
        <w:rPr>
          <w:rFonts w:asciiTheme="minorEastAsia" w:hAnsiTheme="minorEastAsia" w:hint="eastAsia"/>
          <w:sz w:val="24"/>
          <w:szCs w:val="24"/>
        </w:rPr>
        <w:t>、</w:t>
      </w:r>
      <w:r w:rsidR="008219ED">
        <w:rPr>
          <w:rFonts w:asciiTheme="minorEastAsia" w:hAnsiTheme="minorEastAsia" w:hint="eastAsia"/>
          <w:sz w:val="24"/>
          <w:szCs w:val="24"/>
        </w:rPr>
        <w:t>整備</w:t>
      </w:r>
      <w:r w:rsidR="00D2503C">
        <w:rPr>
          <w:rFonts w:asciiTheme="minorEastAsia" w:hAnsiTheme="minorEastAsia" w:hint="eastAsia"/>
          <w:sz w:val="24"/>
          <w:szCs w:val="24"/>
        </w:rPr>
        <w:t>を</w:t>
      </w:r>
      <w:r w:rsidR="008219ED">
        <w:rPr>
          <w:rFonts w:asciiTheme="minorEastAsia" w:hAnsiTheme="minorEastAsia" w:hint="eastAsia"/>
          <w:sz w:val="24"/>
          <w:szCs w:val="24"/>
        </w:rPr>
        <w:t>おこな</w:t>
      </w:r>
      <w:r w:rsidR="00D2503C">
        <w:rPr>
          <w:rFonts w:asciiTheme="minorEastAsia" w:hAnsiTheme="minorEastAsia" w:hint="eastAsia"/>
          <w:sz w:val="24"/>
          <w:szCs w:val="24"/>
        </w:rPr>
        <w:t>った箇所の</w:t>
      </w:r>
      <w:r w:rsidR="00552391">
        <w:rPr>
          <w:rFonts w:asciiTheme="minorEastAsia" w:hAnsiTheme="minorEastAsia" w:hint="eastAsia"/>
          <w:sz w:val="24"/>
          <w:szCs w:val="24"/>
        </w:rPr>
        <w:t>G</w:t>
      </w:r>
      <w:r w:rsidR="00552391">
        <w:rPr>
          <w:rFonts w:asciiTheme="minorEastAsia" w:hAnsiTheme="minorEastAsia"/>
          <w:sz w:val="24"/>
          <w:szCs w:val="24"/>
        </w:rPr>
        <w:t>oogle</w:t>
      </w:r>
      <w:r w:rsidR="00552391">
        <w:rPr>
          <w:rFonts w:asciiTheme="minorEastAsia" w:hAnsiTheme="minorEastAsia" w:hint="eastAsia"/>
          <w:sz w:val="24"/>
          <w:szCs w:val="24"/>
        </w:rPr>
        <w:t>マップのQRコードを</w:t>
      </w:r>
      <w:r w:rsidR="00353BA5">
        <w:rPr>
          <w:rFonts w:asciiTheme="minorEastAsia" w:hAnsiTheme="minorEastAsia" w:hint="eastAsia"/>
          <w:sz w:val="24"/>
          <w:szCs w:val="24"/>
        </w:rPr>
        <w:t>ちょうふ</w:t>
      </w:r>
      <w:r w:rsidR="00107969">
        <w:rPr>
          <w:rFonts w:asciiTheme="minorEastAsia" w:hAnsiTheme="minorEastAsia" w:hint="eastAsia"/>
          <w:sz w:val="24"/>
          <w:szCs w:val="24"/>
        </w:rPr>
        <w:t>しています。</w:t>
      </w:r>
    </w:p>
    <w:p w14:paraId="6A33F908" w14:textId="77777777" w:rsidR="00552391" w:rsidRDefault="00552391" w:rsidP="002C67F2">
      <w:pPr>
        <w:rPr>
          <w:rFonts w:asciiTheme="minorEastAsia" w:hAnsiTheme="minorEastAsia"/>
          <w:sz w:val="24"/>
          <w:szCs w:val="24"/>
        </w:rPr>
      </w:pPr>
    </w:p>
    <w:p w14:paraId="5C48C711" w14:textId="1662142B" w:rsidR="00D2503C" w:rsidRDefault="00D2503C" w:rsidP="002C67F2">
      <w:pPr>
        <w:rPr>
          <w:rFonts w:asciiTheme="minorEastAsia" w:hAnsiTheme="minorEastAsia"/>
          <w:sz w:val="24"/>
          <w:szCs w:val="24"/>
        </w:rPr>
      </w:pPr>
      <w:r>
        <w:rPr>
          <w:rFonts w:asciiTheme="minorEastAsia" w:hAnsiTheme="minorEastAsia" w:hint="eastAsia"/>
          <w:sz w:val="24"/>
          <w:szCs w:val="24"/>
        </w:rPr>
        <w:t>１項目目、事業概要、として、以下の６点を記載しています。</w:t>
      </w:r>
    </w:p>
    <w:p w14:paraId="5322AF9A" w14:textId="01930672" w:rsidR="00D91829" w:rsidRDefault="00D91829" w:rsidP="002C67F2">
      <w:pPr>
        <w:rPr>
          <w:rFonts w:asciiTheme="minorEastAsia" w:hAnsiTheme="minorEastAsia"/>
          <w:sz w:val="24"/>
          <w:szCs w:val="24"/>
        </w:rPr>
      </w:pPr>
      <w:r>
        <w:rPr>
          <w:rFonts w:asciiTheme="minorEastAsia" w:hAnsiTheme="minorEastAsia" w:hint="eastAsia"/>
          <w:sz w:val="24"/>
          <w:szCs w:val="24"/>
        </w:rPr>
        <w:t>１、生活関連施設</w:t>
      </w:r>
      <w:r w:rsidR="0024499D">
        <w:rPr>
          <w:rFonts w:asciiTheme="minorEastAsia" w:hAnsiTheme="minorEastAsia" w:hint="eastAsia"/>
          <w:sz w:val="24"/>
          <w:szCs w:val="24"/>
        </w:rPr>
        <w:t>、</w:t>
      </w:r>
      <w:r>
        <w:rPr>
          <w:rFonts w:asciiTheme="minorEastAsia" w:hAnsiTheme="minorEastAsia" w:hint="eastAsia"/>
          <w:sz w:val="24"/>
          <w:szCs w:val="24"/>
        </w:rPr>
        <w:t>生活関連経路</w:t>
      </w:r>
    </w:p>
    <w:p w14:paraId="4F7AEA4F" w14:textId="0680B28E" w:rsidR="00D2503C" w:rsidRDefault="00D2503C" w:rsidP="002C67F2">
      <w:pPr>
        <w:rPr>
          <w:rFonts w:asciiTheme="minorEastAsia" w:hAnsiTheme="minorEastAsia"/>
          <w:sz w:val="24"/>
          <w:szCs w:val="24"/>
        </w:rPr>
      </w:pPr>
      <w:r>
        <w:rPr>
          <w:rFonts w:asciiTheme="minorEastAsia" w:hAnsiTheme="minorEastAsia" w:hint="eastAsia"/>
          <w:sz w:val="24"/>
          <w:szCs w:val="24"/>
        </w:rPr>
        <w:t>整備を</w:t>
      </w:r>
      <w:r w:rsidR="008219ED">
        <w:rPr>
          <w:rFonts w:asciiTheme="minorEastAsia" w:hAnsiTheme="minorEastAsia" w:hint="eastAsia"/>
          <w:sz w:val="24"/>
          <w:szCs w:val="24"/>
        </w:rPr>
        <w:t>おこな</w:t>
      </w:r>
      <w:r>
        <w:rPr>
          <w:rFonts w:asciiTheme="minorEastAsia" w:hAnsiTheme="minorEastAsia" w:hint="eastAsia"/>
          <w:sz w:val="24"/>
          <w:szCs w:val="24"/>
        </w:rPr>
        <w:t>った箇所の生活関連施設</w:t>
      </w:r>
      <w:r w:rsidR="008219ED">
        <w:rPr>
          <w:rFonts w:asciiTheme="minorEastAsia" w:hAnsiTheme="minorEastAsia" w:hint="eastAsia"/>
          <w:sz w:val="24"/>
          <w:szCs w:val="24"/>
        </w:rPr>
        <w:t>めい</w:t>
      </w:r>
      <w:r>
        <w:rPr>
          <w:rFonts w:asciiTheme="minorEastAsia" w:hAnsiTheme="minorEastAsia" w:hint="eastAsia"/>
          <w:sz w:val="24"/>
          <w:szCs w:val="24"/>
        </w:rPr>
        <w:t>、又は生活関連経路</w:t>
      </w:r>
      <w:r w:rsidR="008219ED">
        <w:rPr>
          <w:rFonts w:asciiTheme="minorEastAsia" w:hAnsiTheme="minorEastAsia" w:hint="eastAsia"/>
          <w:sz w:val="24"/>
          <w:szCs w:val="24"/>
        </w:rPr>
        <w:t>めい</w:t>
      </w:r>
      <w:r>
        <w:rPr>
          <w:rFonts w:asciiTheme="minorEastAsia" w:hAnsiTheme="minorEastAsia" w:hint="eastAsia"/>
          <w:sz w:val="24"/>
          <w:szCs w:val="24"/>
        </w:rPr>
        <w:t>を記載しています。</w:t>
      </w:r>
    </w:p>
    <w:p w14:paraId="14BC2B3A" w14:textId="006B0129" w:rsidR="00D2503C" w:rsidRDefault="00785127" w:rsidP="00D2503C">
      <w:pPr>
        <w:rPr>
          <w:rFonts w:asciiTheme="minorEastAsia" w:hAnsiTheme="minorEastAsia"/>
          <w:sz w:val="24"/>
          <w:szCs w:val="24"/>
        </w:rPr>
      </w:pPr>
      <w:r>
        <w:rPr>
          <w:rFonts w:asciiTheme="minorEastAsia" w:hAnsiTheme="minorEastAsia" w:hint="eastAsia"/>
          <w:sz w:val="24"/>
          <w:szCs w:val="24"/>
        </w:rPr>
        <w:t>２、</w:t>
      </w:r>
      <w:r w:rsidR="00D2503C">
        <w:rPr>
          <w:rFonts w:asciiTheme="minorEastAsia" w:hAnsiTheme="minorEastAsia" w:hint="eastAsia"/>
          <w:sz w:val="24"/>
          <w:szCs w:val="24"/>
        </w:rPr>
        <w:t>特定事業</w:t>
      </w:r>
    </w:p>
    <w:p w14:paraId="561733E0" w14:textId="0F992C7C" w:rsidR="00D91829" w:rsidRDefault="00D91829" w:rsidP="002C67F2">
      <w:pPr>
        <w:rPr>
          <w:rFonts w:asciiTheme="minorEastAsia" w:hAnsiTheme="minorEastAsia"/>
          <w:sz w:val="24"/>
          <w:szCs w:val="24"/>
        </w:rPr>
      </w:pPr>
      <w:r>
        <w:rPr>
          <w:rFonts w:asciiTheme="minorEastAsia" w:hAnsiTheme="minorEastAsia" w:hint="eastAsia"/>
          <w:sz w:val="24"/>
          <w:szCs w:val="24"/>
        </w:rPr>
        <w:t>当該</w:t>
      </w:r>
      <w:r w:rsidR="00552391">
        <w:rPr>
          <w:rFonts w:asciiTheme="minorEastAsia" w:hAnsiTheme="minorEastAsia" w:hint="eastAsia"/>
          <w:sz w:val="24"/>
          <w:szCs w:val="24"/>
        </w:rPr>
        <w:t>施設</w:t>
      </w:r>
      <w:r w:rsidR="0024499D">
        <w:rPr>
          <w:rFonts w:asciiTheme="minorEastAsia" w:hAnsiTheme="minorEastAsia" w:hint="eastAsia"/>
          <w:sz w:val="24"/>
          <w:szCs w:val="24"/>
        </w:rPr>
        <w:t>、</w:t>
      </w:r>
      <w:r w:rsidR="00552391">
        <w:rPr>
          <w:rFonts w:asciiTheme="minorEastAsia" w:hAnsiTheme="minorEastAsia" w:hint="eastAsia"/>
          <w:sz w:val="24"/>
          <w:szCs w:val="24"/>
        </w:rPr>
        <w:t>経路</w:t>
      </w:r>
      <w:r>
        <w:rPr>
          <w:rFonts w:asciiTheme="minorEastAsia" w:hAnsiTheme="minorEastAsia" w:hint="eastAsia"/>
          <w:sz w:val="24"/>
          <w:szCs w:val="24"/>
        </w:rPr>
        <w:t>における特定事業の内容</w:t>
      </w:r>
      <w:r w:rsidR="00D2503C">
        <w:rPr>
          <w:rFonts w:asciiTheme="minorEastAsia" w:hAnsiTheme="minorEastAsia" w:hint="eastAsia"/>
          <w:sz w:val="24"/>
          <w:szCs w:val="24"/>
        </w:rPr>
        <w:t>を記載しています。</w:t>
      </w:r>
    </w:p>
    <w:p w14:paraId="1B54C5B5" w14:textId="241828C9" w:rsidR="00D2503C" w:rsidRDefault="00785127" w:rsidP="00D2503C">
      <w:pPr>
        <w:rPr>
          <w:rFonts w:asciiTheme="minorEastAsia" w:hAnsiTheme="minorEastAsia"/>
          <w:sz w:val="24"/>
          <w:szCs w:val="24"/>
        </w:rPr>
      </w:pPr>
      <w:r>
        <w:rPr>
          <w:rFonts w:asciiTheme="minorEastAsia" w:hAnsiTheme="minorEastAsia" w:hint="eastAsia"/>
          <w:sz w:val="24"/>
          <w:szCs w:val="24"/>
        </w:rPr>
        <w:t>３、</w:t>
      </w:r>
      <w:r w:rsidR="00D91829">
        <w:rPr>
          <w:rFonts w:asciiTheme="minorEastAsia" w:hAnsiTheme="minorEastAsia" w:hint="eastAsia"/>
          <w:sz w:val="24"/>
          <w:szCs w:val="24"/>
        </w:rPr>
        <w:t>事業主体</w:t>
      </w:r>
    </w:p>
    <w:p w14:paraId="6EADDAD9" w14:textId="26BC261F" w:rsidR="00D2503C" w:rsidRPr="00353BA5" w:rsidRDefault="008219ED" w:rsidP="002C67F2">
      <w:pPr>
        <w:rPr>
          <w:rFonts w:asciiTheme="minorEastAsia" w:hAnsiTheme="minorEastAsia"/>
          <w:sz w:val="24"/>
          <w:szCs w:val="24"/>
        </w:rPr>
      </w:pPr>
      <w:r>
        <w:rPr>
          <w:rFonts w:asciiTheme="minorEastAsia" w:hAnsiTheme="minorEastAsia" w:hint="eastAsia"/>
          <w:sz w:val="24"/>
          <w:szCs w:val="24"/>
        </w:rPr>
        <w:t>当該事業</w:t>
      </w:r>
      <w:r w:rsidR="00D2503C">
        <w:rPr>
          <w:rFonts w:asciiTheme="minorEastAsia" w:hAnsiTheme="minorEastAsia" w:hint="eastAsia"/>
          <w:sz w:val="24"/>
          <w:szCs w:val="24"/>
        </w:rPr>
        <w:t>を</w:t>
      </w:r>
      <w:r>
        <w:rPr>
          <w:rFonts w:asciiTheme="minorEastAsia" w:hAnsiTheme="minorEastAsia" w:hint="eastAsia"/>
          <w:sz w:val="24"/>
          <w:szCs w:val="24"/>
        </w:rPr>
        <w:t>おこな</w:t>
      </w:r>
      <w:r w:rsidR="00D2503C">
        <w:rPr>
          <w:rFonts w:asciiTheme="minorEastAsia" w:hAnsiTheme="minorEastAsia" w:hint="eastAsia"/>
          <w:sz w:val="24"/>
          <w:szCs w:val="24"/>
        </w:rPr>
        <w:t>った事業者を記載しています。</w:t>
      </w:r>
    </w:p>
    <w:p w14:paraId="0134FD77" w14:textId="3B336F05" w:rsidR="00D2503C" w:rsidRDefault="00785127" w:rsidP="00D2503C">
      <w:pPr>
        <w:rPr>
          <w:rFonts w:asciiTheme="minorEastAsia" w:hAnsiTheme="minorEastAsia"/>
          <w:sz w:val="24"/>
          <w:szCs w:val="24"/>
        </w:rPr>
      </w:pPr>
      <w:r>
        <w:rPr>
          <w:rFonts w:asciiTheme="minorEastAsia" w:hAnsiTheme="minorEastAsia" w:hint="eastAsia"/>
          <w:sz w:val="24"/>
          <w:szCs w:val="24"/>
        </w:rPr>
        <w:t>４、</w:t>
      </w:r>
      <w:r w:rsidR="00552391">
        <w:rPr>
          <w:rFonts w:asciiTheme="minorEastAsia" w:hAnsiTheme="minorEastAsia" w:hint="eastAsia"/>
          <w:sz w:val="24"/>
          <w:szCs w:val="24"/>
        </w:rPr>
        <w:t>関連する</w:t>
      </w:r>
      <w:r w:rsidR="00DB2314">
        <w:rPr>
          <w:rFonts w:asciiTheme="minorEastAsia" w:hAnsiTheme="minorEastAsia" w:hint="eastAsia"/>
          <w:sz w:val="24"/>
          <w:szCs w:val="24"/>
        </w:rPr>
        <w:t>、</w:t>
      </w:r>
      <w:r w:rsidR="00552391">
        <w:rPr>
          <w:rFonts w:asciiTheme="minorEastAsia" w:hAnsiTheme="minorEastAsia" w:hint="eastAsia"/>
          <w:sz w:val="24"/>
          <w:szCs w:val="24"/>
        </w:rPr>
        <w:t>共通の配慮事項</w:t>
      </w:r>
    </w:p>
    <w:p w14:paraId="606BA53B" w14:textId="48B42844" w:rsidR="00D2503C" w:rsidRDefault="00D2503C" w:rsidP="002C67F2">
      <w:pPr>
        <w:rPr>
          <w:rFonts w:asciiTheme="minorEastAsia" w:hAnsiTheme="minorEastAsia"/>
          <w:sz w:val="24"/>
          <w:szCs w:val="24"/>
        </w:rPr>
      </w:pPr>
      <w:r>
        <w:rPr>
          <w:rFonts w:asciiTheme="minorEastAsia" w:hAnsiTheme="minorEastAsia" w:hint="eastAsia"/>
          <w:sz w:val="24"/>
          <w:szCs w:val="24"/>
        </w:rPr>
        <w:t>当該特定事業に関連する、共通の配慮事項を記載しています。</w:t>
      </w:r>
    </w:p>
    <w:p w14:paraId="10D1D41D" w14:textId="3F36F99E" w:rsidR="00D2503C" w:rsidRDefault="00785127" w:rsidP="00D2503C">
      <w:pPr>
        <w:rPr>
          <w:rFonts w:asciiTheme="minorEastAsia" w:hAnsiTheme="minorEastAsia"/>
          <w:sz w:val="24"/>
          <w:szCs w:val="24"/>
        </w:rPr>
      </w:pPr>
      <w:r>
        <w:rPr>
          <w:rFonts w:asciiTheme="minorEastAsia" w:hAnsiTheme="minorEastAsia" w:hint="eastAsia"/>
          <w:sz w:val="24"/>
          <w:szCs w:val="24"/>
        </w:rPr>
        <w:t>５、</w:t>
      </w:r>
      <w:r w:rsidR="00552391">
        <w:rPr>
          <w:rFonts w:asciiTheme="minorEastAsia" w:hAnsiTheme="minorEastAsia" w:hint="eastAsia"/>
          <w:sz w:val="24"/>
          <w:szCs w:val="24"/>
        </w:rPr>
        <w:t>整備概要</w:t>
      </w:r>
    </w:p>
    <w:p w14:paraId="2F2A7356" w14:textId="3B130455" w:rsidR="00D2503C" w:rsidRPr="00353BA5" w:rsidRDefault="00D2503C" w:rsidP="002C67F2">
      <w:pPr>
        <w:rPr>
          <w:rFonts w:asciiTheme="minorEastAsia" w:hAnsiTheme="minorEastAsia"/>
          <w:sz w:val="24"/>
          <w:szCs w:val="24"/>
        </w:rPr>
      </w:pPr>
      <w:r>
        <w:rPr>
          <w:rFonts w:asciiTheme="minorEastAsia" w:hAnsiTheme="minorEastAsia" w:hint="eastAsia"/>
          <w:sz w:val="24"/>
          <w:szCs w:val="24"/>
        </w:rPr>
        <w:t>具体的な整備の内容を記載しています。</w:t>
      </w:r>
    </w:p>
    <w:p w14:paraId="3292AD67" w14:textId="6399F3DD" w:rsidR="00552391" w:rsidRDefault="00785127" w:rsidP="002C67F2">
      <w:pPr>
        <w:rPr>
          <w:rFonts w:asciiTheme="minorEastAsia" w:hAnsiTheme="minorEastAsia"/>
          <w:sz w:val="24"/>
          <w:szCs w:val="24"/>
        </w:rPr>
      </w:pPr>
      <w:r>
        <w:rPr>
          <w:rFonts w:asciiTheme="minorEastAsia" w:hAnsiTheme="minorEastAsia" w:hint="eastAsia"/>
          <w:sz w:val="24"/>
          <w:szCs w:val="24"/>
        </w:rPr>
        <w:t>６、</w:t>
      </w:r>
      <w:r w:rsidR="00552391">
        <w:rPr>
          <w:rFonts w:asciiTheme="minorEastAsia" w:hAnsiTheme="minorEastAsia" w:hint="eastAsia"/>
          <w:sz w:val="24"/>
          <w:szCs w:val="24"/>
        </w:rPr>
        <w:t>整備に至った動機</w:t>
      </w:r>
      <w:r w:rsidR="0024499D">
        <w:rPr>
          <w:rFonts w:asciiTheme="minorEastAsia" w:hAnsiTheme="minorEastAsia" w:hint="eastAsia"/>
          <w:sz w:val="24"/>
          <w:szCs w:val="24"/>
        </w:rPr>
        <w:t>、</w:t>
      </w:r>
      <w:r w:rsidR="00552391">
        <w:rPr>
          <w:rFonts w:asciiTheme="minorEastAsia" w:hAnsiTheme="minorEastAsia" w:hint="eastAsia"/>
          <w:sz w:val="24"/>
          <w:szCs w:val="24"/>
        </w:rPr>
        <w:t>背景</w:t>
      </w:r>
    </w:p>
    <w:p w14:paraId="6AB2591D" w14:textId="4DF93420" w:rsidR="00552391" w:rsidRPr="002C67F2" w:rsidRDefault="00552391" w:rsidP="00552391">
      <w:pPr>
        <w:rPr>
          <w:rFonts w:asciiTheme="minorEastAsia" w:hAnsiTheme="minorEastAsia"/>
          <w:sz w:val="24"/>
          <w:szCs w:val="24"/>
        </w:rPr>
      </w:pPr>
      <w:r w:rsidRPr="002C67F2">
        <w:rPr>
          <w:rFonts w:asciiTheme="minorEastAsia" w:hAnsiTheme="minorEastAsia" w:hint="eastAsia"/>
          <w:sz w:val="24"/>
          <w:szCs w:val="24"/>
        </w:rPr>
        <w:t>整備前の問題点、問題が生じている理由</w:t>
      </w:r>
    </w:p>
    <w:p w14:paraId="54CB0B81" w14:textId="7B9E8D09" w:rsidR="00552391" w:rsidRDefault="00552391" w:rsidP="00552391">
      <w:pPr>
        <w:rPr>
          <w:rFonts w:asciiTheme="minorEastAsia" w:hAnsiTheme="minorEastAsia"/>
          <w:sz w:val="24"/>
          <w:szCs w:val="24"/>
        </w:rPr>
      </w:pPr>
      <w:r w:rsidRPr="002C67F2">
        <w:rPr>
          <w:rFonts w:asciiTheme="minorEastAsia" w:hAnsiTheme="minorEastAsia" w:hint="eastAsia"/>
          <w:sz w:val="24"/>
          <w:szCs w:val="24"/>
        </w:rPr>
        <w:t>協議会意見やまちあるき点検等の区民意見を踏まえて</w:t>
      </w:r>
      <w:r w:rsidR="008219ED">
        <w:rPr>
          <w:rFonts w:asciiTheme="minorEastAsia" w:hAnsiTheme="minorEastAsia" w:hint="eastAsia"/>
          <w:sz w:val="24"/>
          <w:szCs w:val="24"/>
        </w:rPr>
        <w:t>、</w:t>
      </w:r>
      <w:r w:rsidRPr="002C67F2">
        <w:rPr>
          <w:rFonts w:asciiTheme="minorEastAsia" w:hAnsiTheme="minorEastAsia" w:hint="eastAsia"/>
          <w:sz w:val="24"/>
          <w:szCs w:val="24"/>
        </w:rPr>
        <w:t>整備</w:t>
      </w:r>
      <w:r w:rsidR="0024499D">
        <w:rPr>
          <w:rFonts w:asciiTheme="minorEastAsia" w:hAnsiTheme="minorEastAsia" w:hint="eastAsia"/>
          <w:sz w:val="24"/>
          <w:szCs w:val="24"/>
        </w:rPr>
        <w:t>、</w:t>
      </w:r>
      <w:r w:rsidRPr="002C67F2">
        <w:rPr>
          <w:rFonts w:asciiTheme="minorEastAsia" w:hAnsiTheme="minorEastAsia" w:hint="eastAsia"/>
          <w:sz w:val="24"/>
          <w:szCs w:val="24"/>
        </w:rPr>
        <w:t>工夫しようと考えた点</w:t>
      </w:r>
      <w:r>
        <w:rPr>
          <w:rFonts w:asciiTheme="minorEastAsia" w:hAnsiTheme="minorEastAsia" w:hint="eastAsia"/>
          <w:sz w:val="24"/>
          <w:szCs w:val="24"/>
        </w:rPr>
        <w:t>、</w:t>
      </w:r>
      <w:r w:rsidRPr="002C67F2">
        <w:rPr>
          <w:rFonts w:asciiTheme="minorEastAsia" w:hAnsiTheme="minorEastAsia" w:hint="eastAsia"/>
          <w:sz w:val="24"/>
          <w:szCs w:val="24"/>
        </w:rPr>
        <w:t>等</w:t>
      </w:r>
      <w:r w:rsidR="00785127">
        <w:rPr>
          <w:rFonts w:asciiTheme="minorEastAsia" w:hAnsiTheme="minorEastAsia" w:hint="eastAsia"/>
          <w:sz w:val="24"/>
          <w:szCs w:val="24"/>
        </w:rPr>
        <w:t>を記載</w:t>
      </w:r>
      <w:r w:rsidR="00107969">
        <w:rPr>
          <w:rFonts w:asciiTheme="minorEastAsia" w:hAnsiTheme="minorEastAsia" w:hint="eastAsia"/>
          <w:sz w:val="24"/>
          <w:szCs w:val="24"/>
        </w:rPr>
        <w:t>しています。</w:t>
      </w:r>
    </w:p>
    <w:p w14:paraId="2659E282" w14:textId="4986BE38" w:rsidR="00552391" w:rsidRDefault="00552391" w:rsidP="00552391">
      <w:pPr>
        <w:rPr>
          <w:rFonts w:asciiTheme="minorEastAsia" w:hAnsiTheme="minorEastAsia"/>
          <w:sz w:val="24"/>
          <w:szCs w:val="24"/>
        </w:rPr>
      </w:pPr>
    </w:p>
    <w:p w14:paraId="513C380B" w14:textId="7914A6B0" w:rsidR="00552391" w:rsidRDefault="00D2503C" w:rsidP="00552391">
      <w:pPr>
        <w:rPr>
          <w:rFonts w:asciiTheme="minorEastAsia" w:hAnsiTheme="minorEastAsia"/>
          <w:sz w:val="24"/>
          <w:szCs w:val="24"/>
        </w:rPr>
      </w:pPr>
      <w:r>
        <w:rPr>
          <w:rFonts w:asciiTheme="minorEastAsia" w:hAnsiTheme="minorEastAsia" w:hint="eastAsia"/>
          <w:sz w:val="24"/>
          <w:szCs w:val="24"/>
        </w:rPr>
        <w:t>２項目目、</w:t>
      </w:r>
      <w:r w:rsidR="00552391">
        <w:rPr>
          <w:rFonts w:asciiTheme="minorEastAsia" w:hAnsiTheme="minorEastAsia" w:hint="eastAsia"/>
          <w:sz w:val="24"/>
          <w:szCs w:val="24"/>
        </w:rPr>
        <w:t>検討プロセス</w:t>
      </w:r>
      <w:r>
        <w:rPr>
          <w:rFonts w:asciiTheme="minorEastAsia" w:hAnsiTheme="minorEastAsia" w:hint="eastAsia"/>
          <w:sz w:val="24"/>
          <w:szCs w:val="24"/>
        </w:rPr>
        <w:t>、として、</w:t>
      </w:r>
    </w:p>
    <w:p w14:paraId="22F9E1B2" w14:textId="59565828" w:rsidR="00552391" w:rsidRDefault="00552391" w:rsidP="00552391">
      <w:pPr>
        <w:rPr>
          <w:rFonts w:asciiTheme="minorEastAsia" w:hAnsiTheme="minorEastAsia"/>
          <w:sz w:val="24"/>
          <w:szCs w:val="24"/>
        </w:rPr>
      </w:pPr>
      <w:r>
        <w:rPr>
          <w:rFonts w:asciiTheme="minorEastAsia" w:hAnsiTheme="minorEastAsia" w:hint="eastAsia"/>
          <w:sz w:val="24"/>
          <w:szCs w:val="24"/>
        </w:rPr>
        <w:t>検討期間</w:t>
      </w:r>
    </w:p>
    <w:p w14:paraId="53A89555" w14:textId="71A68F56" w:rsidR="00552391" w:rsidRPr="002C67F2" w:rsidRDefault="00552391" w:rsidP="00552391">
      <w:pPr>
        <w:rPr>
          <w:rFonts w:asciiTheme="minorEastAsia" w:hAnsiTheme="minorEastAsia"/>
          <w:sz w:val="24"/>
          <w:szCs w:val="24"/>
        </w:rPr>
      </w:pPr>
      <w:r w:rsidRPr="002C67F2">
        <w:rPr>
          <w:rFonts w:asciiTheme="minorEastAsia" w:hAnsiTheme="minorEastAsia" w:hint="eastAsia"/>
          <w:sz w:val="24"/>
          <w:szCs w:val="24"/>
        </w:rPr>
        <w:t>どのような関係者とどのような調整を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か</w:t>
      </w:r>
    </w:p>
    <w:p w14:paraId="1E62E99B" w14:textId="09282679" w:rsidR="00552391" w:rsidRDefault="00552391" w:rsidP="00552391">
      <w:pPr>
        <w:rPr>
          <w:rFonts w:asciiTheme="minorEastAsia" w:hAnsiTheme="minorEastAsia"/>
          <w:sz w:val="24"/>
          <w:szCs w:val="24"/>
        </w:rPr>
      </w:pPr>
      <w:r w:rsidRPr="002C67F2">
        <w:rPr>
          <w:rFonts w:asciiTheme="minorEastAsia" w:hAnsiTheme="minorEastAsia" w:hint="eastAsia"/>
          <w:sz w:val="24"/>
          <w:szCs w:val="24"/>
        </w:rPr>
        <w:t>当初想定していた整備方法から、関係者調整</w:t>
      </w:r>
      <w:r w:rsidR="006A12A9">
        <w:rPr>
          <w:rFonts w:asciiTheme="minorEastAsia" w:hAnsiTheme="minorEastAsia" w:hint="eastAsia"/>
          <w:sz w:val="24"/>
          <w:szCs w:val="24"/>
        </w:rPr>
        <w:t>、かっこ</w:t>
      </w:r>
      <w:r w:rsidRPr="002C67F2">
        <w:rPr>
          <w:rFonts w:asciiTheme="minorEastAsia" w:hAnsiTheme="minorEastAsia" w:hint="eastAsia"/>
          <w:sz w:val="24"/>
          <w:szCs w:val="24"/>
        </w:rPr>
        <w:t>当事者意見や管理者協議</w:t>
      </w:r>
      <w:r w:rsidR="007276B4">
        <w:rPr>
          <w:rFonts w:asciiTheme="minorEastAsia" w:hAnsiTheme="minorEastAsia" w:hint="eastAsia"/>
          <w:sz w:val="24"/>
          <w:szCs w:val="24"/>
        </w:rPr>
        <w:t>、</w:t>
      </w:r>
      <w:r w:rsidRPr="002C67F2">
        <w:rPr>
          <w:rFonts w:asciiTheme="minorEastAsia" w:hAnsiTheme="minorEastAsia" w:hint="eastAsia"/>
          <w:sz w:val="24"/>
          <w:szCs w:val="24"/>
        </w:rPr>
        <w:t>等によって変更した点</w:t>
      </w:r>
      <w:r>
        <w:rPr>
          <w:rFonts w:asciiTheme="minorEastAsia" w:hAnsiTheme="minorEastAsia" w:hint="eastAsia"/>
          <w:sz w:val="24"/>
          <w:szCs w:val="24"/>
        </w:rPr>
        <w:t>、</w:t>
      </w:r>
      <w:r w:rsidRPr="002C67F2">
        <w:rPr>
          <w:rFonts w:asciiTheme="minorEastAsia" w:hAnsiTheme="minorEastAsia" w:hint="eastAsia"/>
          <w:sz w:val="24"/>
          <w:szCs w:val="24"/>
        </w:rPr>
        <w:t>等</w:t>
      </w:r>
      <w:r w:rsidR="00785127">
        <w:rPr>
          <w:rFonts w:asciiTheme="minorEastAsia" w:hAnsiTheme="minorEastAsia" w:hint="eastAsia"/>
          <w:sz w:val="24"/>
          <w:szCs w:val="24"/>
        </w:rPr>
        <w:t>を記載</w:t>
      </w:r>
      <w:r w:rsidR="00107969">
        <w:rPr>
          <w:rFonts w:asciiTheme="minorEastAsia" w:hAnsiTheme="minorEastAsia" w:hint="eastAsia"/>
          <w:sz w:val="24"/>
          <w:szCs w:val="24"/>
        </w:rPr>
        <w:t>しています。</w:t>
      </w:r>
    </w:p>
    <w:p w14:paraId="0D7B0A2A" w14:textId="77777777" w:rsidR="008219ED" w:rsidRDefault="008219ED" w:rsidP="008219ED">
      <w:pPr>
        <w:rPr>
          <w:rFonts w:asciiTheme="minorEastAsia" w:hAnsiTheme="minorEastAsia"/>
          <w:sz w:val="24"/>
          <w:szCs w:val="24"/>
        </w:rPr>
      </w:pPr>
      <w:r>
        <w:rPr>
          <w:rFonts w:asciiTheme="minorEastAsia" w:hAnsiTheme="minorEastAsia" w:hint="eastAsia"/>
          <w:sz w:val="24"/>
          <w:szCs w:val="24"/>
        </w:rPr>
        <w:t>記載内容は事例によって異なります。</w:t>
      </w:r>
    </w:p>
    <w:p w14:paraId="7BA80431" w14:textId="77777777" w:rsidR="00D2503C" w:rsidRPr="00353BA5" w:rsidRDefault="00D2503C" w:rsidP="00552391">
      <w:pPr>
        <w:rPr>
          <w:rFonts w:asciiTheme="minorEastAsia" w:hAnsiTheme="minorEastAsia"/>
          <w:sz w:val="24"/>
          <w:szCs w:val="24"/>
        </w:rPr>
      </w:pPr>
    </w:p>
    <w:p w14:paraId="2E2862C5" w14:textId="72142AC0" w:rsidR="00552391" w:rsidRDefault="00D2503C" w:rsidP="00552391">
      <w:pPr>
        <w:rPr>
          <w:rFonts w:asciiTheme="minorEastAsia" w:hAnsiTheme="minorEastAsia"/>
          <w:sz w:val="24"/>
          <w:szCs w:val="24"/>
        </w:rPr>
      </w:pPr>
      <w:r>
        <w:rPr>
          <w:rFonts w:asciiTheme="minorEastAsia" w:hAnsiTheme="minorEastAsia" w:hint="eastAsia"/>
          <w:sz w:val="24"/>
          <w:szCs w:val="24"/>
        </w:rPr>
        <w:t>３項目目、</w:t>
      </w:r>
      <w:r w:rsidR="00552391">
        <w:rPr>
          <w:rFonts w:asciiTheme="minorEastAsia" w:hAnsiTheme="minorEastAsia" w:hint="eastAsia"/>
          <w:sz w:val="24"/>
          <w:szCs w:val="24"/>
        </w:rPr>
        <w:t>整備状況</w:t>
      </w:r>
      <w:r>
        <w:rPr>
          <w:rFonts w:asciiTheme="minorEastAsia" w:hAnsiTheme="minorEastAsia" w:hint="eastAsia"/>
          <w:sz w:val="24"/>
          <w:szCs w:val="24"/>
        </w:rPr>
        <w:t>、として、</w:t>
      </w:r>
    </w:p>
    <w:p w14:paraId="7F62960E" w14:textId="76834044" w:rsidR="008219ED" w:rsidRDefault="00785127" w:rsidP="00D2503C">
      <w:pPr>
        <w:rPr>
          <w:rFonts w:asciiTheme="minorEastAsia" w:hAnsiTheme="minorEastAsia"/>
          <w:sz w:val="24"/>
          <w:szCs w:val="24"/>
        </w:rPr>
      </w:pPr>
      <w:r w:rsidRPr="002C67F2">
        <w:rPr>
          <w:rFonts w:asciiTheme="minorEastAsia" w:hAnsiTheme="minorEastAsia" w:hint="eastAsia"/>
          <w:sz w:val="24"/>
          <w:szCs w:val="24"/>
        </w:rPr>
        <w:t>その取組の様子や実際の整備写真</w:t>
      </w:r>
      <w:r>
        <w:rPr>
          <w:rFonts w:asciiTheme="minorEastAsia" w:hAnsiTheme="minorEastAsia" w:hint="eastAsia"/>
          <w:sz w:val="24"/>
          <w:szCs w:val="24"/>
        </w:rPr>
        <w:t>、</w:t>
      </w:r>
      <w:r w:rsidRPr="002C67F2">
        <w:rPr>
          <w:rFonts w:asciiTheme="minorEastAsia" w:hAnsiTheme="minorEastAsia" w:hint="eastAsia"/>
          <w:sz w:val="24"/>
          <w:szCs w:val="24"/>
        </w:rPr>
        <w:t>等</w:t>
      </w:r>
      <w:r>
        <w:rPr>
          <w:rFonts w:asciiTheme="minorEastAsia" w:hAnsiTheme="minorEastAsia" w:hint="eastAsia"/>
          <w:sz w:val="24"/>
          <w:szCs w:val="24"/>
        </w:rPr>
        <w:t>を記載、</w:t>
      </w:r>
      <w:r w:rsidR="00353BA5">
        <w:rPr>
          <w:rFonts w:asciiTheme="minorEastAsia" w:hAnsiTheme="minorEastAsia" w:hint="eastAsia"/>
          <w:sz w:val="24"/>
          <w:szCs w:val="24"/>
        </w:rPr>
        <w:t>ちょうふ</w:t>
      </w:r>
      <w:r w:rsidR="00107969">
        <w:rPr>
          <w:rFonts w:asciiTheme="minorEastAsia" w:hAnsiTheme="minorEastAsia" w:hint="eastAsia"/>
          <w:sz w:val="24"/>
          <w:szCs w:val="24"/>
        </w:rPr>
        <w:t>しています。</w:t>
      </w:r>
    </w:p>
    <w:p w14:paraId="1632EAAE" w14:textId="04238250" w:rsidR="00D2503C" w:rsidRDefault="008219ED" w:rsidP="00D2503C">
      <w:pPr>
        <w:rPr>
          <w:rFonts w:asciiTheme="minorEastAsia" w:hAnsiTheme="minorEastAsia"/>
          <w:sz w:val="24"/>
          <w:szCs w:val="24"/>
        </w:rPr>
      </w:pPr>
      <w:r>
        <w:rPr>
          <w:rFonts w:asciiTheme="minorEastAsia" w:hAnsiTheme="minorEastAsia" w:hint="eastAsia"/>
          <w:sz w:val="24"/>
          <w:szCs w:val="24"/>
        </w:rPr>
        <w:t>記載</w:t>
      </w:r>
      <w:r w:rsidR="00D2503C">
        <w:rPr>
          <w:rFonts w:asciiTheme="minorEastAsia" w:hAnsiTheme="minorEastAsia" w:hint="eastAsia"/>
          <w:sz w:val="24"/>
          <w:szCs w:val="24"/>
        </w:rPr>
        <w:t>内容は事例によって異なります。</w:t>
      </w:r>
    </w:p>
    <w:p w14:paraId="60A19563" w14:textId="31ECE962" w:rsidR="00785127" w:rsidRPr="00353BA5" w:rsidRDefault="00785127" w:rsidP="00552391">
      <w:pPr>
        <w:rPr>
          <w:rFonts w:asciiTheme="minorEastAsia" w:hAnsiTheme="minorEastAsia"/>
          <w:sz w:val="24"/>
          <w:szCs w:val="24"/>
        </w:rPr>
      </w:pPr>
    </w:p>
    <w:p w14:paraId="68C21616" w14:textId="7886E0F8" w:rsidR="00785127" w:rsidRDefault="00D2503C" w:rsidP="00552391">
      <w:pPr>
        <w:rPr>
          <w:rFonts w:asciiTheme="minorEastAsia" w:hAnsiTheme="minorEastAsia"/>
          <w:sz w:val="24"/>
          <w:szCs w:val="24"/>
        </w:rPr>
      </w:pPr>
      <w:r>
        <w:rPr>
          <w:rFonts w:asciiTheme="minorEastAsia" w:hAnsiTheme="minorEastAsia" w:hint="eastAsia"/>
          <w:sz w:val="24"/>
          <w:szCs w:val="24"/>
        </w:rPr>
        <w:t>４</w:t>
      </w:r>
      <w:r w:rsidR="00785127">
        <w:rPr>
          <w:rFonts w:asciiTheme="minorEastAsia" w:hAnsiTheme="minorEastAsia" w:hint="eastAsia"/>
          <w:sz w:val="24"/>
          <w:szCs w:val="24"/>
        </w:rPr>
        <w:t>項目目、成果</w:t>
      </w:r>
      <w:r>
        <w:rPr>
          <w:rFonts w:asciiTheme="minorEastAsia" w:hAnsiTheme="minorEastAsia" w:hint="eastAsia"/>
          <w:sz w:val="24"/>
          <w:szCs w:val="24"/>
        </w:rPr>
        <w:t>、として、</w:t>
      </w:r>
    </w:p>
    <w:p w14:paraId="7232264B" w14:textId="4849792A" w:rsidR="00785127" w:rsidRPr="002C67F2" w:rsidRDefault="00785127" w:rsidP="00785127">
      <w:pPr>
        <w:rPr>
          <w:rFonts w:asciiTheme="minorEastAsia" w:hAnsiTheme="minorEastAsia"/>
          <w:sz w:val="24"/>
          <w:szCs w:val="24"/>
        </w:rPr>
      </w:pPr>
      <w:r w:rsidRPr="002C67F2">
        <w:rPr>
          <w:rFonts w:asciiTheme="minorEastAsia" w:hAnsiTheme="minorEastAsia" w:hint="eastAsia"/>
          <w:sz w:val="24"/>
          <w:szCs w:val="24"/>
        </w:rPr>
        <w:t>基準適合</w:t>
      </w:r>
      <w:r w:rsidR="003E2246">
        <w:rPr>
          <w:rFonts w:asciiTheme="minorEastAsia" w:hAnsiTheme="minorEastAsia" w:hint="eastAsia"/>
          <w:sz w:val="24"/>
          <w:szCs w:val="24"/>
        </w:rPr>
        <w:t>、</w:t>
      </w:r>
      <w:r w:rsidRPr="002C67F2">
        <w:rPr>
          <w:rFonts w:asciiTheme="minorEastAsia" w:hAnsiTheme="minorEastAsia" w:hint="eastAsia"/>
          <w:sz w:val="24"/>
          <w:szCs w:val="24"/>
        </w:rPr>
        <w:t>だけではない工夫により実現できた点</w:t>
      </w:r>
    </w:p>
    <w:p w14:paraId="53C28B6E" w14:textId="557A08F1" w:rsidR="00552391" w:rsidRDefault="00785127" w:rsidP="00785127">
      <w:pPr>
        <w:rPr>
          <w:rFonts w:asciiTheme="minorEastAsia" w:hAnsiTheme="minorEastAsia"/>
          <w:sz w:val="24"/>
          <w:szCs w:val="24"/>
        </w:rPr>
      </w:pPr>
      <w:r w:rsidRPr="002C67F2">
        <w:rPr>
          <w:rFonts w:asciiTheme="minorEastAsia" w:hAnsiTheme="minorEastAsia" w:hint="eastAsia"/>
          <w:sz w:val="24"/>
          <w:szCs w:val="24"/>
        </w:rPr>
        <w:t>取組に関わったことによる</w:t>
      </w:r>
      <w:r w:rsidR="008219ED">
        <w:rPr>
          <w:rFonts w:asciiTheme="minorEastAsia" w:hAnsiTheme="minorEastAsia" w:hint="eastAsia"/>
          <w:sz w:val="24"/>
          <w:szCs w:val="24"/>
        </w:rPr>
        <w:t>、</w:t>
      </w:r>
      <w:r w:rsidRPr="002C67F2">
        <w:rPr>
          <w:rFonts w:asciiTheme="minorEastAsia" w:hAnsiTheme="minorEastAsia" w:hint="eastAsia"/>
          <w:sz w:val="24"/>
          <w:szCs w:val="24"/>
        </w:rPr>
        <w:t>担当者自身や調整した関係者、利用者等の意識の変化</w:t>
      </w:r>
      <w:r>
        <w:rPr>
          <w:rFonts w:asciiTheme="minorEastAsia" w:hAnsiTheme="minorEastAsia" w:hint="eastAsia"/>
          <w:sz w:val="24"/>
          <w:szCs w:val="24"/>
        </w:rPr>
        <w:t>、</w:t>
      </w:r>
      <w:r w:rsidRPr="002C67F2">
        <w:rPr>
          <w:rFonts w:asciiTheme="minorEastAsia" w:hAnsiTheme="minorEastAsia" w:hint="eastAsia"/>
          <w:sz w:val="24"/>
          <w:szCs w:val="24"/>
        </w:rPr>
        <w:t>等</w:t>
      </w:r>
      <w:r>
        <w:rPr>
          <w:rFonts w:asciiTheme="minorEastAsia" w:hAnsiTheme="minorEastAsia" w:hint="eastAsia"/>
          <w:sz w:val="24"/>
          <w:szCs w:val="24"/>
        </w:rPr>
        <w:t>を記載</w:t>
      </w:r>
      <w:r w:rsidR="00107969">
        <w:rPr>
          <w:rFonts w:asciiTheme="minorEastAsia" w:hAnsiTheme="minorEastAsia" w:hint="eastAsia"/>
          <w:sz w:val="24"/>
          <w:szCs w:val="24"/>
        </w:rPr>
        <w:t>しています。</w:t>
      </w:r>
    </w:p>
    <w:p w14:paraId="6F42FB73" w14:textId="697184D3" w:rsidR="00785127" w:rsidRPr="002C67F2" w:rsidRDefault="00D2503C" w:rsidP="00785127">
      <w:pPr>
        <w:rPr>
          <w:rFonts w:asciiTheme="minorEastAsia" w:hAnsiTheme="minorEastAsia"/>
          <w:sz w:val="24"/>
          <w:szCs w:val="24"/>
        </w:rPr>
      </w:pPr>
      <w:r>
        <w:rPr>
          <w:rFonts w:asciiTheme="minorEastAsia" w:hAnsiTheme="minorEastAsia" w:hint="eastAsia"/>
          <w:sz w:val="24"/>
          <w:szCs w:val="24"/>
        </w:rPr>
        <w:t>５</w:t>
      </w:r>
      <w:r w:rsidR="00785127">
        <w:rPr>
          <w:rFonts w:asciiTheme="minorEastAsia" w:hAnsiTheme="minorEastAsia" w:hint="eastAsia"/>
          <w:sz w:val="24"/>
          <w:szCs w:val="24"/>
        </w:rPr>
        <w:t>項目目、</w:t>
      </w:r>
      <w:r w:rsidR="00785127" w:rsidRPr="002C67F2">
        <w:rPr>
          <w:rFonts w:asciiTheme="minorEastAsia" w:hAnsiTheme="minorEastAsia" w:hint="eastAsia"/>
          <w:sz w:val="24"/>
          <w:szCs w:val="24"/>
        </w:rPr>
        <w:t>苦労した点</w:t>
      </w:r>
      <w:r>
        <w:rPr>
          <w:rFonts w:asciiTheme="minorEastAsia" w:hAnsiTheme="minorEastAsia" w:hint="eastAsia"/>
          <w:sz w:val="24"/>
          <w:szCs w:val="24"/>
        </w:rPr>
        <w:t>、として、</w:t>
      </w:r>
    </w:p>
    <w:p w14:paraId="639EB3B5" w14:textId="05C8FB25" w:rsidR="00785127" w:rsidRDefault="00785127" w:rsidP="00785127">
      <w:pPr>
        <w:rPr>
          <w:rFonts w:asciiTheme="minorEastAsia" w:hAnsiTheme="minorEastAsia"/>
          <w:sz w:val="24"/>
          <w:szCs w:val="24"/>
        </w:rPr>
      </w:pPr>
      <w:r w:rsidRPr="002C67F2">
        <w:rPr>
          <w:rFonts w:asciiTheme="minorEastAsia" w:hAnsiTheme="minorEastAsia" w:hint="eastAsia"/>
          <w:sz w:val="24"/>
          <w:szCs w:val="24"/>
        </w:rPr>
        <w:t>関係者との調整などの検討プロセス等において、調整が難航した</w:t>
      </w:r>
      <w:r w:rsidR="0024499D">
        <w:rPr>
          <w:rFonts w:asciiTheme="minorEastAsia" w:hAnsiTheme="minorEastAsia" w:hint="eastAsia"/>
          <w:sz w:val="24"/>
          <w:szCs w:val="24"/>
        </w:rPr>
        <w:t>、</w:t>
      </w:r>
      <w:r w:rsidRPr="002C67F2">
        <w:rPr>
          <w:rFonts w:asciiTheme="minorEastAsia" w:hAnsiTheme="minorEastAsia" w:hint="eastAsia"/>
          <w:sz w:val="24"/>
          <w:szCs w:val="24"/>
        </w:rPr>
        <w:t>苦労したこと</w:t>
      </w:r>
      <w:r>
        <w:rPr>
          <w:rFonts w:asciiTheme="minorEastAsia" w:hAnsiTheme="minorEastAsia" w:hint="eastAsia"/>
          <w:sz w:val="24"/>
          <w:szCs w:val="24"/>
        </w:rPr>
        <w:t>、</w:t>
      </w:r>
      <w:r w:rsidRPr="002C67F2">
        <w:rPr>
          <w:rFonts w:asciiTheme="minorEastAsia" w:hAnsiTheme="minorEastAsia" w:hint="eastAsia"/>
          <w:sz w:val="24"/>
          <w:szCs w:val="24"/>
        </w:rPr>
        <w:t>等</w:t>
      </w:r>
      <w:r>
        <w:rPr>
          <w:rFonts w:asciiTheme="minorEastAsia" w:hAnsiTheme="minorEastAsia" w:hint="eastAsia"/>
          <w:sz w:val="24"/>
          <w:szCs w:val="24"/>
        </w:rPr>
        <w:t>を記載</w:t>
      </w:r>
      <w:r w:rsidR="00107969">
        <w:rPr>
          <w:rFonts w:asciiTheme="minorEastAsia" w:hAnsiTheme="minorEastAsia" w:hint="eastAsia"/>
          <w:sz w:val="24"/>
          <w:szCs w:val="24"/>
        </w:rPr>
        <w:t>しています。</w:t>
      </w:r>
    </w:p>
    <w:p w14:paraId="21105724" w14:textId="430180DF" w:rsidR="00785127" w:rsidRDefault="00D2503C" w:rsidP="00785127">
      <w:pPr>
        <w:rPr>
          <w:rFonts w:asciiTheme="minorEastAsia" w:hAnsiTheme="minorEastAsia"/>
          <w:sz w:val="24"/>
          <w:szCs w:val="24"/>
        </w:rPr>
      </w:pPr>
      <w:r>
        <w:rPr>
          <w:rFonts w:asciiTheme="minorEastAsia" w:hAnsiTheme="minorEastAsia" w:hint="eastAsia"/>
          <w:sz w:val="24"/>
          <w:szCs w:val="24"/>
        </w:rPr>
        <w:t>６</w:t>
      </w:r>
      <w:r w:rsidR="00785127">
        <w:rPr>
          <w:rFonts w:asciiTheme="minorEastAsia" w:hAnsiTheme="minorEastAsia" w:hint="eastAsia"/>
          <w:sz w:val="24"/>
          <w:szCs w:val="24"/>
        </w:rPr>
        <w:t>項目目、残った課題</w:t>
      </w:r>
      <w:r>
        <w:rPr>
          <w:rFonts w:asciiTheme="minorEastAsia" w:hAnsiTheme="minorEastAsia" w:hint="eastAsia"/>
          <w:sz w:val="24"/>
          <w:szCs w:val="24"/>
        </w:rPr>
        <w:t>、として、</w:t>
      </w:r>
    </w:p>
    <w:p w14:paraId="460441EB" w14:textId="77777777" w:rsidR="00785127" w:rsidRPr="002C67F2" w:rsidRDefault="00785127" w:rsidP="00785127">
      <w:pPr>
        <w:rPr>
          <w:rFonts w:asciiTheme="minorEastAsia" w:hAnsiTheme="minorEastAsia"/>
          <w:sz w:val="24"/>
          <w:szCs w:val="24"/>
        </w:rPr>
      </w:pPr>
      <w:r w:rsidRPr="002C67F2">
        <w:rPr>
          <w:rFonts w:asciiTheme="minorEastAsia" w:hAnsiTheme="minorEastAsia" w:hint="eastAsia"/>
          <w:sz w:val="24"/>
          <w:szCs w:val="24"/>
        </w:rPr>
        <w:t>調整の結果、思ったようには実現できなかったこと</w:t>
      </w:r>
    </w:p>
    <w:p w14:paraId="2C61BDCC" w14:textId="50B2FCD4" w:rsidR="00785127" w:rsidRPr="002C67F2" w:rsidRDefault="00785127" w:rsidP="00785127">
      <w:pPr>
        <w:rPr>
          <w:rFonts w:asciiTheme="minorEastAsia" w:hAnsiTheme="minorEastAsia"/>
          <w:sz w:val="24"/>
          <w:szCs w:val="24"/>
        </w:rPr>
      </w:pPr>
      <w:r w:rsidRPr="002C67F2">
        <w:rPr>
          <w:rFonts w:asciiTheme="minorEastAsia" w:hAnsiTheme="minorEastAsia" w:hint="eastAsia"/>
          <w:sz w:val="24"/>
          <w:szCs w:val="24"/>
        </w:rPr>
        <w:t>検討のもっと早い段階で意見の反映を考えていれば実現できたこと</w:t>
      </w:r>
    </w:p>
    <w:p w14:paraId="11CC265C" w14:textId="7F398530" w:rsidR="00785127" w:rsidRDefault="00785127" w:rsidP="00785127">
      <w:pPr>
        <w:rPr>
          <w:rFonts w:asciiTheme="minorEastAsia" w:hAnsiTheme="minorEastAsia"/>
          <w:sz w:val="24"/>
          <w:szCs w:val="24"/>
        </w:rPr>
      </w:pPr>
      <w:r w:rsidRPr="002C67F2">
        <w:rPr>
          <w:rFonts w:asciiTheme="minorEastAsia" w:hAnsiTheme="minorEastAsia" w:hint="eastAsia"/>
          <w:sz w:val="24"/>
          <w:szCs w:val="24"/>
        </w:rPr>
        <w:t>整備したことにより生じた新たな課題</w:t>
      </w:r>
      <w:r>
        <w:rPr>
          <w:rFonts w:asciiTheme="minorEastAsia" w:hAnsiTheme="minorEastAsia" w:hint="eastAsia"/>
          <w:sz w:val="24"/>
          <w:szCs w:val="24"/>
        </w:rPr>
        <w:t>、</w:t>
      </w:r>
      <w:r w:rsidRPr="002C67F2">
        <w:rPr>
          <w:rFonts w:asciiTheme="minorEastAsia" w:hAnsiTheme="minorEastAsia" w:hint="eastAsia"/>
          <w:sz w:val="24"/>
          <w:szCs w:val="24"/>
        </w:rPr>
        <w:t>等</w:t>
      </w:r>
      <w:r>
        <w:rPr>
          <w:rFonts w:asciiTheme="minorEastAsia" w:hAnsiTheme="minorEastAsia" w:hint="eastAsia"/>
          <w:sz w:val="24"/>
          <w:szCs w:val="24"/>
        </w:rPr>
        <w:t>を記載</w:t>
      </w:r>
      <w:r w:rsidR="00107969">
        <w:rPr>
          <w:rFonts w:asciiTheme="minorEastAsia" w:hAnsiTheme="minorEastAsia" w:hint="eastAsia"/>
          <w:sz w:val="24"/>
          <w:szCs w:val="24"/>
        </w:rPr>
        <w:t>しています。</w:t>
      </w:r>
    </w:p>
    <w:p w14:paraId="672BA192" w14:textId="2BB9CC45" w:rsidR="00C74391" w:rsidRPr="002C67F2" w:rsidRDefault="00D2503C" w:rsidP="00C74391">
      <w:pPr>
        <w:rPr>
          <w:rFonts w:asciiTheme="minorEastAsia" w:hAnsiTheme="minorEastAsia"/>
          <w:sz w:val="24"/>
          <w:szCs w:val="24"/>
        </w:rPr>
      </w:pPr>
      <w:r>
        <w:rPr>
          <w:rFonts w:asciiTheme="minorEastAsia" w:hAnsiTheme="minorEastAsia" w:hint="eastAsia"/>
          <w:sz w:val="24"/>
          <w:szCs w:val="24"/>
        </w:rPr>
        <w:t>７</w:t>
      </w:r>
      <w:r w:rsidR="00C74391">
        <w:rPr>
          <w:rFonts w:asciiTheme="minorEastAsia" w:hAnsiTheme="minorEastAsia" w:hint="eastAsia"/>
          <w:sz w:val="24"/>
          <w:szCs w:val="24"/>
        </w:rPr>
        <w:t>項目目、</w:t>
      </w:r>
      <w:r w:rsidR="00C74391" w:rsidRPr="002C67F2">
        <w:rPr>
          <w:rFonts w:asciiTheme="minorEastAsia" w:hAnsiTheme="minorEastAsia" w:hint="eastAsia"/>
          <w:sz w:val="24"/>
          <w:szCs w:val="24"/>
        </w:rPr>
        <w:t>展開方針</w:t>
      </w:r>
      <w:r>
        <w:rPr>
          <w:rFonts w:asciiTheme="minorEastAsia" w:hAnsiTheme="minorEastAsia" w:hint="eastAsia"/>
          <w:sz w:val="24"/>
          <w:szCs w:val="24"/>
        </w:rPr>
        <w:t>、として、</w:t>
      </w:r>
    </w:p>
    <w:p w14:paraId="79BB93FA" w14:textId="72A14F9E" w:rsidR="00075595" w:rsidRDefault="00C74391" w:rsidP="00C74391">
      <w:pPr>
        <w:rPr>
          <w:rFonts w:asciiTheme="minorEastAsia" w:hAnsiTheme="minorEastAsia"/>
          <w:sz w:val="24"/>
          <w:szCs w:val="24"/>
        </w:rPr>
      </w:pPr>
      <w:r w:rsidRPr="002C67F2">
        <w:rPr>
          <w:rFonts w:asciiTheme="minorEastAsia" w:hAnsiTheme="minorEastAsia" w:hint="eastAsia"/>
          <w:sz w:val="24"/>
          <w:szCs w:val="24"/>
        </w:rPr>
        <w:t>この取組による知見を</w:t>
      </w:r>
      <w:r w:rsidR="008219ED">
        <w:rPr>
          <w:rFonts w:asciiTheme="minorEastAsia" w:hAnsiTheme="minorEastAsia" w:hint="eastAsia"/>
          <w:sz w:val="24"/>
          <w:szCs w:val="24"/>
        </w:rPr>
        <w:t>、</w:t>
      </w:r>
      <w:r w:rsidRPr="002C67F2">
        <w:rPr>
          <w:rFonts w:asciiTheme="minorEastAsia" w:hAnsiTheme="minorEastAsia" w:hint="eastAsia"/>
          <w:sz w:val="24"/>
          <w:szCs w:val="24"/>
        </w:rPr>
        <w:t>施設設置管理者等としてどのように展開していきたいと考えるか</w:t>
      </w:r>
      <w:r>
        <w:rPr>
          <w:rFonts w:asciiTheme="minorEastAsia" w:hAnsiTheme="minorEastAsia" w:hint="eastAsia"/>
          <w:sz w:val="24"/>
          <w:szCs w:val="24"/>
        </w:rPr>
        <w:t>、</w:t>
      </w:r>
      <w:r w:rsidRPr="002C67F2">
        <w:rPr>
          <w:rFonts w:asciiTheme="minorEastAsia" w:hAnsiTheme="minorEastAsia" w:hint="eastAsia"/>
          <w:sz w:val="24"/>
          <w:szCs w:val="24"/>
        </w:rPr>
        <w:lastRenderedPageBreak/>
        <w:t>等</w:t>
      </w:r>
      <w:r>
        <w:rPr>
          <w:rFonts w:asciiTheme="minorEastAsia" w:hAnsiTheme="minorEastAsia" w:hint="eastAsia"/>
          <w:sz w:val="24"/>
          <w:szCs w:val="24"/>
        </w:rPr>
        <w:t>を記載</w:t>
      </w:r>
      <w:r w:rsidR="00107969">
        <w:rPr>
          <w:rFonts w:asciiTheme="minorEastAsia" w:hAnsiTheme="minorEastAsia" w:hint="eastAsia"/>
          <w:sz w:val="24"/>
          <w:szCs w:val="24"/>
        </w:rPr>
        <w:t>しています。</w:t>
      </w:r>
    </w:p>
    <w:p w14:paraId="66A32778" w14:textId="3178591C" w:rsidR="00C74391" w:rsidRDefault="00C74391" w:rsidP="00C74391">
      <w:pPr>
        <w:rPr>
          <w:rFonts w:asciiTheme="minorEastAsia" w:hAnsiTheme="minorEastAsia"/>
          <w:sz w:val="24"/>
          <w:szCs w:val="24"/>
        </w:rPr>
      </w:pPr>
    </w:p>
    <w:p w14:paraId="70FF529F" w14:textId="1541EF75" w:rsidR="008219ED" w:rsidRDefault="008219ED" w:rsidP="00C74391">
      <w:pPr>
        <w:rPr>
          <w:rFonts w:asciiTheme="minorEastAsia" w:hAnsiTheme="minorEastAsia"/>
          <w:sz w:val="24"/>
          <w:szCs w:val="24"/>
        </w:rPr>
      </w:pPr>
      <w:r>
        <w:rPr>
          <w:rFonts w:asciiTheme="minorEastAsia" w:hAnsiTheme="minorEastAsia" w:hint="eastAsia"/>
          <w:sz w:val="24"/>
          <w:szCs w:val="24"/>
        </w:rPr>
        <w:t>図の説明は以上です。</w:t>
      </w:r>
    </w:p>
    <w:p w14:paraId="6E3118F8" w14:textId="1D8C10B5" w:rsidR="00E41BD7" w:rsidRDefault="00E41BD7" w:rsidP="00C74391">
      <w:pPr>
        <w:rPr>
          <w:rFonts w:asciiTheme="minorEastAsia" w:hAnsiTheme="minorEastAsia"/>
          <w:sz w:val="24"/>
          <w:szCs w:val="24"/>
        </w:rPr>
      </w:pPr>
    </w:p>
    <w:p w14:paraId="2169A1E2" w14:textId="77777777" w:rsidR="008219ED" w:rsidRDefault="008219ED" w:rsidP="00C74391">
      <w:pPr>
        <w:rPr>
          <w:rFonts w:asciiTheme="minorEastAsia" w:hAnsiTheme="minorEastAsia"/>
          <w:sz w:val="24"/>
          <w:szCs w:val="24"/>
        </w:rPr>
      </w:pPr>
    </w:p>
    <w:p w14:paraId="5E692698" w14:textId="32E946A3" w:rsidR="004177C7" w:rsidRPr="00C74391" w:rsidRDefault="004177C7" w:rsidP="00C74391">
      <w:pPr>
        <w:rPr>
          <w:rFonts w:asciiTheme="minorEastAsia" w:hAnsiTheme="minorEastAsia"/>
          <w:sz w:val="24"/>
          <w:szCs w:val="24"/>
        </w:rPr>
      </w:pPr>
      <w:r w:rsidRPr="00C74391">
        <w:rPr>
          <w:rFonts w:asciiTheme="minorEastAsia" w:hAnsiTheme="minorEastAsia" w:hint="eastAsia"/>
          <w:sz w:val="24"/>
          <w:szCs w:val="24"/>
        </w:rPr>
        <w:t>６ページ目</w:t>
      </w:r>
    </w:p>
    <w:p w14:paraId="02FA7B93" w14:textId="77777777" w:rsidR="004177C7" w:rsidRDefault="004177C7" w:rsidP="00C74391">
      <w:pPr>
        <w:rPr>
          <w:rFonts w:asciiTheme="minorEastAsia" w:hAnsiTheme="minorEastAsia"/>
          <w:sz w:val="24"/>
          <w:szCs w:val="24"/>
        </w:rPr>
      </w:pPr>
    </w:p>
    <w:p w14:paraId="5E636E86" w14:textId="11DE4411" w:rsidR="004177C7" w:rsidRPr="00C74391" w:rsidRDefault="004177C7" w:rsidP="00C74391">
      <w:pPr>
        <w:rPr>
          <w:rFonts w:asciiTheme="minorEastAsia" w:hAnsiTheme="minorEastAsia"/>
          <w:sz w:val="24"/>
          <w:szCs w:val="24"/>
        </w:rPr>
      </w:pPr>
      <w:r w:rsidRPr="00C74391">
        <w:rPr>
          <w:rFonts w:asciiTheme="minorEastAsia" w:hAnsiTheme="minorEastAsia" w:hint="eastAsia"/>
          <w:sz w:val="24"/>
          <w:szCs w:val="24"/>
        </w:rPr>
        <w:t>事例１</w:t>
      </w:r>
      <w:r>
        <w:rPr>
          <w:rFonts w:asciiTheme="minorEastAsia" w:hAnsiTheme="minorEastAsia" w:hint="eastAsia"/>
          <w:sz w:val="24"/>
          <w:szCs w:val="24"/>
        </w:rPr>
        <w:t>、</w:t>
      </w:r>
      <w:r w:rsidRPr="00C74391">
        <w:rPr>
          <w:rFonts w:asciiTheme="minorEastAsia" w:hAnsiTheme="minorEastAsia" w:hint="eastAsia"/>
          <w:sz w:val="24"/>
          <w:szCs w:val="24"/>
        </w:rPr>
        <w:t>駅前広場のバリアフリー化における当事者</w:t>
      </w:r>
      <w:r w:rsidR="00E659D5">
        <w:rPr>
          <w:rFonts w:asciiTheme="minorEastAsia" w:hAnsiTheme="minorEastAsia" w:hint="eastAsia"/>
          <w:sz w:val="24"/>
          <w:szCs w:val="24"/>
        </w:rPr>
        <w:t>参画</w:t>
      </w:r>
      <w:r w:rsidRPr="00C74391">
        <w:rPr>
          <w:rFonts w:asciiTheme="minorEastAsia" w:hAnsiTheme="minorEastAsia" w:hint="eastAsia"/>
          <w:sz w:val="24"/>
          <w:szCs w:val="24"/>
        </w:rPr>
        <w:t>による検討</w:t>
      </w:r>
    </w:p>
    <w:p w14:paraId="551A5595" w14:textId="77777777" w:rsidR="004177C7" w:rsidRPr="002C67F2" w:rsidRDefault="004177C7" w:rsidP="002C67F2">
      <w:pPr>
        <w:rPr>
          <w:rFonts w:asciiTheme="minorEastAsia" w:hAnsiTheme="minorEastAsia"/>
          <w:sz w:val="24"/>
          <w:szCs w:val="24"/>
        </w:rPr>
      </w:pPr>
    </w:p>
    <w:p w14:paraId="6E5210EA" w14:textId="77777777" w:rsidR="004177C7" w:rsidRPr="00C74391" w:rsidRDefault="004177C7" w:rsidP="00C74391">
      <w:pPr>
        <w:rPr>
          <w:rFonts w:asciiTheme="minorEastAsia" w:hAnsiTheme="minorEastAsia"/>
          <w:sz w:val="24"/>
          <w:szCs w:val="24"/>
        </w:rPr>
      </w:pPr>
      <w:r w:rsidRPr="00C74391">
        <w:rPr>
          <w:rFonts w:asciiTheme="minorEastAsia" w:hAnsiTheme="minorEastAsia" w:hint="eastAsia"/>
          <w:sz w:val="24"/>
          <w:szCs w:val="24"/>
        </w:rPr>
        <w:t>事業概要</w:t>
      </w:r>
      <w:r w:rsidRPr="00C74391">
        <w:rPr>
          <w:rFonts w:asciiTheme="minorEastAsia" w:hAnsiTheme="minorEastAsia"/>
          <w:sz w:val="24"/>
          <w:szCs w:val="24"/>
        </w:rPr>
        <w:t xml:space="preserve"> </w:t>
      </w:r>
    </w:p>
    <w:p w14:paraId="7ECC781B" w14:textId="77777777" w:rsidR="004177C7" w:rsidRDefault="004177C7" w:rsidP="002C67F2">
      <w:pPr>
        <w:rPr>
          <w:rFonts w:asciiTheme="minorEastAsia" w:hAnsiTheme="minorEastAsia"/>
          <w:sz w:val="24"/>
          <w:szCs w:val="24"/>
        </w:rPr>
      </w:pPr>
    </w:p>
    <w:p w14:paraId="6F4DC746" w14:textId="77777777" w:rsidR="00621F8C" w:rsidRDefault="004177C7" w:rsidP="002C67F2">
      <w:pPr>
        <w:rPr>
          <w:rFonts w:asciiTheme="minorEastAsia" w:hAnsiTheme="minorEastAsia"/>
          <w:sz w:val="24"/>
          <w:szCs w:val="24"/>
        </w:rPr>
      </w:pPr>
      <w:r w:rsidRPr="002C67F2">
        <w:rPr>
          <w:rFonts w:asciiTheme="minorEastAsia" w:hAnsiTheme="minorEastAsia" w:hint="eastAsia"/>
          <w:sz w:val="24"/>
          <w:szCs w:val="24"/>
        </w:rPr>
        <w:t>生活関連経路</w:t>
      </w:r>
    </w:p>
    <w:p w14:paraId="05289A6D" w14:textId="2D607046" w:rsidR="004177C7" w:rsidRPr="002C67F2" w:rsidRDefault="005A1B3F" w:rsidP="002C67F2">
      <w:pPr>
        <w:rPr>
          <w:rFonts w:asciiTheme="minorEastAsia" w:hAnsiTheme="minorEastAsia"/>
          <w:sz w:val="24"/>
          <w:szCs w:val="24"/>
        </w:rPr>
      </w:pPr>
      <w:r>
        <w:rPr>
          <w:rFonts w:asciiTheme="minorEastAsia" w:hAnsiTheme="minorEastAsia" w:hint="eastAsia"/>
          <w:sz w:val="24"/>
          <w:szCs w:val="24"/>
        </w:rPr>
        <w:t>JR</w:t>
      </w:r>
      <w:r w:rsidR="0075642B">
        <w:rPr>
          <w:rFonts w:asciiTheme="minorEastAsia" w:hAnsiTheme="minorEastAsia" w:hint="eastAsia"/>
          <w:sz w:val="24"/>
          <w:szCs w:val="24"/>
        </w:rPr>
        <w:t>うきまふなど</w:t>
      </w:r>
      <w:r w:rsidR="004177C7" w:rsidRPr="002C67F2">
        <w:rPr>
          <w:rFonts w:asciiTheme="minorEastAsia" w:hAnsiTheme="minorEastAsia" w:hint="eastAsia"/>
          <w:sz w:val="24"/>
          <w:szCs w:val="24"/>
        </w:rPr>
        <w:t>駅駅前広場</w:t>
      </w:r>
    </w:p>
    <w:p w14:paraId="7EA69642" w14:textId="77777777" w:rsidR="004177C7" w:rsidRDefault="004177C7" w:rsidP="002C67F2">
      <w:pPr>
        <w:rPr>
          <w:rFonts w:asciiTheme="minorEastAsia" w:hAnsiTheme="minorEastAsia"/>
          <w:sz w:val="24"/>
          <w:szCs w:val="24"/>
        </w:rPr>
      </w:pPr>
    </w:p>
    <w:p w14:paraId="57DF549E" w14:textId="77777777"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特定事業</w:t>
      </w:r>
    </w:p>
    <w:p w14:paraId="2DBE07F1" w14:textId="77777777"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車止めの設置位置の改善または安全対策</w:t>
      </w:r>
    </w:p>
    <w:p w14:paraId="6E437A85" w14:textId="77777777"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横断歩道接続部等の段差や勾配の改善</w:t>
      </w:r>
    </w:p>
    <w:p w14:paraId="2DC03595" w14:textId="77777777"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インターロッキング舗装のがたつきの解消</w:t>
      </w:r>
    </w:p>
    <w:p w14:paraId="41D452F2" w14:textId="4BAAEADB"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タクシー</w:t>
      </w:r>
      <w:r w:rsidR="00107969">
        <w:rPr>
          <w:rFonts w:asciiTheme="minorEastAsia" w:hAnsiTheme="minorEastAsia" w:hint="eastAsia"/>
          <w:sz w:val="24"/>
          <w:szCs w:val="24"/>
        </w:rPr>
        <w:t>乗降じょう</w:t>
      </w:r>
      <w:r w:rsidRPr="002C67F2">
        <w:rPr>
          <w:rFonts w:asciiTheme="minorEastAsia" w:hAnsiTheme="minorEastAsia" w:hint="eastAsia"/>
          <w:sz w:val="24"/>
          <w:szCs w:val="24"/>
        </w:rPr>
        <w:t>の段差の解消</w:t>
      </w:r>
    </w:p>
    <w:p w14:paraId="097EE223" w14:textId="77777777"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視覚障害者誘導用ブロックの改修</w:t>
      </w:r>
    </w:p>
    <w:p w14:paraId="63B6127C" w14:textId="56E164E3"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バリアフリー対応型信号機</w:t>
      </w:r>
      <w:r w:rsidR="0024499D">
        <w:rPr>
          <w:rFonts w:asciiTheme="minorEastAsia" w:hAnsiTheme="minorEastAsia" w:hint="eastAsia"/>
          <w:sz w:val="24"/>
          <w:szCs w:val="24"/>
        </w:rPr>
        <w:t>、</w:t>
      </w:r>
      <w:r w:rsidRPr="002C67F2">
        <w:rPr>
          <w:rFonts w:asciiTheme="minorEastAsia" w:hAnsiTheme="minorEastAsia" w:hint="eastAsia"/>
          <w:sz w:val="24"/>
          <w:szCs w:val="24"/>
        </w:rPr>
        <w:t>エスコートゾーンの整備</w:t>
      </w:r>
    </w:p>
    <w:p w14:paraId="6D7BE9D2" w14:textId="77777777" w:rsidR="004177C7" w:rsidRDefault="004177C7" w:rsidP="002C67F2">
      <w:pPr>
        <w:rPr>
          <w:rFonts w:asciiTheme="minorEastAsia" w:hAnsiTheme="minorEastAsia"/>
          <w:sz w:val="24"/>
          <w:szCs w:val="24"/>
        </w:rPr>
      </w:pPr>
    </w:p>
    <w:p w14:paraId="45C61925" w14:textId="77777777" w:rsidR="004177C7" w:rsidRDefault="004177C7" w:rsidP="002C67F2">
      <w:pPr>
        <w:rPr>
          <w:rFonts w:asciiTheme="minorEastAsia" w:hAnsiTheme="minorEastAsia"/>
          <w:sz w:val="24"/>
          <w:szCs w:val="24"/>
        </w:rPr>
      </w:pPr>
      <w:r w:rsidRPr="002C67F2">
        <w:rPr>
          <w:rFonts w:asciiTheme="minorEastAsia" w:hAnsiTheme="minorEastAsia" w:hint="eastAsia"/>
          <w:sz w:val="24"/>
          <w:szCs w:val="24"/>
        </w:rPr>
        <w:t>事業主体</w:t>
      </w:r>
    </w:p>
    <w:p w14:paraId="5BBF8405" w14:textId="77777777"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東京都建設局第六建設事務所</w:t>
      </w:r>
    </w:p>
    <w:p w14:paraId="5D389D04" w14:textId="6183BC50" w:rsidR="004177C7" w:rsidRPr="002C67F2" w:rsidRDefault="00107969" w:rsidP="002C67F2">
      <w:pPr>
        <w:rPr>
          <w:rFonts w:asciiTheme="minorEastAsia" w:hAnsiTheme="minorEastAsia"/>
          <w:sz w:val="24"/>
          <w:szCs w:val="24"/>
        </w:rPr>
      </w:pPr>
      <w:r>
        <w:rPr>
          <w:rFonts w:asciiTheme="minorEastAsia" w:hAnsiTheme="minorEastAsia" w:hint="eastAsia"/>
          <w:sz w:val="24"/>
          <w:szCs w:val="24"/>
        </w:rPr>
        <w:t>東にほん旅客鉄道株式会社</w:t>
      </w:r>
    </w:p>
    <w:p w14:paraId="5FEC7D31" w14:textId="71C99F82" w:rsidR="004177C7" w:rsidRDefault="004177C7" w:rsidP="002C67F2">
      <w:pPr>
        <w:rPr>
          <w:rFonts w:asciiTheme="minorEastAsia" w:hAnsiTheme="minorEastAsia"/>
          <w:sz w:val="24"/>
          <w:szCs w:val="24"/>
        </w:rPr>
      </w:pPr>
      <w:r w:rsidRPr="002C67F2">
        <w:rPr>
          <w:rFonts w:asciiTheme="minorEastAsia" w:hAnsiTheme="minorEastAsia" w:hint="eastAsia"/>
          <w:sz w:val="24"/>
          <w:szCs w:val="24"/>
        </w:rPr>
        <w:t>警視庁</w:t>
      </w:r>
    </w:p>
    <w:p w14:paraId="5EF9459F" w14:textId="1BF0C74C" w:rsidR="00F37E3D" w:rsidRDefault="00F37E3D" w:rsidP="002C67F2">
      <w:pPr>
        <w:rPr>
          <w:rFonts w:asciiTheme="minorEastAsia" w:hAnsiTheme="minorEastAsia"/>
          <w:sz w:val="24"/>
          <w:szCs w:val="24"/>
        </w:rPr>
      </w:pPr>
    </w:p>
    <w:p w14:paraId="59EE959D" w14:textId="10C967EF" w:rsidR="00BF70DE" w:rsidRDefault="00BF70DE" w:rsidP="002C67F2">
      <w:pPr>
        <w:rPr>
          <w:rFonts w:asciiTheme="minorEastAsia" w:hAnsiTheme="minorEastAsia"/>
          <w:sz w:val="24"/>
          <w:szCs w:val="24"/>
        </w:rPr>
      </w:pPr>
      <w:r>
        <w:rPr>
          <w:rFonts w:asciiTheme="minorEastAsia" w:hAnsiTheme="minorEastAsia" w:hint="eastAsia"/>
          <w:sz w:val="24"/>
          <w:szCs w:val="24"/>
        </w:rPr>
        <w:t>右側に、</w:t>
      </w:r>
      <w:r w:rsidR="00F37E3D">
        <w:rPr>
          <w:rFonts w:asciiTheme="minorEastAsia" w:hAnsiTheme="minorEastAsia" w:hint="eastAsia"/>
          <w:sz w:val="24"/>
          <w:szCs w:val="24"/>
        </w:rPr>
        <w:t>検討範囲</w:t>
      </w:r>
      <w:r>
        <w:rPr>
          <w:rFonts w:asciiTheme="minorEastAsia" w:hAnsiTheme="minorEastAsia" w:hint="eastAsia"/>
          <w:sz w:val="24"/>
          <w:szCs w:val="24"/>
        </w:rPr>
        <w:t>を</w:t>
      </w:r>
      <w:r w:rsidR="00F37E3D">
        <w:rPr>
          <w:rFonts w:asciiTheme="minorEastAsia" w:hAnsiTheme="minorEastAsia" w:hint="eastAsia"/>
          <w:sz w:val="24"/>
          <w:szCs w:val="24"/>
        </w:rPr>
        <w:t>図</w:t>
      </w:r>
      <w:r>
        <w:rPr>
          <w:rFonts w:asciiTheme="minorEastAsia" w:hAnsiTheme="minorEastAsia" w:hint="eastAsia"/>
          <w:sz w:val="24"/>
          <w:szCs w:val="24"/>
        </w:rPr>
        <w:t>で示しています。</w:t>
      </w:r>
    </w:p>
    <w:p w14:paraId="7F1A5C9D" w14:textId="63AE660B" w:rsidR="00F37E3D" w:rsidRDefault="00BF70DE" w:rsidP="002C67F2">
      <w:pPr>
        <w:rPr>
          <w:rFonts w:asciiTheme="minorEastAsia" w:hAnsiTheme="minorEastAsia"/>
          <w:sz w:val="24"/>
          <w:szCs w:val="24"/>
        </w:rPr>
      </w:pPr>
      <w:r>
        <w:rPr>
          <w:rFonts w:asciiTheme="minorEastAsia" w:hAnsiTheme="minorEastAsia" w:hint="eastAsia"/>
          <w:sz w:val="24"/>
          <w:szCs w:val="24"/>
        </w:rPr>
        <w:t>検討範囲は、駅前広場及び前面とどうの一部です</w:t>
      </w:r>
      <w:r w:rsidR="00F37E3D">
        <w:rPr>
          <w:rFonts w:asciiTheme="minorEastAsia" w:hAnsiTheme="minorEastAsia" w:hint="eastAsia"/>
          <w:sz w:val="24"/>
          <w:szCs w:val="24"/>
        </w:rPr>
        <w:t>。</w:t>
      </w:r>
    </w:p>
    <w:p w14:paraId="0E8B995F" w14:textId="77777777" w:rsidR="004177C7" w:rsidRPr="002C67F2" w:rsidRDefault="004177C7" w:rsidP="002C67F2">
      <w:pPr>
        <w:rPr>
          <w:rFonts w:asciiTheme="minorEastAsia" w:hAnsiTheme="minorEastAsia"/>
          <w:sz w:val="24"/>
          <w:szCs w:val="24"/>
        </w:rPr>
      </w:pPr>
    </w:p>
    <w:p w14:paraId="652CA4CF" w14:textId="624CF451"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関連する</w:t>
      </w:r>
      <w:r w:rsidR="006A12A9">
        <w:rPr>
          <w:rFonts w:asciiTheme="minorEastAsia" w:hAnsiTheme="minorEastAsia" w:hint="eastAsia"/>
          <w:sz w:val="24"/>
          <w:szCs w:val="24"/>
        </w:rPr>
        <w:t>、</w:t>
      </w:r>
      <w:r w:rsidRPr="002C67F2">
        <w:rPr>
          <w:rFonts w:asciiTheme="minorEastAsia" w:hAnsiTheme="minorEastAsia" w:hint="eastAsia"/>
          <w:sz w:val="24"/>
          <w:szCs w:val="24"/>
        </w:rPr>
        <w:t>共通の配慮事項</w:t>
      </w:r>
    </w:p>
    <w:p w14:paraId="7CBB81DF" w14:textId="77777777"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歩道の傾きやがたつきを解消し、平坦かつ十分な有効幅員が確保された歩行空間を整備する。</w:t>
      </w:r>
    </w:p>
    <w:p w14:paraId="40723EB3" w14:textId="093AE17E"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横断歩道接続部の勾配を解消し</w:t>
      </w:r>
      <w:r w:rsidR="006A12A9">
        <w:rPr>
          <w:rFonts w:asciiTheme="minorEastAsia" w:hAnsiTheme="minorEastAsia" w:hint="eastAsia"/>
          <w:sz w:val="24"/>
          <w:szCs w:val="24"/>
        </w:rPr>
        <w:t>、かっこ</w:t>
      </w:r>
      <w:r w:rsidR="00DB2314">
        <w:rPr>
          <w:rFonts w:asciiTheme="minorEastAsia" w:hAnsiTheme="minorEastAsia" w:hint="eastAsia"/>
          <w:sz w:val="24"/>
          <w:szCs w:val="24"/>
        </w:rPr>
        <w:t>５</w:t>
      </w:r>
      <w:r>
        <w:rPr>
          <w:rFonts w:asciiTheme="minorEastAsia" w:hAnsiTheme="minorEastAsia" w:hint="eastAsia"/>
          <w:sz w:val="24"/>
          <w:szCs w:val="24"/>
        </w:rPr>
        <w:t>から</w:t>
      </w:r>
      <w:r w:rsidR="00DB2314">
        <w:rPr>
          <w:rFonts w:asciiTheme="minorEastAsia" w:hAnsiTheme="minorEastAsia" w:hint="eastAsia"/>
          <w:sz w:val="24"/>
          <w:szCs w:val="24"/>
        </w:rPr>
        <w:t>８パーセント</w:t>
      </w:r>
      <w:r w:rsidRPr="002C67F2">
        <w:rPr>
          <w:rFonts w:asciiTheme="minorEastAsia" w:hAnsiTheme="minorEastAsia" w:hint="eastAsia"/>
          <w:sz w:val="24"/>
          <w:szCs w:val="24"/>
        </w:rPr>
        <w:t>以下、車いす使用者が安全に滞留できるスペースを整備する。</w:t>
      </w:r>
    </w:p>
    <w:p w14:paraId="79DC2813" w14:textId="424A12E9"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バス停留所を設置する歩道は、バスが</w:t>
      </w:r>
      <w:r w:rsidR="00816FD9">
        <w:rPr>
          <w:rFonts w:asciiTheme="minorEastAsia" w:hAnsiTheme="minorEastAsia" w:hint="eastAsia"/>
          <w:sz w:val="24"/>
          <w:szCs w:val="24"/>
        </w:rPr>
        <w:t>せいちゃく</w:t>
      </w:r>
      <w:r w:rsidR="006A12A9">
        <w:rPr>
          <w:rFonts w:asciiTheme="minorEastAsia" w:hAnsiTheme="minorEastAsia" w:hint="eastAsia"/>
          <w:sz w:val="24"/>
          <w:szCs w:val="24"/>
        </w:rPr>
        <w:t>、かっこ</w:t>
      </w:r>
      <w:r w:rsidRPr="002C67F2">
        <w:rPr>
          <w:rFonts w:asciiTheme="minorEastAsia" w:hAnsiTheme="minorEastAsia" w:hint="eastAsia"/>
          <w:sz w:val="24"/>
          <w:szCs w:val="24"/>
        </w:rPr>
        <w:t>バス停留所に寄せてまっすぐ停車</w:t>
      </w:r>
      <w:r w:rsidR="007276B4">
        <w:rPr>
          <w:rFonts w:asciiTheme="minorEastAsia" w:hAnsiTheme="minorEastAsia" w:hint="eastAsia"/>
          <w:sz w:val="24"/>
          <w:szCs w:val="24"/>
        </w:rPr>
        <w:t>、</w:t>
      </w:r>
      <w:r w:rsidRPr="002C67F2">
        <w:rPr>
          <w:rFonts w:asciiTheme="minorEastAsia" w:hAnsiTheme="minorEastAsia" w:hint="eastAsia"/>
          <w:sz w:val="24"/>
          <w:szCs w:val="24"/>
        </w:rPr>
        <w:t>しやすく、車両との段差が生じない構造に改良するとともに、</w:t>
      </w:r>
      <w:r w:rsidR="00107969">
        <w:rPr>
          <w:rFonts w:asciiTheme="minorEastAsia" w:hAnsiTheme="minorEastAsia" w:hint="eastAsia"/>
          <w:sz w:val="24"/>
          <w:szCs w:val="24"/>
        </w:rPr>
        <w:t>乗降ぐち</w:t>
      </w:r>
      <w:r w:rsidRPr="002C67F2">
        <w:rPr>
          <w:rFonts w:asciiTheme="minorEastAsia" w:hAnsiTheme="minorEastAsia" w:hint="eastAsia"/>
          <w:sz w:val="24"/>
          <w:szCs w:val="24"/>
        </w:rPr>
        <w:t>の位置がわかるように視覚障害者誘導用ブロックを設置する。</w:t>
      </w:r>
      <w:r w:rsidR="006A12A9">
        <w:rPr>
          <w:rFonts w:asciiTheme="minorEastAsia" w:hAnsiTheme="minorEastAsia" w:hint="eastAsia"/>
          <w:sz w:val="24"/>
          <w:szCs w:val="24"/>
        </w:rPr>
        <w:t>かっこ</w:t>
      </w:r>
      <w:r w:rsidRPr="002C67F2">
        <w:rPr>
          <w:rFonts w:asciiTheme="minorEastAsia" w:hAnsiTheme="minorEastAsia" w:hint="eastAsia"/>
          <w:sz w:val="24"/>
          <w:szCs w:val="24"/>
        </w:rPr>
        <w:t>バス事業者との連携</w:t>
      </w:r>
    </w:p>
    <w:p w14:paraId="0DFA52F2" w14:textId="7247D9DC"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タクシー</w:t>
      </w:r>
      <w:r w:rsidR="00107969">
        <w:rPr>
          <w:rFonts w:asciiTheme="minorEastAsia" w:hAnsiTheme="minorEastAsia" w:hint="eastAsia"/>
          <w:sz w:val="24"/>
          <w:szCs w:val="24"/>
        </w:rPr>
        <w:t>乗降じょう</w:t>
      </w:r>
      <w:r w:rsidRPr="002C67F2">
        <w:rPr>
          <w:rFonts w:asciiTheme="minorEastAsia" w:hAnsiTheme="minorEastAsia" w:hint="eastAsia"/>
          <w:sz w:val="24"/>
          <w:szCs w:val="24"/>
        </w:rPr>
        <w:t>を設置する歩道は、車いすでも座席の直近まで接近できるように、歩車道境界の段差を少なくする</w:t>
      </w:r>
      <w:r w:rsidR="006A12A9">
        <w:rPr>
          <w:rFonts w:asciiTheme="minorEastAsia" w:hAnsiTheme="minorEastAsia" w:hint="eastAsia"/>
          <w:sz w:val="24"/>
          <w:szCs w:val="24"/>
        </w:rPr>
        <w:t>、かっこ</w:t>
      </w:r>
      <w:r w:rsidRPr="002C67F2">
        <w:rPr>
          <w:rFonts w:asciiTheme="minorEastAsia" w:hAnsiTheme="minorEastAsia" w:hint="eastAsia"/>
          <w:sz w:val="24"/>
          <w:szCs w:val="24"/>
        </w:rPr>
        <w:t>２</w:t>
      </w:r>
      <w:r w:rsidR="00DB2314">
        <w:rPr>
          <w:rFonts w:asciiTheme="minorEastAsia" w:hAnsiTheme="minorEastAsia" w:hint="eastAsia"/>
          <w:sz w:val="24"/>
          <w:szCs w:val="24"/>
        </w:rPr>
        <w:t>センチメートル</w:t>
      </w:r>
      <w:r w:rsidRPr="002C67F2">
        <w:rPr>
          <w:rFonts w:asciiTheme="minorEastAsia" w:hAnsiTheme="minorEastAsia" w:hint="eastAsia"/>
          <w:sz w:val="24"/>
          <w:szCs w:val="24"/>
        </w:rPr>
        <w:t>を標準。</w:t>
      </w:r>
    </w:p>
    <w:p w14:paraId="574CD312" w14:textId="4450BA35"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視覚障害者誘導用ブロックは、JIS規格に適合したものとし、舗装面との色の差による見</w:t>
      </w:r>
      <w:r w:rsidRPr="002C67F2">
        <w:rPr>
          <w:rFonts w:asciiTheme="minorEastAsia" w:hAnsiTheme="minorEastAsia" w:hint="eastAsia"/>
          <w:sz w:val="24"/>
          <w:szCs w:val="24"/>
        </w:rPr>
        <w:lastRenderedPageBreak/>
        <w:t>やすさに配慮するとともに、経年劣化しにくい方法で設置する。</w:t>
      </w:r>
    </w:p>
    <w:p w14:paraId="69247F67" w14:textId="77777777" w:rsidR="004177C7" w:rsidRDefault="004177C7" w:rsidP="002C67F2">
      <w:pPr>
        <w:rPr>
          <w:rFonts w:asciiTheme="minorEastAsia" w:hAnsiTheme="minorEastAsia"/>
          <w:sz w:val="24"/>
          <w:szCs w:val="24"/>
        </w:rPr>
      </w:pPr>
    </w:p>
    <w:p w14:paraId="383877DF" w14:textId="77777777"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整備概要</w:t>
      </w:r>
    </w:p>
    <w:p w14:paraId="695B7D9A" w14:textId="4CF58B9F" w:rsidR="004177C7" w:rsidRDefault="004177C7" w:rsidP="002C67F2">
      <w:pPr>
        <w:rPr>
          <w:rFonts w:asciiTheme="minorEastAsia" w:hAnsiTheme="minorEastAsia"/>
          <w:sz w:val="24"/>
          <w:szCs w:val="24"/>
        </w:rPr>
      </w:pPr>
      <w:r w:rsidRPr="002C67F2">
        <w:rPr>
          <w:rFonts w:asciiTheme="minorEastAsia" w:hAnsiTheme="minorEastAsia" w:hint="eastAsia"/>
          <w:sz w:val="24"/>
          <w:szCs w:val="24"/>
        </w:rPr>
        <w:t>駅前広場のバリアフリー化に向け、定められた特定事業のほか、バス</w:t>
      </w:r>
      <w:r w:rsidR="00107969">
        <w:rPr>
          <w:rFonts w:asciiTheme="minorEastAsia" w:hAnsiTheme="minorEastAsia" w:hint="eastAsia"/>
          <w:sz w:val="24"/>
          <w:szCs w:val="24"/>
        </w:rPr>
        <w:t>乗降じょう</w:t>
      </w:r>
      <w:r w:rsidRPr="002C67F2">
        <w:rPr>
          <w:rFonts w:asciiTheme="minorEastAsia" w:hAnsiTheme="minorEastAsia" w:hint="eastAsia"/>
          <w:sz w:val="24"/>
          <w:szCs w:val="24"/>
        </w:rPr>
        <w:t>の改善、タクシープール</w:t>
      </w:r>
      <w:r w:rsidR="0024499D">
        <w:rPr>
          <w:rFonts w:asciiTheme="minorEastAsia" w:hAnsiTheme="minorEastAsia" w:hint="eastAsia"/>
          <w:sz w:val="24"/>
          <w:szCs w:val="24"/>
        </w:rPr>
        <w:t>、</w:t>
      </w:r>
      <w:r w:rsidR="00107969">
        <w:rPr>
          <w:rFonts w:asciiTheme="minorEastAsia" w:hAnsiTheme="minorEastAsia" w:hint="eastAsia"/>
          <w:sz w:val="24"/>
          <w:szCs w:val="24"/>
        </w:rPr>
        <w:t>一般しゃ乗降じょう</w:t>
      </w:r>
      <w:r w:rsidR="0024499D">
        <w:rPr>
          <w:rFonts w:asciiTheme="minorEastAsia" w:hAnsiTheme="minorEastAsia" w:hint="eastAsia"/>
          <w:sz w:val="24"/>
          <w:szCs w:val="24"/>
        </w:rPr>
        <w:t>、</w:t>
      </w:r>
      <w:r w:rsidR="00107969">
        <w:rPr>
          <w:rFonts w:asciiTheme="minorEastAsia" w:hAnsiTheme="minorEastAsia" w:hint="eastAsia"/>
          <w:sz w:val="24"/>
          <w:szCs w:val="24"/>
        </w:rPr>
        <w:t>荷さばき</w:t>
      </w:r>
      <w:r w:rsidRPr="002C67F2">
        <w:rPr>
          <w:rFonts w:asciiTheme="minorEastAsia" w:hAnsiTheme="minorEastAsia" w:hint="eastAsia"/>
          <w:sz w:val="24"/>
          <w:szCs w:val="24"/>
        </w:rPr>
        <w:t>スペースの確保、前面</w:t>
      </w:r>
      <w:r w:rsidR="00107969">
        <w:rPr>
          <w:rFonts w:asciiTheme="minorEastAsia" w:hAnsiTheme="minorEastAsia" w:hint="eastAsia"/>
          <w:sz w:val="24"/>
          <w:szCs w:val="24"/>
        </w:rPr>
        <w:t>とどう</w:t>
      </w:r>
      <w:r w:rsidRPr="002C67F2">
        <w:rPr>
          <w:rFonts w:asciiTheme="minorEastAsia" w:hAnsiTheme="minorEastAsia" w:hint="eastAsia"/>
          <w:sz w:val="24"/>
          <w:szCs w:val="24"/>
        </w:rPr>
        <w:t>の車道幅員構成の改善を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w:t>
      </w:r>
    </w:p>
    <w:p w14:paraId="75EE63BE" w14:textId="348DAE81" w:rsidR="004177C7" w:rsidRDefault="004177C7" w:rsidP="002C67F2">
      <w:pPr>
        <w:rPr>
          <w:rFonts w:asciiTheme="minorEastAsia" w:hAnsiTheme="minorEastAsia"/>
          <w:sz w:val="24"/>
          <w:szCs w:val="24"/>
        </w:rPr>
      </w:pPr>
    </w:p>
    <w:p w14:paraId="3A6C6407" w14:textId="5F408CBD" w:rsidR="00BF70DE" w:rsidRDefault="00DB3C6F" w:rsidP="002C67F2">
      <w:pPr>
        <w:rPr>
          <w:rFonts w:asciiTheme="minorEastAsia" w:hAnsiTheme="minorEastAsia"/>
          <w:sz w:val="24"/>
          <w:szCs w:val="24"/>
        </w:rPr>
      </w:pPr>
      <w:r>
        <w:rPr>
          <w:rFonts w:asciiTheme="minorEastAsia" w:hAnsiTheme="minorEastAsia" w:hint="eastAsia"/>
          <w:sz w:val="24"/>
          <w:szCs w:val="24"/>
        </w:rPr>
        <w:t>以下</w:t>
      </w:r>
      <w:r w:rsidR="00BF70DE">
        <w:rPr>
          <w:rFonts w:asciiTheme="minorEastAsia" w:hAnsiTheme="minorEastAsia" w:hint="eastAsia"/>
          <w:sz w:val="24"/>
          <w:szCs w:val="24"/>
        </w:rPr>
        <w:t>、整備内容及び整備</w:t>
      </w:r>
      <w:r>
        <w:rPr>
          <w:rFonts w:asciiTheme="minorEastAsia" w:hAnsiTheme="minorEastAsia" w:hint="eastAsia"/>
          <w:sz w:val="24"/>
          <w:szCs w:val="24"/>
        </w:rPr>
        <w:t>箇所</w:t>
      </w:r>
      <w:r w:rsidR="00BF70DE">
        <w:rPr>
          <w:rFonts w:asciiTheme="minorEastAsia" w:hAnsiTheme="minorEastAsia" w:hint="eastAsia"/>
          <w:sz w:val="24"/>
          <w:szCs w:val="24"/>
        </w:rPr>
        <w:t>をカラー図上</w:t>
      </w:r>
      <w:r>
        <w:rPr>
          <w:rFonts w:asciiTheme="minorEastAsia" w:hAnsiTheme="minorEastAsia" w:hint="eastAsia"/>
          <w:sz w:val="24"/>
          <w:szCs w:val="24"/>
        </w:rPr>
        <w:t>でさし</w:t>
      </w:r>
      <w:r w:rsidR="00BF70DE">
        <w:rPr>
          <w:rFonts w:asciiTheme="minorEastAsia" w:hAnsiTheme="minorEastAsia" w:hint="eastAsia"/>
          <w:sz w:val="24"/>
          <w:szCs w:val="24"/>
        </w:rPr>
        <w:t>示していますが、ここでは</w:t>
      </w:r>
      <w:r>
        <w:rPr>
          <w:rFonts w:asciiTheme="minorEastAsia" w:hAnsiTheme="minorEastAsia" w:hint="eastAsia"/>
          <w:sz w:val="24"/>
          <w:szCs w:val="24"/>
        </w:rPr>
        <w:t>内容のみ読み上げます。</w:t>
      </w:r>
    </w:p>
    <w:p w14:paraId="6CE5BA80" w14:textId="3DB3F3C5" w:rsidR="00F37E3D" w:rsidRDefault="00F37E3D" w:rsidP="002C67F2">
      <w:pPr>
        <w:rPr>
          <w:rFonts w:asciiTheme="minorEastAsia" w:hAnsiTheme="minorEastAsia"/>
          <w:sz w:val="24"/>
          <w:szCs w:val="24"/>
        </w:rPr>
      </w:pPr>
      <w:r>
        <w:rPr>
          <w:rFonts w:asciiTheme="minorEastAsia" w:hAnsiTheme="minorEastAsia" w:hint="eastAsia"/>
          <w:sz w:val="24"/>
          <w:szCs w:val="24"/>
        </w:rPr>
        <w:t>北区バリアフリー基本構想に基づく特定事業</w:t>
      </w:r>
    </w:p>
    <w:p w14:paraId="3B9BA548" w14:textId="47E9D194" w:rsidR="00F37E3D" w:rsidRDefault="00F37E3D" w:rsidP="002C67F2">
      <w:pPr>
        <w:rPr>
          <w:rFonts w:asciiTheme="minorEastAsia" w:hAnsiTheme="minorEastAsia"/>
          <w:sz w:val="24"/>
          <w:szCs w:val="24"/>
        </w:rPr>
      </w:pPr>
      <w:r>
        <w:rPr>
          <w:rFonts w:asciiTheme="minorEastAsia" w:hAnsiTheme="minorEastAsia" w:hint="eastAsia"/>
          <w:sz w:val="24"/>
          <w:szCs w:val="24"/>
        </w:rPr>
        <w:t>特定事業１</w:t>
      </w:r>
    </w:p>
    <w:p w14:paraId="7019F700" w14:textId="0D610B12" w:rsidR="00F37E3D" w:rsidRDefault="00F37E3D" w:rsidP="002C67F2">
      <w:pPr>
        <w:rPr>
          <w:rFonts w:asciiTheme="minorEastAsia" w:hAnsiTheme="minorEastAsia"/>
          <w:sz w:val="24"/>
          <w:szCs w:val="24"/>
        </w:rPr>
      </w:pPr>
      <w:r>
        <w:rPr>
          <w:rFonts w:asciiTheme="minorEastAsia" w:hAnsiTheme="minorEastAsia" w:hint="eastAsia"/>
          <w:sz w:val="24"/>
          <w:szCs w:val="24"/>
        </w:rPr>
        <w:t>車止め設置位置の改善または安全対策</w:t>
      </w:r>
    </w:p>
    <w:p w14:paraId="3C1F4137" w14:textId="2E652A76" w:rsidR="00F37E3D" w:rsidRDefault="00F37E3D" w:rsidP="002C67F2">
      <w:pPr>
        <w:rPr>
          <w:rFonts w:asciiTheme="minorEastAsia" w:hAnsiTheme="minorEastAsia"/>
          <w:sz w:val="24"/>
          <w:szCs w:val="24"/>
        </w:rPr>
      </w:pPr>
      <w:r>
        <w:rPr>
          <w:rFonts w:asciiTheme="minorEastAsia" w:hAnsiTheme="minorEastAsia" w:hint="eastAsia"/>
          <w:sz w:val="24"/>
          <w:szCs w:val="24"/>
        </w:rPr>
        <w:t>特定事業２</w:t>
      </w:r>
    </w:p>
    <w:p w14:paraId="7A1ACBD4" w14:textId="06A2D69F" w:rsidR="00F37E3D" w:rsidRDefault="00F37E3D" w:rsidP="002C67F2">
      <w:pPr>
        <w:rPr>
          <w:rFonts w:asciiTheme="minorEastAsia" w:hAnsiTheme="minorEastAsia"/>
          <w:sz w:val="24"/>
          <w:szCs w:val="24"/>
        </w:rPr>
      </w:pPr>
      <w:r>
        <w:rPr>
          <w:rFonts w:asciiTheme="minorEastAsia" w:hAnsiTheme="minorEastAsia" w:hint="eastAsia"/>
          <w:sz w:val="24"/>
          <w:szCs w:val="24"/>
        </w:rPr>
        <w:t>横断歩道接続部等の段差や勾配の解消</w:t>
      </w:r>
    </w:p>
    <w:p w14:paraId="3010391A" w14:textId="040F5958" w:rsidR="00F37E3D" w:rsidRDefault="00F37E3D" w:rsidP="002C67F2">
      <w:pPr>
        <w:rPr>
          <w:rFonts w:asciiTheme="minorEastAsia" w:hAnsiTheme="minorEastAsia"/>
          <w:sz w:val="24"/>
          <w:szCs w:val="24"/>
        </w:rPr>
      </w:pPr>
      <w:r>
        <w:rPr>
          <w:rFonts w:asciiTheme="minorEastAsia" w:hAnsiTheme="minorEastAsia" w:hint="eastAsia"/>
          <w:sz w:val="24"/>
          <w:szCs w:val="24"/>
        </w:rPr>
        <w:t>特定事業３</w:t>
      </w:r>
    </w:p>
    <w:p w14:paraId="5BE34974" w14:textId="75E90ECB" w:rsidR="00F37E3D" w:rsidRDefault="00F37E3D" w:rsidP="002C67F2">
      <w:pPr>
        <w:rPr>
          <w:rFonts w:asciiTheme="minorEastAsia" w:hAnsiTheme="minorEastAsia"/>
          <w:sz w:val="24"/>
          <w:szCs w:val="24"/>
        </w:rPr>
      </w:pPr>
      <w:r>
        <w:rPr>
          <w:rFonts w:asciiTheme="minorEastAsia" w:hAnsiTheme="minorEastAsia" w:hint="eastAsia"/>
          <w:sz w:val="24"/>
          <w:szCs w:val="24"/>
        </w:rPr>
        <w:t>インターロッキング舗装のがたつき解消</w:t>
      </w:r>
    </w:p>
    <w:p w14:paraId="08E97357" w14:textId="4319A162" w:rsidR="00F37E3D" w:rsidRDefault="00F37E3D" w:rsidP="002C67F2">
      <w:pPr>
        <w:rPr>
          <w:rFonts w:asciiTheme="minorEastAsia" w:hAnsiTheme="minorEastAsia"/>
          <w:sz w:val="24"/>
          <w:szCs w:val="24"/>
        </w:rPr>
      </w:pPr>
      <w:r>
        <w:rPr>
          <w:rFonts w:asciiTheme="minorEastAsia" w:hAnsiTheme="minorEastAsia" w:hint="eastAsia"/>
          <w:sz w:val="24"/>
          <w:szCs w:val="24"/>
        </w:rPr>
        <w:t>特定事業４</w:t>
      </w:r>
    </w:p>
    <w:p w14:paraId="4950F20F" w14:textId="73BA2A5B" w:rsidR="00F37E3D" w:rsidRDefault="00F37E3D" w:rsidP="002C67F2">
      <w:pPr>
        <w:rPr>
          <w:rFonts w:asciiTheme="minorEastAsia" w:hAnsiTheme="minorEastAsia"/>
          <w:sz w:val="24"/>
          <w:szCs w:val="24"/>
        </w:rPr>
      </w:pPr>
      <w:r>
        <w:rPr>
          <w:rFonts w:asciiTheme="minorEastAsia" w:hAnsiTheme="minorEastAsia" w:hint="eastAsia"/>
          <w:sz w:val="24"/>
          <w:szCs w:val="24"/>
        </w:rPr>
        <w:t>タクシー</w:t>
      </w:r>
      <w:r w:rsidR="00107969">
        <w:rPr>
          <w:rFonts w:asciiTheme="minorEastAsia" w:hAnsiTheme="minorEastAsia" w:hint="eastAsia"/>
          <w:sz w:val="24"/>
          <w:szCs w:val="24"/>
        </w:rPr>
        <w:t>乗降じょう</w:t>
      </w:r>
      <w:r>
        <w:rPr>
          <w:rFonts w:asciiTheme="minorEastAsia" w:hAnsiTheme="minorEastAsia" w:hint="eastAsia"/>
          <w:sz w:val="24"/>
          <w:szCs w:val="24"/>
        </w:rPr>
        <w:t>の段差の解消</w:t>
      </w:r>
    </w:p>
    <w:p w14:paraId="2772AD55" w14:textId="73385B4D" w:rsidR="00F37E3D" w:rsidRDefault="00F37E3D" w:rsidP="002C67F2">
      <w:pPr>
        <w:rPr>
          <w:rFonts w:asciiTheme="minorEastAsia" w:hAnsiTheme="minorEastAsia"/>
          <w:sz w:val="24"/>
          <w:szCs w:val="24"/>
        </w:rPr>
      </w:pPr>
      <w:r>
        <w:rPr>
          <w:rFonts w:asciiTheme="minorEastAsia" w:hAnsiTheme="minorEastAsia" w:hint="eastAsia"/>
          <w:sz w:val="24"/>
          <w:szCs w:val="24"/>
        </w:rPr>
        <w:t>特定事業５</w:t>
      </w:r>
    </w:p>
    <w:p w14:paraId="54139CEC" w14:textId="56BB27D0" w:rsidR="00F37E3D" w:rsidRDefault="00F37E3D" w:rsidP="002C67F2">
      <w:pPr>
        <w:rPr>
          <w:rFonts w:asciiTheme="minorEastAsia" w:hAnsiTheme="minorEastAsia"/>
          <w:sz w:val="24"/>
          <w:szCs w:val="24"/>
        </w:rPr>
      </w:pPr>
      <w:r>
        <w:rPr>
          <w:rFonts w:asciiTheme="minorEastAsia" w:hAnsiTheme="minorEastAsia" w:hint="eastAsia"/>
          <w:sz w:val="24"/>
          <w:szCs w:val="24"/>
        </w:rPr>
        <w:t>視覚障害者誘導用ブロックの改修</w:t>
      </w:r>
    </w:p>
    <w:p w14:paraId="60277601" w14:textId="6232DEE8" w:rsidR="00F37E3D" w:rsidRDefault="00F37E3D" w:rsidP="002C67F2">
      <w:pPr>
        <w:rPr>
          <w:rFonts w:asciiTheme="minorEastAsia" w:hAnsiTheme="minorEastAsia"/>
          <w:sz w:val="24"/>
          <w:szCs w:val="24"/>
        </w:rPr>
      </w:pPr>
      <w:r>
        <w:rPr>
          <w:rFonts w:asciiTheme="minorEastAsia" w:hAnsiTheme="minorEastAsia" w:hint="eastAsia"/>
          <w:sz w:val="24"/>
          <w:szCs w:val="24"/>
        </w:rPr>
        <w:t>特定事業６</w:t>
      </w:r>
    </w:p>
    <w:p w14:paraId="549E665D" w14:textId="532EDA60" w:rsidR="00F37E3D" w:rsidRDefault="00F37E3D" w:rsidP="002C67F2">
      <w:pPr>
        <w:rPr>
          <w:rFonts w:asciiTheme="minorEastAsia" w:hAnsiTheme="minorEastAsia"/>
          <w:sz w:val="24"/>
          <w:szCs w:val="24"/>
        </w:rPr>
      </w:pPr>
      <w:r>
        <w:rPr>
          <w:rFonts w:asciiTheme="minorEastAsia" w:hAnsiTheme="minorEastAsia" w:hint="eastAsia"/>
          <w:sz w:val="24"/>
          <w:szCs w:val="24"/>
        </w:rPr>
        <w:t>バリアフリー対応型信号機</w:t>
      </w:r>
      <w:r w:rsidR="0024499D">
        <w:rPr>
          <w:rFonts w:asciiTheme="minorEastAsia" w:hAnsiTheme="minorEastAsia" w:hint="eastAsia"/>
          <w:sz w:val="24"/>
          <w:szCs w:val="24"/>
        </w:rPr>
        <w:t>、</w:t>
      </w:r>
      <w:r>
        <w:rPr>
          <w:rFonts w:asciiTheme="minorEastAsia" w:hAnsiTheme="minorEastAsia" w:hint="eastAsia"/>
          <w:sz w:val="24"/>
          <w:szCs w:val="24"/>
        </w:rPr>
        <w:t>エスコートゾーンの整備</w:t>
      </w:r>
    </w:p>
    <w:p w14:paraId="3F65728D" w14:textId="31E864FD" w:rsidR="00F37E3D" w:rsidRDefault="00F37E3D" w:rsidP="002C67F2">
      <w:pPr>
        <w:rPr>
          <w:rFonts w:asciiTheme="minorEastAsia" w:hAnsiTheme="minorEastAsia"/>
          <w:sz w:val="24"/>
          <w:szCs w:val="24"/>
        </w:rPr>
      </w:pPr>
    </w:p>
    <w:p w14:paraId="3B77089D" w14:textId="0F57E8A4" w:rsidR="00F37E3D" w:rsidRDefault="00F37E3D" w:rsidP="002C67F2">
      <w:pPr>
        <w:rPr>
          <w:rFonts w:asciiTheme="minorEastAsia" w:hAnsiTheme="minorEastAsia"/>
          <w:sz w:val="24"/>
          <w:szCs w:val="24"/>
        </w:rPr>
      </w:pPr>
      <w:r>
        <w:rPr>
          <w:rFonts w:asciiTheme="minorEastAsia" w:hAnsiTheme="minorEastAsia" w:hint="eastAsia"/>
          <w:sz w:val="24"/>
          <w:szCs w:val="24"/>
        </w:rPr>
        <w:t>その他事項、かっこ検討会での追加事項</w:t>
      </w:r>
    </w:p>
    <w:p w14:paraId="3A84A78E" w14:textId="340D0A08" w:rsidR="00F37E3D" w:rsidRDefault="00F37E3D" w:rsidP="002C67F2">
      <w:pPr>
        <w:rPr>
          <w:rFonts w:asciiTheme="minorEastAsia" w:hAnsiTheme="minorEastAsia"/>
          <w:sz w:val="24"/>
          <w:szCs w:val="24"/>
        </w:rPr>
      </w:pPr>
      <w:r>
        <w:rPr>
          <w:rFonts w:asciiTheme="minorEastAsia" w:hAnsiTheme="minorEastAsia" w:hint="eastAsia"/>
          <w:sz w:val="24"/>
          <w:szCs w:val="24"/>
        </w:rPr>
        <w:t>その他事項１</w:t>
      </w:r>
    </w:p>
    <w:p w14:paraId="7346B0B1" w14:textId="0879F740" w:rsidR="00F37E3D" w:rsidRDefault="00F37E3D" w:rsidP="002C67F2">
      <w:pPr>
        <w:rPr>
          <w:rFonts w:asciiTheme="minorEastAsia" w:hAnsiTheme="minorEastAsia"/>
          <w:sz w:val="24"/>
          <w:szCs w:val="24"/>
        </w:rPr>
      </w:pPr>
      <w:r>
        <w:rPr>
          <w:rFonts w:asciiTheme="minorEastAsia" w:hAnsiTheme="minorEastAsia" w:hint="eastAsia"/>
          <w:sz w:val="24"/>
          <w:szCs w:val="24"/>
        </w:rPr>
        <w:t>バス</w:t>
      </w:r>
      <w:r w:rsidR="00107969">
        <w:rPr>
          <w:rFonts w:asciiTheme="minorEastAsia" w:hAnsiTheme="minorEastAsia" w:hint="eastAsia"/>
          <w:sz w:val="24"/>
          <w:szCs w:val="24"/>
        </w:rPr>
        <w:t>乗降じょう</w:t>
      </w:r>
      <w:r>
        <w:rPr>
          <w:rFonts w:asciiTheme="minorEastAsia" w:hAnsiTheme="minorEastAsia" w:hint="eastAsia"/>
          <w:sz w:val="24"/>
          <w:szCs w:val="24"/>
        </w:rPr>
        <w:t>の改善</w:t>
      </w:r>
    </w:p>
    <w:p w14:paraId="5EE3C558" w14:textId="5E8DDD83" w:rsidR="00F37E3D" w:rsidRDefault="00F37E3D" w:rsidP="002C67F2">
      <w:pPr>
        <w:rPr>
          <w:rFonts w:asciiTheme="minorEastAsia" w:hAnsiTheme="minorEastAsia"/>
          <w:sz w:val="24"/>
          <w:szCs w:val="24"/>
        </w:rPr>
      </w:pPr>
      <w:r>
        <w:rPr>
          <w:rFonts w:asciiTheme="minorEastAsia" w:hAnsiTheme="minorEastAsia" w:hint="eastAsia"/>
          <w:sz w:val="24"/>
          <w:szCs w:val="24"/>
        </w:rPr>
        <w:t>その他事項２</w:t>
      </w:r>
    </w:p>
    <w:p w14:paraId="0377CF26" w14:textId="7778AA78" w:rsidR="00F37E3D" w:rsidRDefault="00F37E3D" w:rsidP="002C67F2">
      <w:pPr>
        <w:rPr>
          <w:rFonts w:asciiTheme="minorEastAsia" w:hAnsiTheme="minorEastAsia"/>
          <w:sz w:val="24"/>
          <w:szCs w:val="24"/>
        </w:rPr>
      </w:pPr>
      <w:r>
        <w:rPr>
          <w:rFonts w:asciiTheme="minorEastAsia" w:hAnsiTheme="minorEastAsia" w:hint="eastAsia"/>
          <w:sz w:val="24"/>
          <w:szCs w:val="24"/>
        </w:rPr>
        <w:t>タクシープールの確保</w:t>
      </w:r>
    </w:p>
    <w:p w14:paraId="6B30BFAB" w14:textId="1B58A657" w:rsidR="00F37E3D" w:rsidRDefault="00F37E3D" w:rsidP="002C67F2">
      <w:pPr>
        <w:rPr>
          <w:rFonts w:asciiTheme="minorEastAsia" w:hAnsiTheme="minorEastAsia"/>
          <w:sz w:val="24"/>
          <w:szCs w:val="24"/>
        </w:rPr>
      </w:pPr>
      <w:r>
        <w:rPr>
          <w:rFonts w:asciiTheme="minorEastAsia" w:hAnsiTheme="minorEastAsia" w:hint="eastAsia"/>
          <w:sz w:val="24"/>
          <w:szCs w:val="24"/>
        </w:rPr>
        <w:t>その他事項３</w:t>
      </w:r>
    </w:p>
    <w:p w14:paraId="32F213C6" w14:textId="15353CC2" w:rsidR="00F37E3D" w:rsidRDefault="00107969" w:rsidP="002C67F2">
      <w:pPr>
        <w:rPr>
          <w:rFonts w:asciiTheme="minorEastAsia" w:hAnsiTheme="minorEastAsia"/>
          <w:sz w:val="24"/>
          <w:szCs w:val="24"/>
        </w:rPr>
      </w:pPr>
      <w:r>
        <w:rPr>
          <w:rFonts w:asciiTheme="minorEastAsia" w:hAnsiTheme="minorEastAsia" w:hint="eastAsia"/>
          <w:sz w:val="24"/>
          <w:szCs w:val="24"/>
        </w:rPr>
        <w:t>一般しゃ乗降じょう</w:t>
      </w:r>
      <w:r w:rsidR="00F37E3D">
        <w:rPr>
          <w:rFonts w:asciiTheme="minorEastAsia" w:hAnsiTheme="minorEastAsia" w:hint="eastAsia"/>
          <w:sz w:val="24"/>
          <w:szCs w:val="24"/>
        </w:rPr>
        <w:t>の確保</w:t>
      </w:r>
    </w:p>
    <w:p w14:paraId="3190E519" w14:textId="50B77186" w:rsidR="00F37E3D" w:rsidRDefault="00F37E3D" w:rsidP="002C67F2">
      <w:pPr>
        <w:rPr>
          <w:rFonts w:asciiTheme="minorEastAsia" w:hAnsiTheme="minorEastAsia"/>
          <w:sz w:val="24"/>
          <w:szCs w:val="24"/>
        </w:rPr>
      </w:pPr>
      <w:r>
        <w:rPr>
          <w:rFonts w:asciiTheme="minorEastAsia" w:hAnsiTheme="minorEastAsia" w:hint="eastAsia"/>
          <w:sz w:val="24"/>
          <w:szCs w:val="24"/>
        </w:rPr>
        <w:t>その他事項４</w:t>
      </w:r>
    </w:p>
    <w:p w14:paraId="288AF587" w14:textId="05C35544" w:rsidR="00F37E3D" w:rsidRDefault="00107969" w:rsidP="002C67F2">
      <w:pPr>
        <w:rPr>
          <w:rFonts w:asciiTheme="minorEastAsia" w:hAnsiTheme="minorEastAsia"/>
          <w:sz w:val="24"/>
          <w:szCs w:val="24"/>
        </w:rPr>
      </w:pPr>
      <w:r>
        <w:rPr>
          <w:rFonts w:asciiTheme="minorEastAsia" w:hAnsiTheme="minorEastAsia" w:hint="eastAsia"/>
          <w:sz w:val="24"/>
          <w:szCs w:val="24"/>
        </w:rPr>
        <w:t>荷さばき</w:t>
      </w:r>
      <w:r w:rsidR="00F37E3D">
        <w:rPr>
          <w:rFonts w:asciiTheme="minorEastAsia" w:hAnsiTheme="minorEastAsia" w:hint="eastAsia"/>
          <w:sz w:val="24"/>
          <w:szCs w:val="24"/>
        </w:rPr>
        <w:t>スペースの確保</w:t>
      </w:r>
    </w:p>
    <w:p w14:paraId="2773CC4B" w14:textId="4D4B0D70" w:rsidR="00F37E3D" w:rsidRDefault="00F37E3D" w:rsidP="002C67F2">
      <w:pPr>
        <w:rPr>
          <w:rFonts w:asciiTheme="minorEastAsia" w:hAnsiTheme="minorEastAsia"/>
          <w:sz w:val="24"/>
          <w:szCs w:val="24"/>
        </w:rPr>
      </w:pPr>
      <w:r>
        <w:rPr>
          <w:rFonts w:asciiTheme="minorEastAsia" w:hAnsiTheme="minorEastAsia" w:hint="eastAsia"/>
          <w:sz w:val="24"/>
          <w:szCs w:val="24"/>
        </w:rPr>
        <w:t>その他事項５</w:t>
      </w:r>
    </w:p>
    <w:p w14:paraId="534F6C3C" w14:textId="6D181DC3" w:rsidR="00F37E3D" w:rsidRDefault="00107969" w:rsidP="002C67F2">
      <w:pPr>
        <w:rPr>
          <w:rFonts w:asciiTheme="minorEastAsia" w:hAnsiTheme="minorEastAsia"/>
          <w:sz w:val="24"/>
          <w:szCs w:val="24"/>
        </w:rPr>
      </w:pPr>
      <w:r>
        <w:rPr>
          <w:rFonts w:asciiTheme="minorEastAsia" w:hAnsiTheme="minorEastAsia" w:hint="eastAsia"/>
          <w:sz w:val="24"/>
          <w:szCs w:val="24"/>
        </w:rPr>
        <w:t>うきま公園</w:t>
      </w:r>
      <w:r w:rsidR="00F37E3D">
        <w:rPr>
          <w:rFonts w:asciiTheme="minorEastAsia" w:hAnsiTheme="minorEastAsia" w:hint="eastAsia"/>
          <w:sz w:val="24"/>
          <w:szCs w:val="24"/>
        </w:rPr>
        <w:t>前の</w:t>
      </w:r>
      <w:r>
        <w:rPr>
          <w:rFonts w:asciiTheme="minorEastAsia" w:hAnsiTheme="minorEastAsia" w:hint="eastAsia"/>
          <w:sz w:val="24"/>
          <w:szCs w:val="24"/>
        </w:rPr>
        <w:t>とどう</w:t>
      </w:r>
      <w:r w:rsidR="00F37E3D">
        <w:rPr>
          <w:rFonts w:asciiTheme="minorEastAsia" w:hAnsiTheme="minorEastAsia" w:hint="eastAsia"/>
          <w:sz w:val="24"/>
          <w:szCs w:val="24"/>
        </w:rPr>
        <w:t>の車道幅員構成の改善</w:t>
      </w:r>
    </w:p>
    <w:p w14:paraId="4B6BFC86" w14:textId="3A47A6F8" w:rsidR="004177C7" w:rsidRDefault="004177C7" w:rsidP="002C67F2">
      <w:pPr>
        <w:rPr>
          <w:rFonts w:asciiTheme="minorEastAsia" w:hAnsiTheme="minorEastAsia"/>
          <w:sz w:val="24"/>
          <w:szCs w:val="24"/>
        </w:rPr>
      </w:pPr>
    </w:p>
    <w:p w14:paraId="69DD4412" w14:textId="364ED59A" w:rsidR="00DB2314" w:rsidRDefault="00DB2314" w:rsidP="002C67F2">
      <w:pPr>
        <w:rPr>
          <w:rFonts w:asciiTheme="minorEastAsia" w:hAnsiTheme="minorEastAsia"/>
          <w:sz w:val="24"/>
          <w:szCs w:val="24"/>
        </w:rPr>
      </w:pPr>
      <w:r>
        <w:rPr>
          <w:rFonts w:asciiTheme="minorEastAsia" w:hAnsiTheme="minorEastAsia" w:hint="eastAsia"/>
          <w:sz w:val="24"/>
          <w:szCs w:val="24"/>
        </w:rPr>
        <w:t>７ページ目</w:t>
      </w:r>
    </w:p>
    <w:p w14:paraId="7585CEC0" w14:textId="77777777" w:rsidR="00DB2314" w:rsidRPr="002C67F2" w:rsidRDefault="00DB2314" w:rsidP="002C67F2">
      <w:pPr>
        <w:rPr>
          <w:rFonts w:asciiTheme="minorEastAsia" w:hAnsiTheme="minorEastAsia"/>
          <w:sz w:val="24"/>
          <w:szCs w:val="24"/>
        </w:rPr>
      </w:pPr>
    </w:p>
    <w:p w14:paraId="50573079" w14:textId="0B880CF8"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整備に至った動機</w:t>
      </w:r>
      <w:r w:rsidR="0024499D">
        <w:rPr>
          <w:rFonts w:asciiTheme="minorEastAsia" w:hAnsiTheme="minorEastAsia" w:hint="eastAsia"/>
          <w:sz w:val="24"/>
          <w:szCs w:val="24"/>
        </w:rPr>
        <w:t>、</w:t>
      </w:r>
      <w:r w:rsidRPr="002C67F2">
        <w:rPr>
          <w:rFonts w:asciiTheme="minorEastAsia" w:hAnsiTheme="minorEastAsia" w:hint="eastAsia"/>
          <w:sz w:val="24"/>
          <w:szCs w:val="24"/>
        </w:rPr>
        <w:t>背景</w:t>
      </w:r>
    </w:p>
    <w:p w14:paraId="3BEB6F78" w14:textId="5733F6C5"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東京都では、東京2020オリンピック</w:t>
      </w:r>
      <w:r w:rsidR="0024499D">
        <w:rPr>
          <w:rFonts w:asciiTheme="minorEastAsia" w:hAnsiTheme="minorEastAsia" w:hint="eastAsia"/>
          <w:sz w:val="24"/>
          <w:szCs w:val="24"/>
        </w:rPr>
        <w:t>、</w:t>
      </w:r>
      <w:r w:rsidRPr="002C67F2">
        <w:rPr>
          <w:rFonts w:asciiTheme="minorEastAsia" w:hAnsiTheme="minorEastAsia" w:hint="eastAsia"/>
          <w:sz w:val="24"/>
          <w:szCs w:val="24"/>
        </w:rPr>
        <w:t>パラリンピック競技大会の開催を契機に、障害者や高齢者をはじめとする全ての利用者が使いやすい道路整備を目指し、より利用者目線に立ったバリアフリー整備を進めるためのモデル事業を実施することとした。</w:t>
      </w:r>
    </w:p>
    <w:p w14:paraId="52201C72" w14:textId="4A4E917C" w:rsidR="004177C7" w:rsidRDefault="004177C7" w:rsidP="002C67F2">
      <w:pPr>
        <w:rPr>
          <w:rFonts w:asciiTheme="minorEastAsia" w:hAnsiTheme="minorEastAsia"/>
          <w:sz w:val="24"/>
          <w:szCs w:val="24"/>
        </w:rPr>
      </w:pPr>
      <w:r w:rsidRPr="002C67F2">
        <w:rPr>
          <w:rFonts w:asciiTheme="minorEastAsia" w:hAnsiTheme="minorEastAsia" w:hint="eastAsia"/>
          <w:sz w:val="24"/>
          <w:szCs w:val="24"/>
        </w:rPr>
        <w:lastRenderedPageBreak/>
        <w:t>モデル事業の適地を検討した結果、バリアフリー基本構想の特定事業を定めており、交通結節点として多くの人が利用している</w:t>
      </w:r>
      <w:r w:rsidR="005A1B3F">
        <w:rPr>
          <w:rFonts w:asciiTheme="minorEastAsia" w:hAnsiTheme="minorEastAsia" w:hint="eastAsia"/>
          <w:sz w:val="24"/>
          <w:szCs w:val="24"/>
        </w:rPr>
        <w:t>JR</w:t>
      </w:r>
      <w:r w:rsidR="0075642B">
        <w:rPr>
          <w:rFonts w:asciiTheme="minorEastAsia" w:hAnsiTheme="minorEastAsia" w:hint="eastAsia"/>
          <w:sz w:val="24"/>
          <w:szCs w:val="24"/>
        </w:rPr>
        <w:t>うきまふなど</w:t>
      </w:r>
      <w:r w:rsidRPr="002C67F2">
        <w:rPr>
          <w:rFonts w:asciiTheme="minorEastAsia" w:hAnsiTheme="minorEastAsia" w:hint="eastAsia"/>
          <w:sz w:val="24"/>
          <w:szCs w:val="24"/>
        </w:rPr>
        <w:t>駅駅前広場を選定した。</w:t>
      </w:r>
    </w:p>
    <w:p w14:paraId="34F010B0" w14:textId="77777777" w:rsidR="004177C7" w:rsidRPr="002C67F2" w:rsidRDefault="004177C7" w:rsidP="002C67F2">
      <w:pPr>
        <w:rPr>
          <w:rFonts w:asciiTheme="minorEastAsia" w:hAnsiTheme="minorEastAsia"/>
          <w:sz w:val="24"/>
          <w:szCs w:val="24"/>
        </w:rPr>
      </w:pPr>
    </w:p>
    <w:p w14:paraId="11F0DCE0" w14:textId="77777777" w:rsidR="004177C7" w:rsidRDefault="004177C7" w:rsidP="002C67F2">
      <w:pPr>
        <w:rPr>
          <w:rFonts w:asciiTheme="minorEastAsia" w:hAnsiTheme="minorEastAsia"/>
          <w:sz w:val="24"/>
          <w:szCs w:val="24"/>
        </w:rPr>
      </w:pPr>
      <w:r w:rsidRPr="002C67F2">
        <w:rPr>
          <w:rFonts w:asciiTheme="minorEastAsia" w:hAnsiTheme="minorEastAsia" w:hint="eastAsia"/>
          <w:sz w:val="24"/>
          <w:szCs w:val="24"/>
        </w:rPr>
        <w:t>検討プロセス</w:t>
      </w:r>
    </w:p>
    <w:p w14:paraId="605629F5" w14:textId="77777777" w:rsidR="004177C7" w:rsidRPr="002C67F2" w:rsidRDefault="004177C7" w:rsidP="002C67F2">
      <w:pPr>
        <w:rPr>
          <w:rFonts w:asciiTheme="minorEastAsia" w:hAnsiTheme="minorEastAsia"/>
          <w:sz w:val="24"/>
          <w:szCs w:val="24"/>
        </w:rPr>
      </w:pPr>
    </w:p>
    <w:p w14:paraId="45F31AF3" w14:textId="77777777" w:rsidR="004177C7" w:rsidRDefault="004177C7" w:rsidP="004177C7">
      <w:pPr>
        <w:rPr>
          <w:rFonts w:asciiTheme="minorEastAsia" w:hAnsiTheme="minorEastAsia"/>
          <w:sz w:val="24"/>
          <w:szCs w:val="24"/>
        </w:rPr>
      </w:pPr>
      <w:r w:rsidRPr="002C67F2">
        <w:rPr>
          <w:rFonts w:asciiTheme="minorEastAsia" w:hAnsiTheme="minorEastAsia" w:hint="eastAsia"/>
          <w:sz w:val="24"/>
          <w:szCs w:val="24"/>
        </w:rPr>
        <w:t>検討期間</w:t>
      </w:r>
    </w:p>
    <w:p w14:paraId="1A5DBD50" w14:textId="653ABF9E" w:rsidR="004177C7" w:rsidRPr="002C67F2" w:rsidRDefault="004177C7" w:rsidP="004177C7">
      <w:pPr>
        <w:rPr>
          <w:rFonts w:asciiTheme="minorEastAsia" w:hAnsiTheme="minorEastAsia"/>
          <w:sz w:val="24"/>
          <w:szCs w:val="24"/>
        </w:rPr>
      </w:pPr>
      <w:r w:rsidRPr="002C67F2">
        <w:rPr>
          <w:rFonts w:asciiTheme="minorEastAsia" w:hAnsiTheme="minorEastAsia" w:hint="eastAsia"/>
          <w:sz w:val="24"/>
          <w:szCs w:val="24"/>
        </w:rPr>
        <w:t>平成</w:t>
      </w:r>
      <w:r w:rsidR="00DB2314">
        <w:rPr>
          <w:rFonts w:asciiTheme="minorEastAsia" w:hAnsiTheme="minorEastAsia" w:hint="eastAsia"/>
          <w:sz w:val="24"/>
          <w:szCs w:val="24"/>
        </w:rPr>
        <w:t>３０</w:t>
      </w:r>
      <w:r w:rsidRPr="002C67F2">
        <w:rPr>
          <w:rFonts w:asciiTheme="minorEastAsia" w:hAnsiTheme="minorEastAsia" w:hint="eastAsia"/>
          <w:sz w:val="24"/>
          <w:szCs w:val="24"/>
        </w:rPr>
        <w:t>年度</w:t>
      </w:r>
      <w:r>
        <w:rPr>
          <w:rFonts w:asciiTheme="minorEastAsia" w:hAnsiTheme="minorEastAsia" w:hint="eastAsia"/>
          <w:sz w:val="24"/>
          <w:szCs w:val="24"/>
        </w:rPr>
        <w:t>から</w:t>
      </w:r>
      <w:r w:rsidRPr="002C67F2">
        <w:rPr>
          <w:rFonts w:asciiTheme="minorEastAsia" w:hAnsiTheme="minorEastAsia" w:hint="eastAsia"/>
          <w:sz w:val="24"/>
          <w:szCs w:val="24"/>
        </w:rPr>
        <w:t>令和</w:t>
      </w:r>
      <w:r w:rsidR="00DB2314">
        <w:rPr>
          <w:rFonts w:asciiTheme="minorEastAsia" w:hAnsiTheme="minorEastAsia" w:hint="eastAsia"/>
          <w:sz w:val="24"/>
          <w:szCs w:val="24"/>
        </w:rPr>
        <w:t>４</w:t>
      </w:r>
      <w:r w:rsidRPr="002C67F2">
        <w:rPr>
          <w:rFonts w:asciiTheme="minorEastAsia" w:hAnsiTheme="minorEastAsia" w:hint="eastAsia"/>
          <w:sz w:val="24"/>
          <w:szCs w:val="24"/>
        </w:rPr>
        <w:t>年度</w:t>
      </w:r>
    </w:p>
    <w:p w14:paraId="3C60999E" w14:textId="77777777" w:rsidR="004177C7" w:rsidRDefault="004177C7" w:rsidP="002C67F2">
      <w:pPr>
        <w:rPr>
          <w:rFonts w:asciiTheme="minorEastAsia" w:hAnsiTheme="minorEastAsia"/>
          <w:sz w:val="24"/>
          <w:szCs w:val="24"/>
        </w:rPr>
      </w:pPr>
    </w:p>
    <w:p w14:paraId="60F20D8D" w14:textId="77777777"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関係者との調整経緯</w:t>
      </w:r>
    </w:p>
    <w:p w14:paraId="1ED4DEA9" w14:textId="77777777" w:rsidR="00816FD9" w:rsidRDefault="00816FD9" w:rsidP="002C67F2">
      <w:pPr>
        <w:rPr>
          <w:rFonts w:asciiTheme="minorEastAsia" w:hAnsiTheme="minorEastAsia"/>
          <w:sz w:val="24"/>
          <w:szCs w:val="24"/>
        </w:rPr>
      </w:pPr>
    </w:p>
    <w:p w14:paraId="40FEBB2E" w14:textId="328EF625" w:rsidR="004177C7" w:rsidRPr="002C67F2" w:rsidRDefault="0075642B" w:rsidP="002C67F2">
      <w:pPr>
        <w:rPr>
          <w:rFonts w:asciiTheme="minorEastAsia" w:hAnsiTheme="minorEastAsia"/>
          <w:sz w:val="24"/>
          <w:szCs w:val="24"/>
        </w:rPr>
      </w:pPr>
      <w:r>
        <w:rPr>
          <w:rFonts w:asciiTheme="minorEastAsia" w:hAnsiTheme="minorEastAsia" w:hint="eastAsia"/>
          <w:sz w:val="24"/>
          <w:szCs w:val="24"/>
        </w:rPr>
        <w:t>うきまふなど</w:t>
      </w:r>
      <w:r w:rsidR="004177C7" w:rsidRPr="002C67F2">
        <w:rPr>
          <w:rFonts w:asciiTheme="minorEastAsia" w:hAnsiTheme="minorEastAsia" w:hint="eastAsia"/>
          <w:sz w:val="24"/>
          <w:szCs w:val="24"/>
        </w:rPr>
        <w:t>駅駅前広場バリアフリー化検討会</w:t>
      </w:r>
      <w:r w:rsidR="003E2246">
        <w:rPr>
          <w:rFonts w:asciiTheme="minorEastAsia" w:hAnsiTheme="minorEastAsia" w:hint="eastAsia"/>
          <w:sz w:val="24"/>
          <w:szCs w:val="24"/>
        </w:rPr>
        <w:t>、</w:t>
      </w:r>
      <w:r w:rsidR="004177C7" w:rsidRPr="002C67F2">
        <w:rPr>
          <w:rFonts w:asciiTheme="minorEastAsia" w:hAnsiTheme="minorEastAsia" w:hint="eastAsia"/>
          <w:sz w:val="24"/>
          <w:szCs w:val="24"/>
        </w:rPr>
        <w:t>による検討</w:t>
      </w:r>
      <w:r w:rsidR="00302419" w:rsidRPr="00302419">
        <w:rPr>
          <w:rFonts w:asciiTheme="minorEastAsia" w:hAnsiTheme="minorEastAsia" w:hint="eastAsia"/>
          <w:sz w:val="24"/>
          <w:szCs w:val="24"/>
        </w:rPr>
        <w:t>について</w:t>
      </w:r>
    </w:p>
    <w:p w14:paraId="075FAF34" w14:textId="4A23061D"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有識者３名、高齢者</w:t>
      </w:r>
      <w:r w:rsidR="0024499D">
        <w:rPr>
          <w:rFonts w:asciiTheme="minorEastAsia" w:hAnsiTheme="minorEastAsia" w:hint="eastAsia"/>
          <w:sz w:val="24"/>
          <w:szCs w:val="24"/>
        </w:rPr>
        <w:t>、</w:t>
      </w:r>
      <w:r w:rsidRPr="002C67F2">
        <w:rPr>
          <w:rFonts w:asciiTheme="minorEastAsia" w:hAnsiTheme="minorEastAsia" w:hint="eastAsia"/>
          <w:sz w:val="24"/>
          <w:szCs w:val="24"/>
        </w:rPr>
        <w:t>障害者団体等</w:t>
      </w:r>
      <w:r w:rsidR="00DB2314">
        <w:rPr>
          <w:rFonts w:asciiTheme="minorEastAsia" w:hAnsiTheme="minorEastAsia" w:hint="eastAsia"/>
          <w:sz w:val="24"/>
          <w:szCs w:val="24"/>
        </w:rPr>
        <w:t>１６</w:t>
      </w:r>
      <w:r w:rsidRPr="002C67F2">
        <w:rPr>
          <w:rFonts w:asciiTheme="minorEastAsia" w:hAnsiTheme="minorEastAsia" w:hint="eastAsia"/>
          <w:sz w:val="24"/>
          <w:szCs w:val="24"/>
        </w:rPr>
        <w:t>名、公共交通事業者４名、関係行政機関</w:t>
      </w:r>
      <w:r w:rsidR="00DB2314">
        <w:rPr>
          <w:rFonts w:asciiTheme="minorEastAsia" w:hAnsiTheme="minorEastAsia" w:hint="eastAsia"/>
          <w:sz w:val="24"/>
          <w:szCs w:val="24"/>
        </w:rPr>
        <w:t>１０</w:t>
      </w:r>
      <w:r w:rsidRPr="002C67F2">
        <w:rPr>
          <w:rFonts w:asciiTheme="minorEastAsia" w:hAnsiTheme="minorEastAsia" w:hint="eastAsia"/>
          <w:sz w:val="24"/>
          <w:szCs w:val="24"/>
        </w:rPr>
        <w:t>名からなる検討会を設置し、計画段階</w:t>
      </w:r>
      <w:r w:rsidR="0024499D">
        <w:rPr>
          <w:rFonts w:asciiTheme="minorEastAsia" w:hAnsiTheme="minorEastAsia" w:hint="eastAsia"/>
          <w:sz w:val="24"/>
          <w:szCs w:val="24"/>
        </w:rPr>
        <w:t>、</w:t>
      </w:r>
      <w:r w:rsidRPr="002C67F2">
        <w:rPr>
          <w:rFonts w:asciiTheme="minorEastAsia" w:hAnsiTheme="minorEastAsia" w:hint="eastAsia"/>
          <w:sz w:val="24"/>
          <w:szCs w:val="24"/>
        </w:rPr>
        <w:t>工事段階で８回の検討会</w:t>
      </w:r>
      <w:r w:rsidR="006A12A9">
        <w:rPr>
          <w:rFonts w:asciiTheme="minorEastAsia" w:hAnsiTheme="minorEastAsia" w:hint="eastAsia"/>
          <w:sz w:val="24"/>
          <w:szCs w:val="24"/>
        </w:rPr>
        <w:t>、かっこ</w:t>
      </w:r>
      <w:r w:rsidRPr="002C67F2">
        <w:rPr>
          <w:rFonts w:asciiTheme="minorEastAsia" w:hAnsiTheme="minorEastAsia" w:hint="eastAsia"/>
          <w:sz w:val="24"/>
          <w:szCs w:val="24"/>
        </w:rPr>
        <w:t>現地視察を含む</w:t>
      </w:r>
      <w:r w:rsidR="007276B4">
        <w:rPr>
          <w:rFonts w:asciiTheme="minorEastAsia" w:hAnsiTheme="minorEastAsia" w:hint="eastAsia"/>
          <w:sz w:val="24"/>
          <w:szCs w:val="24"/>
        </w:rPr>
        <w:t>、</w:t>
      </w:r>
      <w:r w:rsidRPr="002C67F2">
        <w:rPr>
          <w:rFonts w:asciiTheme="minorEastAsia" w:hAnsiTheme="minorEastAsia" w:hint="eastAsia"/>
          <w:sz w:val="24"/>
          <w:szCs w:val="24"/>
        </w:rPr>
        <w:t>及び整備後の評価のための意見交換会を実施した。</w:t>
      </w:r>
    </w:p>
    <w:p w14:paraId="7CD1090C" w14:textId="6EEBB417" w:rsidR="004177C7" w:rsidRDefault="004177C7" w:rsidP="002C67F2">
      <w:pPr>
        <w:rPr>
          <w:rFonts w:asciiTheme="minorEastAsia" w:hAnsiTheme="minorEastAsia"/>
          <w:sz w:val="24"/>
          <w:szCs w:val="24"/>
        </w:rPr>
      </w:pPr>
      <w:r w:rsidRPr="002C67F2">
        <w:rPr>
          <w:rFonts w:asciiTheme="minorEastAsia" w:hAnsiTheme="minorEastAsia" w:hint="eastAsia"/>
          <w:sz w:val="24"/>
          <w:szCs w:val="24"/>
        </w:rPr>
        <w:t>駅の西側が板橋区であることを考慮し、北区バリアフリー基本構想推進協議会の委員を中心に、板橋区の地元町会や行政機関を含めて構成した。</w:t>
      </w:r>
    </w:p>
    <w:p w14:paraId="6368D3DC" w14:textId="4794825A" w:rsidR="004177C7" w:rsidRDefault="004177C7" w:rsidP="002C67F2">
      <w:pPr>
        <w:rPr>
          <w:rFonts w:asciiTheme="minorEastAsia" w:hAnsiTheme="minorEastAsia"/>
          <w:sz w:val="24"/>
          <w:szCs w:val="24"/>
        </w:rPr>
      </w:pPr>
    </w:p>
    <w:p w14:paraId="275991F6" w14:textId="2DDF58BF" w:rsidR="004177C7" w:rsidRDefault="00DB3C6F" w:rsidP="002C67F2">
      <w:pPr>
        <w:rPr>
          <w:rFonts w:asciiTheme="minorEastAsia" w:hAnsiTheme="minorEastAsia"/>
          <w:sz w:val="24"/>
          <w:szCs w:val="24"/>
        </w:rPr>
      </w:pPr>
      <w:r>
        <w:rPr>
          <w:rFonts w:asciiTheme="minorEastAsia" w:hAnsiTheme="minorEastAsia" w:hint="eastAsia"/>
          <w:sz w:val="24"/>
          <w:szCs w:val="24"/>
        </w:rPr>
        <w:t>注記、</w:t>
      </w:r>
      <w:r w:rsidR="004177C7">
        <w:rPr>
          <w:rFonts w:asciiTheme="minorEastAsia" w:hAnsiTheme="minorEastAsia" w:hint="eastAsia"/>
          <w:sz w:val="24"/>
          <w:szCs w:val="24"/>
        </w:rPr>
        <w:t>バリアフリー化検討会の記録</w:t>
      </w:r>
      <w:r>
        <w:rPr>
          <w:rFonts w:asciiTheme="minorEastAsia" w:hAnsiTheme="minorEastAsia" w:hint="eastAsia"/>
          <w:sz w:val="24"/>
          <w:szCs w:val="24"/>
        </w:rPr>
        <w:t>については、以下の</w:t>
      </w:r>
      <w:r w:rsidR="004177C7">
        <w:rPr>
          <w:rFonts w:asciiTheme="minorEastAsia" w:hAnsiTheme="minorEastAsia" w:hint="eastAsia"/>
          <w:sz w:val="24"/>
          <w:szCs w:val="24"/>
        </w:rPr>
        <w:t>URL</w:t>
      </w:r>
      <w:r>
        <w:rPr>
          <w:rFonts w:asciiTheme="minorEastAsia" w:hAnsiTheme="minorEastAsia" w:hint="eastAsia"/>
          <w:sz w:val="24"/>
          <w:szCs w:val="24"/>
        </w:rPr>
        <w:t>に掲載されています</w:t>
      </w:r>
      <w:r w:rsidR="004177C7">
        <w:rPr>
          <w:rFonts w:asciiTheme="minorEastAsia" w:hAnsiTheme="minorEastAsia" w:hint="eastAsia"/>
          <w:sz w:val="24"/>
          <w:szCs w:val="24"/>
        </w:rPr>
        <w:t>。</w:t>
      </w:r>
    </w:p>
    <w:p w14:paraId="0C3C5163" w14:textId="5DBC8F93" w:rsidR="00DB3C6F" w:rsidRPr="00DB3C6F" w:rsidRDefault="00DB3C6F" w:rsidP="002C67F2">
      <w:pPr>
        <w:rPr>
          <w:rFonts w:asciiTheme="minorEastAsia" w:hAnsiTheme="minorEastAsia"/>
          <w:sz w:val="24"/>
          <w:szCs w:val="24"/>
        </w:rPr>
      </w:pPr>
      <w:r w:rsidRPr="00DB3C6F">
        <w:rPr>
          <w:rFonts w:asciiTheme="minorEastAsia" w:hAnsiTheme="minorEastAsia"/>
          <w:sz w:val="24"/>
          <w:szCs w:val="24"/>
        </w:rPr>
        <w:t>https://www.kensetsu.metro.tokyo.lg.jp/dourokanri0046.html</w:t>
      </w:r>
    </w:p>
    <w:p w14:paraId="7A55032C" w14:textId="77777777" w:rsidR="004177C7" w:rsidRDefault="004177C7" w:rsidP="002C67F2">
      <w:pPr>
        <w:rPr>
          <w:rFonts w:asciiTheme="minorEastAsia" w:hAnsiTheme="minorEastAsia"/>
          <w:sz w:val="24"/>
          <w:szCs w:val="24"/>
        </w:rPr>
      </w:pPr>
    </w:p>
    <w:p w14:paraId="2A67ABE4" w14:textId="78C63EF2"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関係機関との調整</w:t>
      </w:r>
      <w:r w:rsidR="00302419" w:rsidRPr="00302419">
        <w:rPr>
          <w:rFonts w:asciiTheme="minorEastAsia" w:hAnsiTheme="minorEastAsia" w:hint="eastAsia"/>
          <w:sz w:val="24"/>
          <w:szCs w:val="24"/>
        </w:rPr>
        <w:t>について</w:t>
      </w:r>
    </w:p>
    <w:p w14:paraId="663A1BDF" w14:textId="77777777"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検討会で示された方針を実現するため、関係者調整を実施した。主な調整内容は以下。</w:t>
      </w:r>
    </w:p>
    <w:p w14:paraId="5E4C363E" w14:textId="25EA3950" w:rsidR="004177C7" w:rsidRPr="002C67F2" w:rsidRDefault="004177C7" w:rsidP="002C67F2">
      <w:pPr>
        <w:rPr>
          <w:rFonts w:asciiTheme="minorEastAsia" w:hAnsiTheme="minorEastAsia"/>
          <w:sz w:val="24"/>
          <w:szCs w:val="24"/>
        </w:rPr>
      </w:pPr>
      <w:r>
        <w:rPr>
          <w:rFonts w:asciiTheme="minorEastAsia" w:hAnsiTheme="minorEastAsia" w:hint="eastAsia"/>
          <w:sz w:val="24"/>
          <w:szCs w:val="24"/>
        </w:rPr>
        <w:t>まる１、</w:t>
      </w:r>
      <w:r w:rsidRPr="002C67F2">
        <w:rPr>
          <w:rFonts w:asciiTheme="minorEastAsia" w:hAnsiTheme="minorEastAsia" w:hint="eastAsia"/>
          <w:sz w:val="24"/>
          <w:szCs w:val="24"/>
        </w:rPr>
        <w:t>敷地所有者が東京都</w:t>
      </w:r>
      <w:r w:rsidR="006A12A9">
        <w:rPr>
          <w:rFonts w:asciiTheme="minorEastAsia" w:hAnsiTheme="minorEastAsia" w:hint="eastAsia"/>
          <w:sz w:val="24"/>
          <w:szCs w:val="24"/>
        </w:rPr>
        <w:t>、かっこ</w:t>
      </w:r>
      <w:r w:rsidRPr="002C67F2">
        <w:rPr>
          <w:rFonts w:asciiTheme="minorEastAsia" w:hAnsiTheme="minorEastAsia" w:hint="eastAsia"/>
          <w:sz w:val="24"/>
          <w:szCs w:val="24"/>
        </w:rPr>
        <w:t>公園側</w:t>
      </w:r>
      <w:r w:rsidR="007276B4">
        <w:rPr>
          <w:rFonts w:asciiTheme="minorEastAsia" w:hAnsiTheme="minorEastAsia" w:hint="eastAsia"/>
          <w:sz w:val="24"/>
          <w:szCs w:val="24"/>
        </w:rPr>
        <w:t>、</w:t>
      </w:r>
      <w:r w:rsidRPr="002C67F2">
        <w:rPr>
          <w:rFonts w:asciiTheme="minorEastAsia" w:hAnsiTheme="minorEastAsia" w:hint="eastAsia"/>
          <w:sz w:val="24"/>
          <w:szCs w:val="24"/>
        </w:rPr>
        <w:t>と</w:t>
      </w:r>
      <w:r w:rsidR="005A1B3F">
        <w:rPr>
          <w:rFonts w:asciiTheme="minorEastAsia" w:hAnsiTheme="minorEastAsia" w:hint="eastAsia"/>
          <w:sz w:val="24"/>
          <w:szCs w:val="24"/>
        </w:rPr>
        <w:t>JR</w:t>
      </w:r>
      <w:r w:rsidR="006A12A9">
        <w:rPr>
          <w:rFonts w:asciiTheme="minorEastAsia" w:hAnsiTheme="minorEastAsia" w:hint="eastAsia"/>
          <w:sz w:val="24"/>
          <w:szCs w:val="24"/>
        </w:rPr>
        <w:t>、かっこ</w:t>
      </w:r>
      <w:r w:rsidRPr="002C67F2">
        <w:rPr>
          <w:rFonts w:asciiTheme="minorEastAsia" w:hAnsiTheme="minorEastAsia" w:hint="eastAsia"/>
          <w:sz w:val="24"/>
          <w:szCs w:val="24"/>
        </w:rPr>
        <w:t>駅側</w:t>
      </w:r>
      <w:r w:rsidR="007276B4">
        <w:rPr>
          <w:rFonts w:asciiTheme="minorEastAsia" w:hAnsiTheme="minorEastAsia" w:hint="eastAsia"/>
          <w:sz w:val="24"/>
          <w:szCs w:val="24"/>
        </w:rPr>
        <w:t>、</w:t>
      </w:r>
      <w:r w:rsidRPr="002C67F2">
        <w:rPr>
          <w:rFonts w:asciiTheme="minorEastAsia" w:hAnsiTheme="minorEastAsia" w:hint="eastAsia"/>
          <w:sz w:val="24"/>
          <w:szCs w:val="24"/>
        </w:rPr>
        <w:t>に分かれていたため、舗装材や色彩、視覚障害者誘導用ブロックなどが連続した整備となるように協議しながら事業を進めた。</w:t>
      </w:r>
    </w:p>
    <w:p w14:paraId="2CC9C882" w14:textId="50034CAD" w:rsidR="004177C7" w:rsidRPr="002C67F2" w:rsidRDefault="004177C7" w:rsidP="002C67F2">
      <w:pPr>
        <w:rPr>
          <w:rFonts w:asciiTheme="minorEastAsia" w:hAnsiTheme="minorEastAsia"/>
          <w:sz w:val="24"/>
          <w:szCs w:val="24"/>
        </w:rPr>
      </w:pPr>
      <w:r>
        <w:rPr>
          <w:rFonts w:asciiTheme="minorEastAsia" w:hAnsiTheme="minorEastAsia" w:hint="eastAsia"/>
          <w:sz w:val="24"/>
          <w:szCs w:val="24"/>
        </w:rPr>
        <w:t>まる２、</w:t>
      </w:r>
      <w:r w:rsidRPr="002C67F2">
        <w:rPr>
          <w:rFonts w:asciiTheme="minorEastAsia" w:hAnsiTheme="minorEastAsia" w:hint="eastAsia"/>
          <w:sz w:val="24"/>
          <w:szCs w:val="24"/>
        </w:rPr>
        <w:t>横断歩道に接続する視覚障害者誘導用ブロックと、エスコートゾーンや音響式信号機のスピーカーが</w:t>
      </w:r>
      <w:r w:rsidR="00816FD9">
        <w:rPr>
          <w:rFonts w:asciiTheme="minorEastAsia" w:hAnsiTheme="minorEastAsia" w:hint="eastAsia"/>
          <w:sz w:val="24"/>
          <w:szCs w:val="24"/>
        </w:rPr>
        <w:t>直線じょう</w:t>
      </w:r>
      <w:r w:rsidRPr="002C67F2">
        <w:rPr>
          <w:rFonts w:asciiTheme="minorEastAsia" w:hAnsiTheme="minorEastAsia" w:hint="eastAsia"/>
          <w:sz w:val="24"/>
          <w:szCs w:val="24"/>
        </w:rPr>
        <w:t>に整備されるよう、道路管理者と交通管理者で調整した。</w:t>
      </w:r>
    </w:p>
    <w:p w14:paraId="541DF0DA" w14:textId="56A30CC6" w:rsidR="004177C7" w:rsidRPr="002C67F2" w:rsidRDefault="004177C7" w:rsidP="002C67F2">
      <w:pPr>
        <w:rPr>
          <w:rFonts w:asciiTheme="minorEastAsia" w:hAnsiTheme="minorEastAsia"/>
          <w:sz w:val="24"/>
          <w:szCs w:val="24"/>
        </w:rPr>
      </w:pPr>
      <w:r>
        <w:rPr>
          <w:rFonts w:asciiTheme="minorEastAsia" w:hAnsiTheme="minorEastAsia" w:hint="eastAsia"/>
          <w:sz w:val="24"/>
          <w:szCs w:val="24"/>
        </w:rPr>
        <w:t>まる３、</w:t>
      </w:r>
      <w:r w:rsidRPr="002C67F2">
        <w:rPr>
          <w:rFonts w:asciiTheme="minorEastAsia" w:hAnsiTheme="minorEastAsia" w:hint="eastAsia"/>
          <w:sz w:val="24"/>
          <w:szCs w:val="24"/>
        </w:rPr>
        <w:t>前面</w:t>
      </w:r>
      <w:r w:rsidR="00107969">
        <w:rPr>
          <w:rFonts w:asciiTheme="minorEastAsia" w:hAnsiTheme="minorEastAsia" w:hint="eastAsia"/>
          <w:sz w:val="24"/>
          <w:szCs w:val="24"/>
        </w:rPr>
        <w:t>とどう</w:t>
      </w:r>
      <w:r w:rsidRPr="002C67F2">
        <w:rPr>
          <w:rFonts w:asciiTheme="minorEastAsia" w:hAnsiTheme="minorEastAsia" w:hint="eastAsia"/>
          <w:sz w:val="24"/>
          <w:szCs w:val="24"/>
        </w:rPr>
        <w:t>の横断歩道接続部の勾配を改善するため、隣接する</w:t>
      </w:r>
      <w:r w:rsidR="00107969">
        <w:rPr>
          <w:rFonts w:asciiTheme="minorEastAsia" w:hAnsiTheme="minorEastAsia" w:hint="eastAsia"/>
          <w:sz w:val="24"/>
          <w:szCs w:val="24"/>
        </w:rPr>
        <w:t>うきま公園</w:t>
      </w:r>
      <w:r w:rsidRPr="002C67F2">
        <w:rPr>
          <w:rFonts w:asciiTheme="minorEastAsia" w:hAnsiTheme="minorEastAsia" w:hint="eastAsia"/>
          <w:sz w:val="24"/>
          <w:szCs w:val="24"/>
        </w:rPr>
        <w:t>の公園管理者と調整し、公園敷地内の</w:t>
      </w:r>
      <w:r w:rsidR="00107969">
        <w:rPr>
          <w:rFonts w:asciiTheme="minorEastAsia" w:hAnsiTheme="minorEastAsia" w:hint="eastAsia"/>
          <w:sz w:val="24"/>
          <w:szCs w:val="24"/>
        </w:rPr>
        <w:t>歩道状くう地</w:t>
      </w:r>
      <w:r w:rsidRPr="002C67F2">
        <w:rPr>
          <w:rFonts w:asciiTheme="minorEastAsia" w:hAnsiTheme="minorEastAsia" w:hint="eastAsia"/>
          <w:sz w:val="24"/>
          <w:szCs w:val="24"/>
        </w:rPr>
        <w:t>を含めた歩道の盤下げを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ほか、公園入口まで視覚障害者誘導用ブロックを連続設置するよう調整した。</w:t>
      </w:r>
    </w:p>
    <w:p w14:paraId="1BADBBEE" w14:textId="278D7E02" w:rsidR="004177C7" w:rsidRDefault="004177C7" w:rsidP="002C67F2">
      <w:pPr>
        <w:rPr>
          <w:rFonts w:asciiTheme="minorEastAsia" w:hAnsiTheme="minorEastAsia"/>
          <w:sz w:val="24"/>
          <w:szCs w:val="24"/>
        </w:rPr>
      </w:pPr>
      <w:r>
        <w:rPr>
          <w:rFonts w:asciiTheme="minorEastAsia" w:hAnsiTheme="minorEastAsia" w:hint="eastAsia"/>
          <w:sz w:val="24"/>
          <w:szCs w:val="24"/>
        </w:rPr>
        <w:t>まる４、</w:t>
      </w:r>
      <w:r w:rsidR="00816FD9">
        <w:rPr>
          <w:rFonts w:asciiTheme="minorEastAsia" w:hAnsiTheme="minorEastAsia" w:hint="eastAsia"/>
          <w:sz w:val="24"/>
          <w:szCs w:val="24"/>
        </w:rPr>
        <w:t>せいちゃく</w:t>
      </w:r>
      <w:r w:rsidRPr="002C67F2">
        <w:rPr>
          <w:rFonts w:asciiTheme="minorEastAsia" w:hAnsiTheme="minorEastAsia" w:hint="eastAsia"/>
          <w:sz w:val="24"/>
          <w:szCs w:val="24"/>
        </w:rPr>
        <w:t>しやすいバス</w:t>
      </w:r>
      <w:r w:rsidR="00107969">
        <w:rPr>
          <w:rFonts w:asciiTheme="minorEastAsia" w:hAnsiTheme="minorEastAsia" w:hint="eastAsia"/>
          <w:sz w:val="24"/>
          <w:szCs w:val="24"/>
        </w:rPr>
        <w:t>乗降じょう</w:t>
      </w:r>
      <w:r w:rsidRPr="002C67F2">
        <w:rPr>
          <w:rFonts w:asciiTheme="minorEastAsia" w:hAnsiTheme="minorEastAsia" w:hint="eastAsia"/>
          <w:sz w:val="24"/>
          <w:szCs w:val="24"/>
        </w:rPr>
        <w:t>の形状や上屋の設置、ロータリー内での待機などの運用面も含めた使い勝手について、バス事業者と調整した。</w:t>
      </w:r>
    </w:p>
    <w:p w14:paraId="77182B91" w14:textId="77777777" w:rsidR="004177C7" w:rsidRPr="002C67F2" w:rsidRDefault="004177C7" w:rsidP="002C67F2">
      <w:pPr>
        <w:rPr>
          <w:rFonts w:asciiTheme="minorEastAsia" w:hAnsiTheme="minorEastAsia"/>
          <w:sz w:val="24"/>
          <w:szCs w:val="24"/>
        </w:rPr>
      </w:pPr>
    </w:p>
    <w:p w14:paraId="7DE11FF7" w14:textId="7EAE057A" w:rsidR="004177C7" w:rsidRDefault="004177C7" w:rsidP="002C67F2">
      <w:pPr>
        <w:rPr>
          <w:rFonts w:asciiTheme="minorEastAsia" w:hAnsiTheme="minorEastAsia"/>
          <w:sz w:val="24"/>
          <w:szCs w:val="24"/>
        </w:rPr>
      </w:pPr>
      <w:r w:rsidRPr="002C67F2">
        <w:rPr>
          <w:rFonts w:asciiTheme="minorEastAsia" w:hAnsiTheme="minorEastAsia" w:hint="eastAsia"/>
          <w:sz w:val="24"/>
          <w:szCs w:val="24"/>
        </w:rPr>
        <w:t>整備状況</w:t>
      </w:r>
      <w:r w:rsidR="006A12A9">
        <w:rPr>
          <w:rFonts w:asciiTheme="minorEastAsia" w:hAnsiTheme="minorEastAsia" w:hint="eastAsia"/>
          <w:sz w:val="24"/>
          <w:szCs w:val="24"/>
        </w:rPr>
        <w:t>、かっこ</w:t>
      </w:r>
      <w:r w:rsidRPr="002C67F2">
        <w:rPr>
          <w:rFonts w:asciiTheme="minorEastAsia" w:hAnsiTheme="minorEastAsia" w:hint="eastAsia"/>
          <w:sz w:val="24"/>
          <w:szCs w:val="24"/>
        </w:rPr>
        <w:t>整備概要で示した事業より、特定事業</w:t>
      </w:r>
      <w:r w:rsidR="00F64057">
        <w:rPr>
          <w:rFonts w:asciiTheme="minorEastAsia" w:hAnsiTheme="minorEastAsia" w:hint="eastAsia"/>
          <w:sz w:val="24"/>
          <w:szCs w:val="24"/>
        </w:rPr>
        <w:t>４</w:t>
      </w:r>
      <w:r w:rsidRPr="002C67F2">
        <w:rPr>
          <w:rFonts w:asciiTheme="minorEastAsia" w:hAnsiTheme="minorEastAsia" w:hint="eastAsia"/>
          <w:sz w:val="24"/>
          <w:szCs w:val="24"/>
        </w:rPr>
        <w:t>、その他事項</w:t>
      </w:r>
      <w:r w:rsidR="00AF472A">
        <w:rPr>
          <w:rFonts w:asciiTheme="minorEastAsia" w:hAnsiTheme="minorEastAsia" w:hint="eastAsia"/>
          <w:sz w:val="24"/>
          <w:szCs w:val="24"/>
        </w:rPr>
        <w:t>１</w:t>
      </w:r>
      <w:r w:rsidRPr="002C67F2">
        <w:rPr>
          <w:rFonts w:asciiTheme="minorEastAsia" w:hAnsiTheme="minorEastAsia" w:hint="eastAsia"/>
          <w:sz w:val="24"/>
          <w:szCs w:val="24"/>
        </w:rPr>
        <w:t>、特定事業</w:t>
      </w:r>
      <w:r w:rsidR="00F64057">
        <w:rPr>
          <w:rFonts w:asciiTheme="minorEastAsia" w:hAnsiTheme="minorEastAsia" w:hint="eastAsia"/>
          <w:sz w:val="24"/>
          <w:szCs w:val="24"/>
        </w:rPr>
        <w:t>６</w:t>
      </w:r>
      <w:r w:rsidRPr="002C67F2">
        <w:rPr>
          <w:rFonts w:asciiTheme="minorEastAsia" w:hAnsiTheme="minorEastAsia" w:hint="eastAsia"/>
          <w:sz w:val="24"/>
          <w:szCs w:val="24"/>
        </w:rPr>
        <w:t>について紹介</w:t>
      </w:r>
    </w:p>
    <w:p w14:paraId="00D61D7F" w14:textId="6C5C60F7" w:rsidR="00F64057" w:rsidRDefault="00F64057" w:rsidP="002C67F2">
      <w:pPr>
        <w:rPr>
          <w:rFonts w:asciiTheme="minorEastAsia" w:hAnsiTheme="minorEastAsia"/>
          <w:sz w:val="24"/>
          <w:szCs w:val="24"/>
        </w:rPr>
      </w:pPr>
      <w:r>
        <w:rPr>
          <w:rFonts w:asciiTheme="minorEastAsia" w:hAnsiTheme="minorEastAsia" w:hint="eastAsia"/>
          <w:sz w:val="24"/>
          <w:szCs w:val="24"/>
        </w:rPr>
        <w:t>なお、</w:t>
      </w:r>
      <w:r w:rsidR="00DB3C6F">
        <w:rPr>
          <w:rFonts w:asciiTheme="minorEastAsia" w:hAnsiTheme="minorEastAsia" w:hint="eastAsia"/>
          <w:sz w:val="24"/>
          <w:szCs w:val="24"/>
        </w:rPr>
        <w:t>事業ごとに</w:t>
      </w:r>
      <w:r>
        <w:rPr>
          <w:rFonts w:asciiTheme="minorEastAsia" w:hAnsiTheme="minorEastAsia" w:hint="eastAsia"/>
          <w:sz w:val="24"/>
          <w:szCs w:val="24"/>
        </w:rPr>
        <w:t>整備前</w:t>
      </w:r>
      <w:r w:rsidR="00DB3C6F">
        <w:rPr>
          <w:rFonts w:asciiTheme="minorEastAsia" w:hAnsiTheme="minorEastAsia" w:hint="eastAsia"/>
          <w:sz w:val="24"/>
          <w:szCs w:val="24"/>
        </w:rPr>
        <w:t>、</w:t>
      </w:r>
      <w:r>
        <w:rPr>
          <w:rFonts w:asciiTheme="minorEastAsia" w:hAnsiTheme="minorEastAsia" w:hint="eastAsia"/>
          <w:sz w:val="24"/>
          <w:szCs w:val="24"/>
        </w:rPr>
        <w:t>及び整備後の写真</w:t>
      </w:r>
      <w:r w:rsidR="00DB3C6F">
        <w:rPr>
          <w:rFonts w:asciiTheme="minorEastAsia" w:hAnsiTheme="minorEastAsia" w:hint="eastAsia"/>
          <w:sz w:val="24"/>
          <w:szCs w:val="24"/>
        </w:rPr>
        <w:t>を示していますが</w:t>
      </w:r>
      <w:r>
        <w:rPr>
          <w:rFonts w:asciiTheme="minorEastAsia" w:hAnsiTheme="minorEastAsia" w:hint="eastAsia"/>
          <w:sz w:val="24"/>
          <w:szCs w:val="24"/>
        </w:rPr>
        <w:t>、省略いたします。</w:t>
      </w:r>
    </w:p>
    <w:p w14:paraId="64CE3370" w14:textId="77777777" w:rsidR="00F64057" w:rsidRDefault="00F64057" w:rsidP="002C67F2">
      <w:pPr>
        <w:rPr>
          <w:rFonts w:asciiTheme="minorEastAsia" w:hAnsiTheme="minorEastAsia"/>
          <w:sz w:val="24"/>
          <w:szCs w:val="24"/>
        </w:rPr>
      </w:pPr>
    </w:p>
    <w:p w14:paraId="079767DF" w14:textId="02A43421" w:rsidR="00F64057" w:rsidRDefault="00F64057" w:rsidP="002C67F2">
      <w:pPr>
        <w:rPr>
          <w:rFonts w:asciiTheme="minorEastAsia" w:hAnsiTheme="minorEastAsia"/>
          <w:sz w:val="24"/>
          <w:szCs w:val="24"/>
        </w:rPr>
      </w:pPr>
      <w:r w:rsidRPr="00F64057">
        <w:rPr>
          <w:rFonts w:asciiTheme="minorEastAsia" w:hAnsiTheme="minorEastAsia" w:hint="eastAsia"/>
          <w:sz w:val="24"/>
          <w:szCs w:val="24"/>
        </w:rPr>
        <w:t>タクシー</w:t>
      </w:r>
      <w:r w:rsidR="00107969">
        <w:rPr>
          <w:rFonts w:asciiTheme="minorEastAsia" w:hAnsiTheme="minorEastAsia" w:hint="eastAsia"/>
          <w:sz w:val="24"/>
          <w:szCs w:val="24"/>
        </w:rPr>
        <w:t>乗降じょう</w:t>
      </w:r>
      <w:r w:rsidRPr="00F64057">
        <w:rPr>
          <w:rFonts w:asciiTheme="minorEastAsia" w:hAnsiTheme="minorEastAsia" w:hint="eastAsia"/>
          <w:sz w:val="24"/>
          <w:szCs w:val="24"/>
        </w:rPr>
        <w:t>の整備内容</w:t>
      </w:r>
    </w:p>
    <w:p w14:paraId="25ABD87D" w14:textId="395927E9" w:rsidR="00F64057" w:rsidRDefault="00F64057" w:rsidP="002C67F2">
      <w:pPr>
        <w:rPr>
          <w:rFonts w:asciiTheme="minorEastAsia" w:hAnsiTheme="minorEastAsia"/>
          <w:sz w:val="24"/>
          <w:szCs w:val="24"/>
        </w:rPr>
      </w:pPr>
      <w:r w:rsidRPr="00F64057">
        <w:rPr>
          <w:rFonts w:asciiTheme="minorEastAsia" w:hAnsiTheme="minorEastAsia" w:hint="eastAsia"/>
          <w:sz w:val="24"/>
          <w:szCs w:val="24"/>
        </w:rPr>
        <w:t>事業主体</w:t>
      </w:r>
      <w:r>
        <w:rPr>
          <w:rFonts w:asciiTheme="minorEastAsia" w:hAnsiTheme="minorEastAsia" w:hint="eastAsia"/>
          <w:sz w:val="24"/>
          <w:szCs w:val="24"/>
        </w:rPr>
        <w:t>、</w:t>
      </w:r>
      <w:r w:rsidR="00107969">
        <w:rPr>
          <w:rFonts w:asciiTheme="minorEastAsia" w:hAnsiTheme="minorEastAsia" w:hint="eastAsia"/>
          <w:sz w:val="24"/>
          <w:szCs w:val="24"/>
        </w:rPr>
        <w:t>東にほん旅客鉄道株式会社</w:t>
      </w:r>
    </w:p>
    <w:p w14:paraId="48285D6B" w14:textId="58D988B7" w:rsidR="00F64057" w:rsidRDefault="00F64057" w:rsidP="002C67F2">
      <w:pPr>
        <w:rPr>
          <w:rFonts w:asciiTheme="minorEastAsia" w:hAnsiTheme="minorEastAsia"/>
          <w:sz w:val="24"/>
          <w:szCs w:val="24"/>
        </w:rPr>
      </w:pPr>
    </w:p>
    <w:p w14:paraId="17C83D0E" w14:textId="2D2C21FA" w:rsidR="00F64057" w:rsidRDefault="00F64057" w:rsidP="002C67F2">
      <w:pPr>
        <w:rPr>
          <w:rFonts w:asciiTheme="minorEastAsia" w:hAnsiTheme="minorEastAsia"/>
          <w:sz w:val="24"/>
          <w:szCs w:val="24"/>
        </w:rPr>
      </w:pPr>
      <w:r>
        <w:rPr>
          <w:rFonts w:asciiTheme="minorEastAsia" w:hAnsiTheme="minorEastAsia" w:hint="eastAsia"/>
          <w:sz w:val="24"/>
          <w:szCs w:val="24"/>
        </w:rPr>
        <w:t>整備前</w:t>
      </w:r>
      <w:r w:rsidR="00816FD9">
        <w:rPr>
          <w:rFonts w:asciiTheme="minorEastAsia" w:hAnsiTheme="minorEastAsia" w:hint="eastAsia"/>
          <w:sz w:val="24"/>
          <w:szCs w:val="24"/>
        </w:rPr>
        <w:t>の問題点</w:t>
      </w:r>
    </w:p>
    <w:p w14:paraId="734B1D51" w14:textId="0A8CD549" w:rsidR="00F64057" w:rsidRDefault="00F64057" w:rsidP="00F64057">
      <w:pPr>
        <w:rPr>
          <w:rFonts w:asciiTheme="minorEastAsia" w:hAnsiTheme="minorEastAsia"/>
          <w:sz w:val="24"/>
          <w:szCs w:val="24"/>
        </w:rPr>
      </w:pPr>
      <w:r w:rsidRPr="00F64057">
        <w:rPr>
          <w:rFonts w:asciiTheme="minorEastAsia" w:hAnsiTheme="minorEastAsia" w:hint="eastAsia"/>
          <w:sz w:val="24"/>
          <w:szCs w:val="24"/>
        </w:rPr>
        <w:lastRenderedPageBreak/>
        <w:t>段差のある乗り場が</w:t>
      </w:r>
      <w:r>
        <w:rPr>
          <w:rFonts w:asciiTheme="minorEastAsia" w:hAnsiTheme="minorEastAsia" w:hint="eastAsia"/>
          <w:sz w:val="24"/>
          <w:szCs w:val="24"/>
        </w:rPr>
        <w:t>１</w:t>
      </w:r>
      <w:r w:rsidRPr="00F64057">
        <w:rPr>
          <w:rFonts w:asciiTheme="minorEastAsia" w:hAnsiTheme="minorEastAsia" w:hint="eastAsia"/>
          <w:sz w:val="24"/>
          <w:szCs w:val="24"/>
        </w:rPr>
        <w:t>か所のみ</w:t>
      </w:r>
    </w:p>
    <w:p w14:paraId="00945B54" w14:textId="3F852E39" w:rsidR="00F64057" w:rsidRPr="00F64057" w:rsidRDefault="00F64057" w:rsidP="00F64057">
      <w:pPr>
        <w:rPr>
          <w:rFonts w:asciiTheme="minorEastAsia" w:hAnsiTheme="minorEastAsia"/>
          <w:sz w:val="24"/>
          <w:szCs w:val="24"/>
        </w:rPr>
      </w:pPr>
      <w:r w:rsidRPr="00F64057">
        <w:rPr>
          <w:rFonts w:asciiTheme="minorEastAsia" w:hAnsiTheme="minorEastAsia" w:hint="eastAsia"/>
          <w:sz w:val="24"/>
          <w:szCs w:val="24"/>
        </w:rPr>
        <w:t>視覚障害者誘導用ブロックなし</w:t>
      </w:r>
    </w:p>
    <w:p w14:paraId="33886056" w14:textId="1DA3D4A3" w:rsidR="00F64057" w:rsidRDefault="00F64057" w:rsidP="00F64057">
      <w:pPr>
        <w:rPr>
          <w:rFonts w:asciiTheme="minorEastAsia" w:hAnsiTheme="minorEastAsia"/>
          <w:sz w:val="24"/>
          <w:szCs w:val="24"/>
        </w:rPr>
      </w:pPr>
      <w:r w:rsidRPr="00F64057">
        <w:rPr>
          <w:rFonts w:asciiTheme="minorEastAsia" w:hAnsiTheme="minorEastAsia" w:hint="eastAsia"/>
          <w:sz w:val="24"/>
          <w:szCs w:val="24"/>
        </w:rPr>
        <w:t>視覚的な刺激の大きいモザイク模様のインターロッキング舗装</w:t>
      </w:r>
    </w:p>
    <w:p w14:paraId="2513F6AD" w14:textId="09EB1A46" w:rsidR="00F64057" w:rsidRDefault="00F64057" w:rsidP="00F64057">
      <w:pPr>
        <w:rPr>
          <w:rFonts w:asciiTheme="minorEastAsia" w:hAnsiTheme="minorEastAsia"/>
          <w:sz w:val="24"/>
          <w:szCs w:val="24"/>
        </w:rPr>
      </w:pPr>
    </w:p>
    <w:p w14:paraId="1B5BB797" w14:textId="4AA3BFE5" w:rsidR="00F64057" w:rsidRDefault="00F64057" w:rsidP="00F64057">
      <w:pPr>
        <w:rPr>
          <w:rFonts w:asciiTheme="minorEastAsia" w:hAnsiTheme="minorEastAsia"/>
          <w:sz w:val="24"/>
          <w:szCs w:val="24"/>
        </w:rPr>
      </w:pPr>
      <w:r>
        <w:rPr>
          <w:rFonts w:asciiTheme="minorEastAsia" w:hAnsiTheme="minorEastAsia" w:hint="eastAsia"/>
          <w:sz w:val="24"/>
          <w:szCs w:val="24"/>
        </w:rPr>
        <w:t>整備後</w:t>
      </w:r>
    </w:p>
    <w:p w14:paraId="768CD494" w14:textId="45EEFF52" w:rsidR="00F64057" w:rsidRPr="00F64057" w:rsidRDefault="00F64057" w:rsidP="00F64057">
      <w:pPr>
        <w:rPr>
          <w:rFonts w:asciiTheme="minorEastAsia" w:hAnsiTheme="minorEastAsia"/>
          <w:sz w:val="24"/>
          <w:szCs w:val="24"/>
        </w:rPr>
      </w:pPr>
      <w:r w:rsidRPr="00F64057">
        <w:rPr>
          <w:rFonts w:asciiTheme="minorEastAsia" w:hAnsiTheme="minorEastAsia" w:hint="eastAsia"/>
          <w:sz w:val="24"/>
          <w:szCs w:val="24"/>
        </w:rPr>
        <w:t>タクシー乗り場、降り場はそれぞれ２箇所設置し、乗降に時間がかかる車いす使用者が</w:t>
      </w:r>
      <w:r w:rsidR="005A1B3F">
        <w:rPr>
          <w:rFonts w:asciiTheme="minorEastAsia" w:hAnsiTheme="minorEastAsia" w:hint="eastAsia"/>
          <w:sz w:val="24"/>
          <w:szCs w:val="24"/>
        </w:rPr>
        <w:t>UD</w:t>
      </w:r>
      <w:r w:rsidRPr="00F64057">
        <w:rPr>
          <w:rFonts w:asciiTheme="minorEastAsia" w:hAnsiTheme="minorEastAsia" w:hint="eastAsia"/>
          <w:sz w:val="24"/>
          <w:szCs w:val="24"/>
        </w:rPr>
        <w:t>タクシーに乗降中も、後続のタクシー利用者の乗降を可能とした。</w:t>
      </w:r>
    </w:p>
    <w:p w14:paraId="13C4338B" w14:textId="4C978337" w:rsidR="00F64057" w:rsidRPr="00F64057" w:rsidRDefault="00816FD9" w:rsidP="00F64057">
      <w:pPr>
        <w:rPr>
          <w:rFonts w:asciiTheme="minorEastAsia" w:hAnsiTheme="minorEastAsia"/>
          <w:sz w:val="24"/>
          <w:szCs w:val="24"/>
        </w:rPr>
      </w:pPr>
      <w:r>
        <w:rPr>
          <w:rFonts w:asciiTheme="minorEastAsia" w:hAnsiTheme="minorEastAsia" w:hint="eastAsia"/>
          <w:sz w:val="24"/>
          <w:szCs w:val="24"/>
        </w:rPr>
        <w:t>そくほう乗降式</w:t>
      </w:r>
      <w:r w:rsidR="00F64057" w:rsidRPr="00F64057">
        <w:rPr>
          <w:rFonts w:asciiTheme="minorEastAsia" w:hAnsiTheme="minorEastAsia" w:hint="eastAsia"/>
          <w:sz w:val="24"/>
          <w:szCs w:val="24"/>
        </w:rPr>
        <w:t>の</w:t>
      </w:r>
      <w:r w:rsidR="005A1B3F">
        <w:rPr>
          <w:rFonts w:asciiTheme="minorEastAsia" w:hAnsiTheme="minorEastAsia" w:hint="eastAsia"/>
          <w:sz w:val="24"/>
          <w:szCs w:val="24"/>
        </w:rPr>
        <w:t>UD</w:t>
      </w:r>
      <w:r w:rsidR="00F64057" w:rsidRPr="00F64057">
        <w:rPr>
          <w:rFonts w:asciiTheme="minorEastAsia" w:hAnsiTheme="minorEastAsia" w:hint="eastAsia"/>
          <w:sz w:val="24"/>
          <w:szCs w:val="24"/>
        </w:rPr>
        <w:t>タクシーは、</w:t>
      </w:r>
      <w:r>
        <w:rPr>
          <w:rFonts w:asciiTheme="minorEastAsia" w:hAnsiTheme="minorEastAsia" w:hint="eastAsia"/>
          <w:sz w:val="24"/>
          <w:szCs w:val="24"/>
        </w:rPr>
        <w:t>マウントアップ</w:t>
      </w:r>
      <w:r w:rsidR="00B850F2">
        <w:rPr>
          <w:rFonts w:asciiTheme="minorEastAsia" w:hAnsiTheme="minorEastAsia" w:hint="eastAsia"/>
          <w:sz w:val="24"/>
          <w:szCs w:val="24"/>
        </w:rPr>
        <w:t>がた式</w:t>
      </w:r>
      <w:r w:rsidR="00F64057" w:rsidRPr="00F64057">
        <w:rPr>
          <w:rFonts w:asciiTheme="minorEastAsia" w:hAnsiTheme="minorEastAsia" w:hint="eastAsia"/>
          <w:sz w:val="24"/>
          <w:szCs w:val="24"/>
        </w:rPr>
        <w:t>の方が車いす用</w:t>
      </w:r>
      <w:r>
        <w:rPr>
          <w:rFonts w:asciiTheme="minorEastAsia" w:hAnsiTheme="minorEastAsia" w:hint="eastAsia"/>
          <w:sz w:val="24"/>
          <w:szCs w:val="24"/>
        </w:rPr>
        <w:t>スロープばん</w:t>
      </w:r>
      <w:r w:rsidR="00F64057" w:rsidRPr="00F64057">
        <w:rPr>
          <w:rFonts w:asciiTheme="minorEastAsia" w:hAnsiTheme="minorEastAsia" w:hint="eastAsia"/>
          <w:sz w:val="24"/>
          <w:szCs w:val="24"/>
        </w:rPr>
        <w:t>を設置し易く、乗降し易いため、</w:t>
      </w:r>
      <w:r>
        <w:rPr>
          <w:rFonts w:asciiTheme="minorEastAsia" w:hAnsiTheme="minorEastAsia" w:hint="eastAsia"/>
          <w:sz w:val="24"/>
          <w:szCs w:val="24"/>
        </w:rPr>
        <w:t>マウントアップ</w:t>
      </w:r>
      <w:r w:rsidR="00B850F2">
        <w:rPr>
          <w:rFonts w:asciiTheme="minorEastAsia" w:hAnsiTheme="minorEastAsia" w:hint="eastAsia"/>
          <w:sz w:val="24"/>
          <w:szCs w:val="24"/>
        </w:rPr>
        <w:t>がた式</w:t>
      </w:r>
      <w:r w:rsidR="00F64057" w:rsidRPr="00F64057">
        <w:rPr>
          <w:rFonts w:asciiTheme="minorEastAsia" w:hAnsiTheme="minorEastAsia" w:hint="eastAsia"/>
          <w:sz w:val="24"/>
          <w:szCs w:val="24"/>
        </w:rPr>
        <w:t>のままの乗り場</w:t>
      </w:r>
      <w:r w:rsidR="0024499D">
        <w:rPr>
          <w:rFonts w:asciiTheme="minorEastAsia" w:hAnsiTheme="minorEastAsia" w:hint="eastAsia"/>
          <w:sz w:val="24"/>
          <w:szCs w:val="24"/>
        </w:rPr>
        <w:t>、</w:t>
      </w:r>
      <w:r w:rsidR="00F64057" w:rsidRPr="00F64057">
        <w:rPr>
          <w:rFonts w:asciiTheme="minorEastAsia" w:hAnsiTheme="minorEastAsia" w:hint="eastAsia"/>
          <w:sz w:val="24"/>
          <w:szCs w:val="24"/>
        </w:rPr>
        <w:t>降り場を</w:t>
      </w:r>
      <w:r>
        <w:rPr>
          <w:rFonts w:asciiTheme="minorEastAsia" w:hAnsiTheme="minorEastAsia" w:hint="eastAsia"/>
          <w:sz w:val="24"/>
          <w:szCs w:val="24"/>
        </w:rPr>
        <w:t>１箇所</w:t>
      </w:r>
      <w:r w:rsidR="00F64057" w:rsidRPr="00F64057">
        <w:rPr>
          <w:rFonts w:asciiTheme="minorEastAsia" w:hAnsiTheme="minorEastAsia" w:hint="eastAsia"/>
          <w:sz w:val="24"/>
          <w:szCs w:val="24"/>
        </w:rPr>
        <w:t>ずつ整備した。</w:t>
      </w:r>
    </w:p>
    <w:p w14:paraId="68FA260C" w14:textId="6886702A" w:rsidR="00F64057" w:rsidRPr="00F64057" w:rsidRDefault="00F64057" w:rsidP="00F64057">
      <w:pPr>
        <w:rPr>
          <w:rFonts w:asciiTheme="minorEastAsia" w:hAnsiTheme="minorEastAsia"/>
          <w:sz w:val="24"/>
          <w:szCs w:val="24"/>
        </w:rPr>
      </w:pPr>
      <w:r w:rsidRPr="00F64057">
        <w:rPr>
          <w:rFonts w:asciiTheme="minorEastAsia" w:hAnsiTheme="minorEastAsia" w:hint="eastAsia"/>
          <w:sz w:val="24"/>
          <w:szCs w:val="24"/>
        </w:rPr>
        <w:t>後部乗降式の</w:t>
      </w:r>
      <w:r w:rsidR="005A1B3F">
        <w:rPr>
          <w:rFonts w:asciiTheme="minorEastAsia" w:hAnsiTheme="minorEastAsia" w:hint="eastAsia"/>
          <w:sz w:val="24"/>
          <w:szCs w:val="24"/>
        </w:rPr>
        <w:t>UD</w:t>
      </w:r>
      <w:r w:rsidRPr="00F64057">
        <w:rPr>
          <w:rFonts w:asciiTheme="minorEastAsia" w:hAnsiTheme="minorEastAsia" w:hint="eastAsia"/>
          <w:sz w:val="24"/>
          <w:szCs w:val="24"/>
        </w:rPr>
        <w:t>タクシーは、一旦車道に降りて乗降することが必要なため、</w:t>
      </w:r>
      <w:r w:rsidR="00816FD9">
        <w:rPr>
          <w:rFonts w:asciiTheme="minorEastAsia" w:hAnsiTheme="minorEastAsia" w:hint="eastAsia"/>
          <w:sz w:val="24"/>
          <w:szCs w:val="24"/>
        </w:rPr>
        <w:t>マウントアップがた式</w:t>
      </w:r>
      <w:r w:rsidRPr="00F64057">
        <w:rPr>
          <w:rFonts w:asciiTheme="minorEastAsia" w:hAnsiTheme="minorEastAsia" w:hint="eastAsia"/>
          <w:sz w:val="24"/>
          <w:szCs w:val="24"/>
        </w:rPr>
        <w:t>の歩道から車道へ至るスロープ付きの乗り場</w:t>
      </w:r>
      <w:r w:rsidR="0024499D">
        <w:rPr>
          <w:rFonts w:asciiTheme="minorEastAsia" w:hAnsiTheme="minorEastAsia" w:hint="eastAsia"/>
          <w:sz w:val="24"/>
          <w:szCs w:val="24"/>
        </w:rPr>
        <w:t>、</w:t>
      </w:r>
      <w:r w:rsidRPr="00F64057">
        <w:rPr>
          <w:rFonts w:asciiTheme="minorEastAsia" w:hAnsiTheme="minorEastAsia" w:hint="eastAsia"/>
          <w:sz w:val="24"/>
          <w:szCs w:val="24"/>
        </w:rPr>
        <w:t>降り場を１箇所ずつ整備した。</w:t>
      </w:r>
    </w:p>
    <w:p w14:paraId="07059228" w14:textId="212D363D" w:rsidR="00F64057" w:rsidRDefault="00F64057" w:rsidP="00F64057">
      <w:pPr>
        <w:rPr>
          <w:rFonts w:asciiTheme="minorEastAsia" w:hAnsiTheme="minorEastAsia"/>
          <w:sz w:val="24"/>
          <w:szCs w:val="24"/>
        </w:rPr>
      </w:pPr>
      <w:r w:rsidRPr="00F64057">
        <w:rPr>
          <w:rFonts w:asciiTheme="minorEastAsia" w:hAnsiTheme="minorEastAsia" w:hint="eastAsia"/>
          <w:sz w:val="24"/>
          <w:szCs w:val="24"/>
        </w:rPr>
        <w:t>路面はがたつきが発生しにくく、発達障害の</w:t>
      </w:r>
      <w:r w:rsidR="00816FD9">
        <w:rPr>
          <w:rFonts w:asciiTheme="minorEastAsia" w:hAnsiTheme="minorEastAsia" w:hint="eastAsia"/>
          <w:sz w:val="24"/>
          <w:szCs w:val="24"/>
        </w:rPr>
        <w:t>かた</w:t>
      </w:r>
      <w:r w:rsidRPr="00F64057">
        <w:rPr>
          <w:rFonts w:asciiTheme="minorEastAsia" w:hAnsiTheme="minorEastAsia" w:hint="eastAsia"/>
          <w:sz w:val="24"/>
          <w:szCs w:val="24"/>
        </w:rPr>
        <w:t>にも刺激になりにくいグレーのカラーアスファルト舗装</w:t>
      </w:r>
      <w:r>
        <w:rPr>
          <w:rFonts w:asciiTheme="minorEastAsia" w:hAnsiTheme="minorEastAsia" w:hint="eastAsia"/>
          <w:sz w:val="24"/>
          <w:szCs w:val="24"/>
        </w:rPr>
        <w:t>、かっこ</w:t>
      </w:r>
      <w:r w:rsidR="00107969">
        <w:rPr>
          <w:rFonts w:asciiTheme="minorEastAsia" w:hAnsiTheme="minorEastAsia" w:hint="eastAsia"/>
          <w:sz w:val="24"/>
          <w:szCs w:val="24"/>
        </w:rPr>
        <w:t>うきま公園</w:t>
      </w:r>
      <w:r w:rsidRPr="00F64057">
        <w:rPr>
          <w:rFonts w:asciiTheme="minorEastAsia" w:hAnsiTheme="minorEastAsia" w:hint="eastAsia"/>
          <w:sz w:val="24"/>
          <w:szCs w:val="24"/>
        </w:rPr>
        <w:t>側の</w:t>
      </w:r>
      <w:r w:rsidR="00816FD9">
        <w:rPr>
          <w:rFonts w:asciiTheme="minorEastAsia" w:hAnsiTheme="minorEastAsia" w:hint="eastAsia"/>
          <w:sz w:val="24"/>
          <w:szCs w:val="24"/>
        </w:rPr>
        <w:t>自然せき</w:t>
      </w:r>
      <w:r w:rsidRPr="00F64057">
        <w:rPr>
          <w:rFonts w:asciiTheme="minorEastAsia" w:hAnsiTheme="minorEastAsia" w:hint="eastAsia"/>
          <w:sz w:val="24"/>
          <w:szCs w:val="24"/>
        </w:rPr>
        <w:t>舗装との一体感にも留意</w:t>
      </w:r>
      <w:r>
        <w:rPr>
          <w:rFonts w:asciiTheme="minorEastAsia" w:hAnsiTheme="minorEastAsia" w:hint="eastAsia"/>
          <w:sz w:val="24"/>
          <w:szCs w:val="24"/>
        </w:rPr>
        <w:t>、</w:t>
      </w:r>
      <w:r w:rsidRPr="00F64057">
        <w:rPr>
          <w:rFonts w:asciiTheme="minorEastAsia" w:hAnsiTheme="minorEastAsia" w:hint="eastAsia"/>
          <w:sz w:val="24"/>
          <w:szCs w:val="24"/>
        </w:rPr>
        <w:t>とし、駅からタクシー乗り場への視覚障害者誘導用ブロック</w:t>
      </w:r>
      <w:r>
        <w:rPr>
          <w:rFonts w:asciiTheme="minorEastAsia" w:hAnsiTheme="minorEastAsia" w:hint="eastAsia"/>
          <w:sz w:val="24"/>
          <w:szCs w:val="24"/>
        </w:rPr>
        <w:t>、かっこ</w:t>
      </w:r>
      <w:r w:rsidR="00816FD9">
        <w:rPr>
          <w:rFonts w:asciiTheme="minorEastAsia" w:hAnsiTheme="minorEastAsia" w:hint="eastAsia"/>
          <w:sz w:val="24"/>
          <w:szCs w:val="24"/>
        </w:rPr>
        <w:t>そくたい</w:t>
      </w:r>
      <w:r w:rsidRPr="00F64057">
        <w:rPr>
          <w:rFonts w:asciiTheme="minorEastAsia" w:hAnsiTheme="minorEastAsia" w:hint="eastAsia"/>
          <w:sz w:val="24"/>
          <w:szCs w:val="24"/>
        </w:rPr>
        <w:t>により輝度比を確保</w:t>
      </w:r>
      <w:r>
        <w:rPr>
          <w:rFonts w:asciiTheme="minorEastAsia" w:hAnsiTheme="minorEastAsia" w:hint="eastAsia"/>
          <w:sz w:val="24"/>
          <w:szCs w:val="24"/>
        </w:rPr>
        <w:t>、</w:t>
      </w:r>
      <w:r w:rsidRPr="00F64057">
        <w:rPr>
          <w:rFonts w:asciiTheme="minorEastAsia" w:hAnsiTheme="minorEastAsia" w:hint="eastAsia"/>
          <w:sz w:val="24"/>
          <w:szCs w:val="24"/>
        </w:rPr>
        <w:t>を設置した。</w:t>
      </w:r>
    </w:p>
    <w:p w14:paraId="48F7E825" w14:textId="5D959D1F" w:rsidR="00F64057" w:rsidRDefault="00F64057" w:rsidP="002C67F2">
      <w:pPr>
        <w:rPr>
          <w:rFonts w:asciiTheme="minorEastAsia" w:hAnsiTheme="minorEastAsia"/>
          <w:sz w:val="24"/>
          <w:szCs w:val="24"/>
        </w:rPr>
      </w:pPr>
    </w:p>
    <w:p w14:paraId="54129C50" w14:textId="7A667DE0" w:rsidR="004177C7" w:rsidRDefault="004177C7" w:rsidP="002C67F2">
      <w:pPr>
        <w:rPr>
          <w:rFonts w:asciiTheme="minorEastAsia" w:hAnsiTheme="minorEastAsia"/>
          <w:sz w:val="24"/>
          <w:szCs w:val="24"/>
        </w:rPr>
      </w:pPr>
      <w:r>
        <w:rPr>
          <w:rFonts w:asciiTheme="minorEastAsia" w:hAnsiTheme="minorEastAsia" w:hint="eastAsia"/>
          <w:sz w:val="24"/>
          <w:szCs w:val="24"/>
        </w:rPr>
        <w:t>８ページ目</w:t>
      </w:r>
    </w:p>
    <w:p w14:paraId="69039D0D" w14:textId="141A8950" w:rsidR="004177C7" w:rsidRDefault="004177C7" w:rsidP="002C67F2">
      <w:pPr>
        <w:rPr>
          <w:rFonts w:asciiTheme="minorEastAsia" w:hAnsiTheme="minorEastAsia"/>
          <w:sz w:val="24"/>
          <w:szCs w:val="24"/>
        </w:rPr>
      </w:pPr>
    </w:p>
    <w:p w14:paraId="4AACDC74" w14:textId="27E09135" w:rsidR="004177C7" w:rsidRPr="002C67F2" w:rsidRDefault="00F64057" w:rsidP="002C67F2">
      <w:pPr>
        <w:rPr>
          <w:rFonts w:asciiTheme="minorEastAsia" w:hAnsiTheme="minorEastAsia"/>
          <w:sz w:val="24"/>
          <w:szCs w:val="24"/>
        </w:rPr>
      </w:pPr>
      <w:r w:rsidRPr="00F64057">
        <w:rPr>
          <w:rFonts w:asciiTheme="minorEastAsia" w:hAnsiTheme="minorEastAsia" w:hint="eastAsia"/>
          <w:sz w:val="24"/>
          <w:szCs w:val="24"/>
        </w:rPr>
        <w:t>バス</w:t>
      </w:r>
      <w:r w:rsidR="00107969">
        <w:rPr>
          <w:rFonts w:asciiTheme="minorEastAsia" w:hAnsiTheme="minorEastAsia" w:hint="eastAsia"/>
          <w:sz w:val="24"/>
          <w:szCs w:val="24"/>
        </w:rPr>
        <w:t>乗降じょう</w:t>
      </w:r>
      <w:r w:rsidRPr="00F64057">
        <w:rPr>
          <w:rFonts w:asciiTheme="minorEastAsia" w:hAnsiTheme="minorEastAsia" w:hint="eastAsia"/>
          <w:sz w:val="24"/>
          <w:szCs w:val="24"/>
        </w:rPr>
        <w:t>の整備内容</w:t>
      </w:r>
    </w:p>
    <w:p w14:paraId="64923B16" w14:textId="03EE9B81" w:rsidR="004177C7" w:rsidRPr="002C67F2" w:rsidRDefault="00F64057" w:rsidP="002C67F2">
      <w:pPr>
        <w:rPr>
          <w:rFonts w:asciiTheme="minorEastAsia" w:hAnsiTheme="minorEastAsia"/>
          <w:sz w:val="24"/>
          <w:szCs w:val="24"/>
        </w:rPr>
      </w:pPr>
      <w:r w:rsidRPr="00F64057">
        <w:rPr>
          <w:rFonts w:asciiTheme="minorEastAsia" w:hAnsiTheme="minorEastAsia" w:hint="eastAsia"/>
          <w:sz w:val="24"/>
          <w:szCs w:val="24"/>
        </w:rPr>
        <w:t>事業主体</w:t>
      </w:r>
      <w:r>
        <w:rPr>
          <w:rFonts w:asciiTheme="minorEastAsia" w:hAnsiTheme="minorEastAsia" w:hint="eastAsia"/>
          <w:sz w:val="24"/>
          <w:szCs w:val="24"/>
        </w:rPr>
        <w:t>、</w:t>
      </w:r>
      <w:r w:rsidRPr="00F64057">
        <w:rPr>
          <w:rFonts w:asciiTheme="minorEastAsia" w:hAnsiTheme="minorEastAsia" w:hint="eastAsia"/>
          <w:sz w:val="24"/>
          <w:szCs w:val="24"/>
        </w:rPr>
        <w:t>東京都</w:t>
      </w:r>
    </w:p>
    <w:p w14:paraId="58F198E0" w14:textId="73D05C22" w:rsidR="004177C7" w:rsidRDefault="004177C7" w:rsidP="002C67F2">
      <w:pPr>
        <w:rPr>
          <w:rFonts w:asciiTheme="minorEastAsia" w:hAnsiTheme="minorEastAsia"/>
          <w:sz w:val="24"/>
          <w:szCs w:val="24"/>
        </w:rPr>
      </w:pPr>
    </w:p>
    <w:p w14:paraId="1B6B6E01" w14:textId="5DE36EBC" w:rsidR="00F64057" w:rsidRDefault="00F64057" w:rsidP="002C67F2">
      <w:pPr>
        <w:rPr>
          <w:rFonts w:asciiTheme="minorEastAsia" w:hAnsiTheme="minorEastAsia"/>
          <w:sz w:val="24"/>
          <w:szCs w:val="24"/>
        </w:rPr>
      </w:pPr>
      <w:r>
        <w:rPr>
          <w:rFonts w:asciiTheme="minorEastAsia" w:hAnsiTheme="minorEastAsia" w:hint="eastAsia"/>
          <w:sz w:val="24"/>
          <w:szCs w:val="24"/>
        </w:rPr>
        <w:t>整備前</w:t>
      </w:r>
      <w:r w:rsidR="00816FD9">
        <w:rPr>
          <w:rFonts w:asciiTheme="minorEastAsia" w:hAnsiTheme="minorEastAsia" w:hint="eastAsia"/>
          <w:sz w:val="24"/>
          <w:szCs w:val="24"/>
        </w:rPr>
        <w:t>の問題点</w:t>
      </w:r>
    </w:p>
    <w:p w14:paraId="4FFE8D35" w14:textId="245A2173" w:rsidR="00F64057" w:rsidRDefault="00F64057" w:rsidP="002C67F2">
      <w:pPr>
        <w:rPr>
          <w:rFonts w:asciiTheme="minorEastAsia" w:hAnsiTheme="minorEastAsia"/>
          <w:sz w:val="24"/>
          <w:szCs w:val="24"/>
        </w:rPr>
      </w:pPr>
      <w:r>
        <w:rPr>
          <w:rFonts w:asciiTheme="minorEastAsia" w:hAnsiTheme="minorEastAsia" w:hint="eastAsia"/>
          <w:sz w:val="24"/>
          <w:szCs w:val="24"/>
        </w:rPr>
        <w:t>バスの斜め停車</w:t>
      </w:r>
    </w:p>
    <w:p w14:paraId="30C1F878" w14:textId="14771007" w:rsidR="00F64057" w:rsidRPr="002C67F2" w:rsidRDefault="00F64057" w:rsidP="002C67F2">
      <w:pPr>
        <w:rPr>
          <w:rFonts w:asciiTheme="minorEastAsia" w:hAnsiTheme="minorEastAsia"/>
          <w:sz w:val="24"/>
          <w:szCs w:val="24"/>
        </w:rPr>
      </w:pPr>
      <w:r>
        <w:rPr>
          <w:rFonts w:asciiTheme="minorEastAsia" w:hAnsiTheme="minorEastAsia" w:hint="eastAsia"/>
          <w:sz w:val="24"/>
          <w:szCs w:val="24"/>
        </w:rPr>
        <w:t>視覚障害者</w:t>
      </w:r>
      <w:r w:rsidR="00816FD9">
        <w:rPr>
          <w:rFonts w:asciiTheme="minorEastAsia" w:hAnsiTheme="minorEastAsia" w:hint="eastAsia"/>
          <w:sz w:val="24"/>
          <w:szCs w:val="24"/>
        </w:rPr>
        <w:t>誘導用ブロックじょう</w:t>
      </w:r>
      <w:r>
        <w:rPr>
          <w:rFonts w:asciiTheme="minorEastAsia" w:hAnsiTheme="minorEastAsia" w:hint="eastAsia"/>
          <w:sz w:val="24"/>
          <w:szCs w:val="24"/>
        </w:rPr>
        <w:t>に並び列</w:t>
      </w:r>
    </w:p>
    <w:p w14:paraId="4782BA11" w14:textId="6232BF90" w:rsidR="004177C7" w:rsidRPr="002C67F2" w:rsidRDefault="004177C7" w:rsidP="002C67F2">
      <w:pPr>
        <w:rPr>
          <w:rFonts w:asciiTheme="minorEastAsia" w:hAnsiTheme="minorEastAsia"/>
          <w:sz w:val="24"/>
          <w:szCs w:val="24"/>
        </w:rPr>
      </w:pPr>
    </w:p>
    <w:p w14:paraId="7D28FF34" w14:textId="63C78236" w:rsidR="004177C7" w:rsidRPr="002C67F2" w:rsidRDefault="00F64057" w:rsidP="002C67F2">
      <w:pPr>
        <w:rPr>
          <w:rFonts w:asciiTheme="minorEastAsia" w:hAnsiTheme="minorEastAsia"/>
          <w:sz w:val="24"/>
          <w:szCs w:val="24"/>
        </w:rPr>
      </w:pPr>
      <w:r>
        <w:rPr>
          <w:rFonts w:asciiTheme="minorEastAsia" w:hAnsiTheme="minorEastAsia" w:hint="eastAsia"/>
          <w:sz w:val="24"/>
          <w:szCs w:val="24"/>
        </w:rPr>
        <w:t>整備後</w:t>
      </w:r>
    </w:p>
    <w:p w14:paraId="3FD55164" w14:textId="64C5D539" w:rsidR="00F64057" w:rsidRPr="00F64057" w:rsidRDefault="00F64057" w:rsidP="00F64057">
      <w:pPr>
        <w:rPr>
          <w:rFonts w:asciiTheme="minorEastAsia" w:hAnsiTheme="minorEastAsia"/>
          <w:sz w:val="24"/>
          <w:szCs w:val="24"/>
        </w:rPr>
      </w:pPr>
      <w:r w:rsidRPr="00F64057">
        <w:rPr>
          <w:rFonts w:asciiTheme="minorEastAsia" w:hAnsiTheme="minorEastAsia" w:hint="eastAsia"/>
          <w:sz w:val="24"/>
          <w:szCs w:val="24"/>
        </w:rPr>
        <w:t>バス停留所を三角形切り込み型に改良することで、バスの</w:t>
      </w:r>
      <w:r w:rsidR="00816FD9">
        <w:rPr>
          <w:rFonts w:asciiTheme="minorEastAsia" w:hAnsiTheme="minorEastAsia" w:hint="eastAsia"/>
          <w:sz w:val="24"/>
          <w:szCs w:val="24"/>
        </w:rPr>
        <w:t>せいちゃく</w:t>
      </w:r>
      <w:r w:rsidRPr="00F64057">
        <w:rPr>
          <w:rFonts w:asciiTheme="minorEastAsia" w:hAnsiTheme="minorEastAsia" w:hint="eastAsia"/>
          <w:sz w:val="24"/>
          <w:szCs w:val="24"/>
        </w:rPr>
        <w:t>性を向上させ、利用者が乗降しやすい</w:t>
      </w:r>
      <w:r w:rsidR="00107969">
        <w:rPr>
          <w:rFonts w:asciiTheme="minorEastAsia" w:hAnsiTheme="minorEastAsia" w:hint="eastAsia"/>
          <w:sz w:val="24"/>
          <w:szCs w:val="24"/>
        </w:rPr>
        <w:t>乗降じょう</w:t>
      </w:r>
      <w:r w:rsidRPr="00F64057">
        <w:rPr>
          <w:rFonts w:asciiTheme="minorEastAsia" w:hAnsiTheme="minorEastAsia" w:hint="eastAsia"/>
          <w:sz w:val="24"/>
          <w:szCs w:val="24"/>
        </w:rPr>
        <w:t>を整備した。</w:t>
      </w:r>
    </w:p>
    <w:p w14:paraId="75A04676" w14:textId="38DB4BF2" w:rsidR="00F64057" w:rsidRPr="00F64057" w:rsidRDefault="00816FD9" w:rsidP="00F64057">
      <w:pPr>
        <w:rPr>
          <w:rFonts w:asciiTheme="minorEastAsia" w:hAnsiTheme="minorEastAsia"/>
          <w:sz w:val="24"/>
          <w:szCs w:val="24"/>
        </w:rPr>
      </w:pPr>
      <w:r>
        <w:rPr>
          <w:rFonts w:asciiTheme="minorEastAsia" w:hAnsiTheme="minorEastAsia" w:hint="eastAsia"/>
          <w:sz w:val="24"/>
          <w:szCs w:val="24"/>
        </w:rPr>
        <w:t>せいちゃく</w:t>
      </w:r>
      <w:r w:rsidR="00F64057" w:rsidRPr="00F64057">
        <w:rPr>
          <w:rFonts w:asciiTheme="minorEastAsia" w:hAnsiTheme="minorEastAsia" w:hint="eastAsia"/>
          <w:sz w:val="24"/>
          <w:szCs w:val="24"/>
        </w:rPr>
        <w:t>性を向上させ、歩道とバス車両の隙間を減少させることにより、バス利用者の車道の乱横断の発生を抑制した。</w:t>
      </w:r>
    </w:p>
    <w:p w14:paraId="28D376B6" w14:textId="13C28072" w:rsidR="004177C7" w:rsidRPr="002C67F2" w:rsidRDefault="00F64057" w:rsidP="00F64057">
      <w:pPr>
        <w:rPr>
          <w:rFonts w:asciiTheme="minorEastAsia" w:hAnsiTheme="minorEastAsia"/>
          <w:sz w:val="24"/>
          <w:szCs w:val="24"/>
        </w:rPr>
      </w:pPr>
      <w:r w:rsidRPr="00F64057">
        <w:rPr>
          <w:rFonts w:asciiTheme="minorEastAsia" w:hAnsiTheme="minorEastAsia" w:hint="eastAsia"/>
          <w:sz w:val="24"/>
          <w:szCs w:val="24"/>
        </w:rPr>
        <w:t>歩道を張り出し、三角形切り込み型へ改良することにより、歩道上にバス待ち利用者の滞留空間を確保し、ゆとりある歩行空間を整備した。これにより、バス待ち行列と視覚障害者誘導用ブロックの</w:t>
      </w:r>
      <w:r w:rsidR="00816FD9">
        <w:rPr>
          <w:rFonts w:asciiTheme="minorEastAsia" w:hAnsiTheme="minorEastAsia" w:hint="eastAsia"/>
          <w:sz w:val="24"/>
          <w:szCs w:val="24"/>
        </w:rPr>
        <w:t>り</w:t>
      </w:r>
      <w:r w:rsidRPr="00F64057">
        <w:rPr>
          <w:rFonts w:asciiTheme="minorEastAsia" w:hAnsiTheme="minorEastAsia" w:hint="eastAsia"/>
          <w:sz w:val="24"/>
          <w:szCs w:val="24"/>
        </w:rPr>
        <w:t>隔を確保した。併せて、高木植栽の撤去も</w:t>
      </w:r>
      <w:r w:rsidR="0075642B">
        <w:rPr>
          <w:rFonts w:asciiTheme="minorEastAsia" w:hAnsiTheme="minorEastAsia" w:hint="eastAsia"/>
          <w:sz w:val="24"/>
          <w:szCs w:val="24"/>
        </w:rPr>
        <w:t>おこなった</w:t>
      </w:r>
      <w:r w:rsidRPr="00F64057">
        <w:rPr>
          <w:rFonts w:asciiTheme="minorEastAsia" w:hAnsiTheme="minorEastAsia" w:hint="eastAsia"/>
          <w:sz w:val="24"/>
          <w:szCs w:val="24"/>
        </w:rPr>
        <w:t>。</w:t>
      </w:r>
    </w:p>
    <w:p w14:paraId="537DF1AB" w14:textId="77777777" w:rsidR="004177C7" w:rsidRPr="002C67F2" w:rsidRDefault="004177C7" w:rsidP="002C67F2">
      <w:pPr>
        <w:rPr>
          <w:rFonts w:asciiTheme="minorEastAsia" w:hAnsiTheme="minorEastAsia"/>
          <w:sz w:val="24"/>
          <w:szCs w:val="24"/>
        </w:rPr>
      </w:pPr>
    </w:p>
    <w:p w14:paraId="21AD06E3" w14:textId="2EAF047E" w:rsidR="004177C7" w:rsidRPr="002C67F2" w:rsidRDefault="00F64057" w:rsidP="00F64057">
      <w:pPr>
        <w:rPr>
          <w:rFonts w:asciiTheme="minorEastAsia" w:hAnsiTheme="minorEastAsia"/>
          <w:sz w:val="24"/>
          <w:szCs w:val="24"/>
        </w:rPr>
      </w:pPr>
      <w:r w:rsidRPr="00F64057">
        <w:rPr>
          <w:rFonts w:asciiTheme="minorEastAsia" w:hAnsiTheme="minorEastAsia" w:hint="eastAsia"/>
          <w:sz w:val="24"/>
          <w:szCs w:val="24"/>
        </w:rPr>
        <w:t>バリアフリー対応型信号機</w:t>
      </w:r>
      <w:r w:rsidR="0024499D">
        <w:rPr>
          <w:rFonts w:asciiTheme="minorEastAsia" w:hAnsiTheme="minorEastAsia" w:hint="eastAsia"/>
          <w:sz w:val="24"/>
          <w:szCs w:val="24"/>
        </w:rPr>
        <w:t>、</w:t>
      </w:r>
      <w:r w:rsidRPr="00F64057">
        <w:rPr>
          <w:rFonts w:asciiTheme="minorEastAsia" w:hAnsiTheme="minorEastAsia" w:hint="eastAsia"/>
          <w:sz w:val="24"/>
          <w:szCs w:val="24"/>
        </w:rPr>
        <w:t>エスコートゾーンの整備内容</w:t>
      </w:r>
    </w:p>
    <w:p w14:paraId="05EDFD2C" w14:textId="461E19F6" w:rsidR="004177C7" w:rsidRPr="002C67F2" w:rsidRDefault="00F64057" w:rsidP="002C67F2">
      <w:pPr>
        <w:rPr>
          <w:rFonts w:asciiTheme="minorEastAsia" w:hAnsiTheme="minorEastAsia"/>
          <w:sz w:val="24"/>
          <w:szCs w:val="24"/>
        </w:rPr>
      </w:pPr>
      <w:r w:rsidRPr="00F64057">
        <w:rPr>
          <w:rFonts w:asciiTheme="minorEastAsia" w:hAnsiTheme="minorEastAsia" w:hint="eastAsia"/>
          <w:sz w:val="24"/>
          <w:szCs w:val="24"/>
        </w:rPr>
        <w:t>事業主体</w:t>
      </w:r>
      <w:r>
        <w:rPr>
          <w:rFonts w:asciiTheme="minorEastAsia" w:hAnsiTheme="minorEastAsia" w:hint="eastAsia"/>
          <w:sz w:val="24"/>
          <w:szCs w:val="24"/>
        </w:rPr>
        <w:t>、</w:t>
      </w:r>
      <w:r w:rsidRPr="00F64057">
        <w:rPr>
          <w:rFonts w:asciiTheme="minorEastAsia" w:hAnsiTheme="minorEastAsia" w:hint="eastAsia"/>
          <w:sz w:val="24"/>
          <w:szCs w:val="24"/>
        </w:rPr>
        <w:t>警視庁</w:t>
      </w:r>
    </w:p>
    <w:p w14:paraId="16163822" w14:textId="77777777" w:rsidR="004177C7" w:rsidRPr="002C67F2" w:rsidRDefault="004177C7" w:rsidP="002C67F2">
      <w:pPr>
        <w:rPr>
          <w:rFonts w:asciiTheme="minorEastAsia" w:hAnsiTheme="minorEastAsia"/>
          <w:sz w:val="24"/>
          <w:szCs w:val="24"/>
        </w:rPr>
      </w:pPr>
    </w:p>
    <w:p w14:paraId="6D743E33" w14:textId="05CA8F0E" w:rsidR="004177C7" w:rsidRDefault="00F64057" w:rsidP="002C67F2">
      <w:pPr>
        <w:rPr>
          <w:rFonts w:asciiTheme="minorEastAsia" w:hAnsiTheme="minorEastAsia"/>
          <w:sz w:val="24"/>
          <w:szCs w:val="24"/>
        </w:rPr>
      </w:pPr>
      <w:r>
        <w:rPr>
          <w:rFonts w:asciiTheme="minorEastAsia" w:hAnsiTheme="minorEastAsia" w:hint="eastAsia"/>
          <w:sz w:val="24"/>
          <w:szCs w:val="24"/>
        </w:rPr>
        <w:t>整備前</w:t>
      </w:r>
      <w:r w:rsidR="00816FD9">
        <w:rPr>
          <w:rFonts w:asciiTheme="minorEastAsia" w:hAnsiTheme="minorEastAsia" w:hint="eastAsia"/>
          <w:sz w:val="24"/>
          <w:szCs w:val="24"/>
        </w:rPr>
        <w:t>の問題点</w:t>
      </w:r>
    </w:p>
    <w:p w14:paraId="410EF3AE" w14:textId="77777777" w:rsidR="00F64057" w:rsidRPr="00F64057" w:rsidRDefault="00F64057" w:rsidP="00F64057">
      <w:pPr>
        <w:rPr>
          <w:rFonts w:asciiTheme="minorEastAsia" w:hAnsiTheme="minorEastAsia"/>
          <w:sz w:val="24"/>
          <w:szCs w:val="24"/>
        </w:rPr>
      </w:pPr>
      <w:r w:rsidRPr="00F64057">
        <w:rPr>
          <w:rFonts w:asciiTheme="minorEastAsia" w:hAnsiTheme="minorEastAsia" w:hint="eastAsia"/>
          <w:sz w:val="24"/>
          <w:szCs w:val="24"/>
        </w:rPr>
        <w:t>バリアフリー対応ではない信号機</w:t>
      </w:r>
    </w:p>
    <w:p w14:paraId="4027C97D" w14:textId="75A73612" w:rsidR="00F64057" w:rsidRPr="002C67F2" w:rsidRDefault="00F64057" w:rsidP="00F64057">
      <w:pPr>
        <w:rPr>
          <w:rFonts w:asciiTheme="minorEastAsia" w:hAnsiTheme="minorEastAsia"/>
          <w:sz w:val="24"/>
          <w:szCs w:val="24"/>
        </w:rPr>
      </w:pPr>
      <w:r w:rsidRPr="00F64057">
        <w:rPr>
          <w:rFonts w:asciiTheme="minorEastAsia" w:hAnsiTheme="minorEastAsia" w:hint="eastAsia"/>
          <w:sz w:val="24"/>
          <w:szCs w:val="24"/>
        </w:rPr>
        <w:t>エスコートゾーンなし</w:t>
      </w:r>
    </w:p>
    <w:p w14:paraId="1F83202B" w14:textId="2DBE03BC" w:rsidR="004177C7" w:rsidRPr="002C67F2" w:rsidRDefault="004177C7" w:rsidP="002C67F2">
      <w:pPr>
        <w:rPr>
          <w:rFonts w:asciiTheme="minorEastAsia" w:hAnsiTheme="minorEastAsia"/>
          <w:sz w:val="24"/>
          <w:szCs w:val="24"/>
        </w:rPr>
      </w:pPr>
    </w:p>
    <w:p w14:paraId="0475CBFF" w14:textId="6B6AAA3E" w:rsidR="004177C7" w:rsidRPr="002C67F2" w:rsidRDefault="00F64057" w:rsidP="002C67F2">
      <w:pPr>
        <w:rPr>
          <w:rFonts w:asciiTheme="minorEastAsia" w:hAnsiTheme="minorEastAsia"/>
          <w:sz w:val="24"/>
          <w:szCs w:val="24"/>
        </w:rPr>
      </w:pPr>
      <w:r>
        <w:rPr>
          <w:rFonts w:asciiTheme="minorEastAsia" w:hAnsiTheme="minorEastAsia" w:hint="eastAsia"/>
          <w:sz w:val="24"/>
          <w:szCs w:val="24"/>
        </w:rPr>
        <w:t>整備後</w:t>
      </w:r>
    </w:p>
    <w:p w14:paraId="7068DB22" w14:textId="2D85006F" w:rsidR="00F64057" w:rsidRPr="00F64057" w:rsidRDefault="00F64057" w:rsidP="00F64057">
      <w:pPr>
        <w:rPr>
          <w:rFonts w:asciiTheme="minorEastAsia" w:hAnsiTheme="minorEastAsia"/>
          <w:sz w:val="24"/>
          <w:szCs w:val="24"/>
        </w:rPr>
      </w:pPr>
      <w:r w:rsidRPr="00F64057">
        <w:rPr>
          <w:rFonts w:asciiTheme="minorEastAsia" w:hAnsiTheme="minorEastAsia" w:hint="eastAsia"/>
          <w:sz w:val="24"/>
          <w:szCs w:val="24"/>
        </w:rPr>
        <w:t>音響式信号機のスピーカーの位置とエスコートゾーン、視覚障害者誘導用ブロックの線状ブロックが</w:t>
      </w:r>
      <w:r w:rsidR="00816FD9">
        <w:rPr>
          <w:rFonts w:asciiTheme="minorEastAsia" w:hAnsiTheme="minorEastAsia" w:hint="eastAsia"/>
          <w:sz w:val="24"/>
          <w:szCs w:val="24"/>
        </w:rPr>
        <w:t>直線じょう</w:t>
      </w:r>
      <w:r w:rsidRPr="00F64057">
        <w:rPr>
          <w:rFonts w:asciiTheme="minorEastAsia" w:hAnsiTheme="minorEastAsia" w:hint="eastAsia"/>
          <w:sz w:val="24"/>
          <w:szCs w:val="24"/>
        </w:rPr>
        <w:t>となるように整備した。</w:t>
      </w:r>
    </w:p>
    <w:p w14:paraId="01ABAD7A" w14:textId="77777777" w:rsidR="00F64057" w:rsidRPr="00F64057" w:rsidRDefault="00F64057" w:rsidP="00F64057">
      <w:pPr>
        <w:rPr>
          <w:rFonts w:asciiTheme="minorEastAsia" w:hAnsiTheme="minorEastAsia"/>
          <w:sz w:val="24"/>
          <w:szCs w:val="24"/>
        </w:rPr>
      </w:pPr>
      <w:r w:rsidRPr="00F64057">
        <w:rPr>
          <w:rFonts w:asciiTheme="minorEastAsia" w:hAnsiTheme="minorEastAsia" w:hint="eastAsia"/>
          <w:sz w:val="24"/>
          <w:szCs w:val="24"/>
        </w:rPr>
        <w:t>音響式信号機は夜間の音響停止を考慮して、押しボタン式、シグナルエイド対応とした。</w:t>
      </w:r>
    </w:p>
    <w:p w14:paraId="322ADA31" w14:textId="09EE4FCC" w:rsidR="00F64057" w:rsidRPr="00F64057" w:rsidRDefault="00F64057" w:rsidP="00F64057">
      <w:pPr>
        <w:rPr>
          <w:rFonts w:asciiTheme="minorEastAsia" w:hAnsiTheme="minorEastAsia"/>
          <w:sz w:val="24"/>
          <w:szCs w:val="24"/>
        </w:rPr>
      </w:pPr>
      <w:r w:rsidRPr="00F64057">
        <w:rPr>
          <w:rFonts w:asciiTheme="minorEastAsia" w:hAnsiTheme="minorEastAsia" w:hint="eastAsia"/>
          <w:sz w:val="24"/>
          <w:szCs w:val="24"/>
        </w:rPr>
        <w:t>経過時間表示</w:t>
      </w:r>
      <w:r w:rsidR="00816FD9">
        <w:rPr>
          <w:rFonts w:asciiTheme="minorEastAsia" w:hAnsiTheme="minorEastAsia" w:hint="eastAsia"/>
          <w:sz w:val="24"/>
          <w:szCs w:val="24"/>
        </w:rPr>
        <w:t>つき</w:t>
      </w:r>
      <w:r w:rsidRPr="00F64057">
        <w:rPr>
          <w:rFonts w:asciiTheme="minorEastAsia" w:hAnsiTheme="minorEastAsia" w:hint="eastAsia"/>
          <w:sz w:val="24"/>
          <w:szCs w:val="24"/>
        </w:rPr>
        <w:t>信号機とした。</w:t>
      </w:r>
    </w:p>
    <w:p w14:paraId="361F95DB" w14:textId="31015E79" w:rsidR="004177C7" w:rsidRPr="002C67F2" w:rsidRDefault="00F64057" w:rsidP="00F64057">
      <w:pPr>
        <w:rPr>
          <w:rFonts w:asciiTheme="minorEastAsia" w:hAnsiTheme="minorEastAsia"/>
          <w:sz w:val="24"/>
          <w:szCs w:val="24"/>
        </w:rPr>
      </w:pPr>
      <w:r w:rsidRPr="00F64057">
        <w:rPr>
          <w:rFonts w:asciiTheme="minorEastAsia" w:hAnsiTheme="minorEastAsia" w:hint="eastAsia"/>
          <w:sz w:val="24"/>
          <w:szCs w:val="24"/>
        </w:rPr>
        <w:t>横断歩道にエスコートゾーンを設置することにより、駅から公園までの視覚障害者誘導用ブロックの連続性を確保した。</w:t>
      </w:r>
    </w:p>
    <w:p w14:paraId="74C4D071" w14:textId="4D6CDAAD" w:rsidR="004177C7" w:rsidRPr="002C67F2" w:rsidRDefault="004177C7" w:rsidP="002C67F2">
      <w:pPr>
        <w:rPr>
          <w:rFonts w:asciiTheme="minorEastAsia" w:hAnsiTheme="minorEastAsia"/>
          <w:sz w:val="24"/>
          <w:szCs w:val="24"/>
        </w:rPr>
      </w:pPr>
    </w:p>
    <w:p w14:paraId="2C46DEBD" w14:textId="77777777"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成果</w:t>
      </w:r>
    </w:p>
    <w:p w14:paraId="35DBC4CA" w14:textId="73201F99"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各特定事業の実施や駅前広場の改善にあたり、基準や</w:t>
      </w:r>
      <w:r w:rsidR="003E2246">
        <w:rPr>
          <w:rFonts w:asciiTheme="minorEastAsia" w:hAnsiTheme="minorEastAsia" w:hint="eastAsia"/>
          <w:sz w:val="24"/>
          <w:szCs w:val="24"/>
        </w:rPr>
        <w:t>、</w:t>
      </w:r>
      <w:r w:rsidRPr="002C67F2">
        <w:rPr>
          <w:rFonts w:asciiTheme="minorEastAsia" w:hAnsiTheme="minorEastAsia" w:hint="eastAsia"/>
          <w:sz w:val="24"/>
          <w:szCs w:val="24"/>
        </w:rPr>
        <w:t>共通の配慮事項</w:t>
      </w:r>
      <w:r w:rsidR="003E2246">
        <w:rPr>
          <w:rFonts w:asciiTheme="minorEastAsia" w:hAnsiTheme="minorEastAsia" w:hint="eastAsia"/>
          <w:sz w:val="24"/>
          <w:szCs w:val="24"/>
        </w:rPr>
        <w:t>、</w:t>
      </w:r>
      <w:r w:rsidRPr="002C67F2">
        <w:rPr>
          <w:rFonts w:asciiTheme="minorEastAsia" w:hAnsiTheme="minorEastAsia" w:hint="eastAsia"/>
          <w:sz w:val="24"/>
          <w:szCs w:val="24"/>
        </w:rPr>
        <w:t>だけでなく、利用者の</w:t>
      </w:r>
      <w:r w:rsidR="00816FD9">
        <w:rPr>
          <w:rFonts w:asciiTheme="minorEastAsia" w:hAnsiTheme="minorEastAsia" w:hint="eastAsia"/>
          <w:sz w:val="24"/>
          <w:szCs w:val="24"/>
        </w:rPr>
        <w:t>なまの声</w:t>
      </w:r>
      <w:r w:rsidRPr="002C67F2">
        <w:rPr>
          <w:rFonts w:asciiTheme="minorEastAsia" w:hAnsiTheme="minorEastAsia" w:hint="eastAsia"/>
          <w:sz w:val="24"/>
          <w:szCs w:val="24"/>
        </w:rPr>
        <w:t>を反映した整備が実現した。</w:t>
      </w:r>
    </w:p>
    <w:p w14:paraId="4B1941D7" w14:textId="6B91A59A"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当事者</w:t>
      </w:r>
      <w:r w:rsidR="008A70B6">
        <w:rPr>
          <w:rFonts w:asciiTheme="minorEastAsia" w:hAnsiTheme="minorEastAsia" w:hint="eastAsia"/>
          <w:sz w:val="24"/>
          <w:szCs w:val="24"/>
        </w:rPr>
        <w:t>参画</w:t>
      </w:r>
      <w:r w:rsidRPr="002C67F2">
        <w:rPr>
          <w:rFonts w:asciiTheme="minorEastAsia" w:hAnsiTheme="minorEastAsia" w:hint="eastAsia"/>
          <w:sz w:val="24"/>
          <w:szCs w:val="24"/>
        </w:rPr>
        <w:t>による検討を行う上での留意点</w:t>
      </w:r>
      <w:r w:rsidR="006A12A9">
        <w:rPr>
          <w:rFonts w:asciiTheme="minorEastAsia" w:hAnsiTheme="minorEastAsia" w:hint="eastAsia"/>
          <w:sz w:val="24"/>
          <w:szCs w:val="24"/>
        </w:rPr>
        <w:t>、かっこ</w:t>
      </w:r>
      <w:r w:rsidRPr="002C67F2">
        <w:rPr>
          <w:rFonts w:asciiTheme="minorEastAsia" w:hAnsiTheme="minorEastAsia" w:hint="eastAsia"/>
          <w:sz w:val="24"/>
          <w:szCs w:val="24"/>
        </w:rPr>
        <w:t>情報保障や安全管理等</w:t>
      </w:r>
      <w:r w:rsidR="007276B4">
        <w:rPr>
          <w:rFonts w:asciiTheme="minorEastAsia" w:hAnsiTheme="minorEastAsia" w:hint="eastAsia"/>
          <w:sz w:val="24"/>
          <w:szCs w:val="24"/>
        </w:rPr>
        <w:t>、</w:t>
      </w:r>
      <w:r w:rsidRPr="002C67F2">
        <w:rPr>
          <w:rFonts w:asciiTheme="minorEastAsia" w:hAnsiTheme="minorEastAsia" w:hint="eastAsia"/>
          <w:sz w:val="24"/>
          <w:szCs w:val="24"/>
        </w:rPr>
        <w:t>についても知見が得られた。</w:t>
      </w:r>
    </w:p>
    <w:p w14:paraId="22FFA162" w14:textId="77777777"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工事中の現地視察では、暫定的な視覚障害者誘導用ブロック設置時の課題等を把握し、現場の状況に合わせて適切に改善することができた。</w:t>
      </w:r>
    </w:p>
    <w:p w14:paraId="43DF02FE" w14:textId="77777777"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整備後にも現地視察及び評価を行い、検討で得られた知見をとりまとめて公表した。</w:t>
      </w:r>
    </w:p>
    <w:p w14:paraId="5D82B4AC" w14:textId="77777777" w:rsidR="004177C7" w:rsidRDefault="004177C7" w:rsidP="002C67F2">
      <w:pPr>
        <w:rPr>
          <w:rFonts w:asciiTheme="minorEastAsia" w:hAnsiTheme="minorEastAsia"/>
          <w:sz w:val="24"/>
          <w:szCs w:val="24"/>
        </w:rPr>
      </w:pPr>
    </w:p>
    <w:p w14:paraId="7A5A019F" w14:textId="1A080CA2" w:rsidR="004177C7" w:rsidRDefault="001054F2" w:rsidP="002C67F2">
      <w:pPr>
        <w:rPr>
          <w:rFonts w:asciiTheme="minorEastAsia" w:hAnsiTheme="minorEastAsia"/>
          <w:sz w:val="24"/>
          <w:szCs w:val="24"/>
        </w:rPr>
      </w:pPr>
      <w:r>
        <w:rPr>
          <w:rFonts w:asciiTheme="minorEastAsia" w:hAnsiTheme="minorEastAsia" w:hint="eastAsia"/>
          <w:sz w:val="24"/>
          <w:szCs w:val="24"/>
        </w:rPr>
        <w:t>注記、</w:t>
      </w:r>
      <w:r w:rsidR="004177C7" w:rsidRPr="002C67F2">
        <w:rPr>
          <w:rFonts w:asciiTheme="minorEastAsia" w:hAnsiTheme="minorEastAsia" w:hint="eastAsia"/>
          <w:sz w:val="24"/>
          <w:szCs w:val="24"/>
        </w:rPr>
        <w:t>知見とりまとめ</w:t>
      </w:r>
      <w:r>
        <w:rPr>
          <w:rFonts w:asciiTheme="minorEastAsia" w:hAnsiTheme="minorEastAsia" w:hint="eastAsia"/>
          <w:sz w:val="24"/>
          <w:szCs w:val="24"/>
        </w:rPr>
        <w:t>について</w:t>
      </w:r>
      <w:r w:rsidR="00F01648">
        <w:rPr>
          <w:rFonts w:asciiTheme="minorEastAsia" w:hAnsiTheme="minorEastAsia" w:hint="eastAsia"/>
          <w:sz w:val="24"/>
          <w:szCs w:val="24"/>
        </w:rPr>
        <w:t>は</w:t>
      </w:r>
      <w:r>
        <w:rPr>
          <w:rFonts w:asciiTheme="minorEastAsia" w:hAnsiTheme="minorEastAsia" w:hint="eastAsia"/>
          <w:sz w:val="24"/>
          <w:szCs w:val="24"/>
        </w:rPr>
        <w:t>、</w:t>
      </w:r>
      <w:r w:rsidR="00F01648">
        <w:rPr>
          <w:rFonts w:asciiTheme="minorEastAsia" w:hAnsiTheme="minorEastAsia" w:hint="eastAsia"/>
          <w:sz w:val="24"/>
          <w:szCs w:val="24"/>
        </w:rPr>
        <w:t>以下の</w:t>
      </w:r>
      <w:r>
        <w:rPr>
          <w:rFonts w:asciiTheme="minorEastAsia" w:hAnsiTheme="minorEastAsia" w:hint="eastAsia"/>
          <w:sz w:val="24"/>
          <w:szCs w:val="24"/>
        </w:rPr>
        <w:t>URL</w:t>
      </w:r>
      <w:r w:rsidR="00F01648">
        <w:rPr>
          <w:rFonts w:asciiTheme="minorEastAsia" w:hAnsiTheme="minorEastAsia" w:hint="eastAsia"/>
          <w:sz w:val="24"/>
          <w:szCs w:val="24"/>
        </w:rPr>
        <w:t>で公表</w:t>
      </w:r>
      <w:r>
        <w:rPr>
          <w:rFonts w:asciiTheme="minorEastAsia" w:hAnsiTheme="minorEastAsia" w:hint="eastAsia"/>
          <w:sz w:val="24"/>
          <w:szCs w:val="24"/>
        </w:rPr>
        <w:t>されています</w:t>
      </w:r>
      <w:r w:rsidR="004177C7">
        <w:rPr>
          <w:rFonts w:asciiTheme="minorEastAsia" w:hAnsiTheme="minorEastAsia" w:hint="eastAsia"/>
          <w:sz w:val="24"/>
          <w:szCs w:val="24"/>
        </w:rPr>
        <w:t>。</w:t>
      </w:r>
      <w:r w:rsidR="00B850F2">
        <w:rPr>
          <w:rFonts w:asciiTheme="minorEastAsia" w:hAnsiTheme="minorEastAsia" w:hint="eastAsia"/>
          <w:sz w:val="24"/>
          <w:szCs w:val="24"/>
        </w:rPr>
        <w:t>こちらはぜん掲のURLと同いつのものです。</w:t>
      </w:r>
    </w:p>
    <w:p w14:paraId="3F84E2FF" w14:textId="56E30F6D" w:rsidR="00F01648" w:rsidRDefault="00F01648" w:rsidP="002C67F2">
      <w:pPr>
        <w:rPr>
          <w:rFonts w:asciiTheme="minorEastAsia" w:hAnsiTheme="minorEastAsia"/>
          <w:sz w:val="24"/>
          <w:szCs w:val="24"/>
        </w:rPr>
      </w:pPr>
      <w:r w:rsidRPr="00F01648">
        <w:rPr>
          <w:rFonts w:asciiTheme="minorEastAsia" w:hAnsiTheme="minorEastAsia"/>
          <w:sz w:val="24"/>
          <w:szCs w:val="24"/>
        </w:rPr>
        <w:t>https://www.kensetsu.metro.tokyo.lg.jp/dourokanri0046.html</w:t>
      </w:r>
    </w:p>
    <w:p w14:paraId="30AFF4A7" w14:textId="1CE036EE" w:rsidR="001054F2" w:rsidRDefault="001054F2" w:rsidP="002C67F2">
      <w:pPr>
        <w:rPr>
          <w:rFonts w:asciiTheme="minorEastAsia" w:hAnsiTheme="minorEastAsia"/>
          <w:sz w:val="24"/>
          <w:szCs w:val="24"/>
        </w:rPr>
      </w:pPr>
      <w:r w:rsidRPr="001054F2">
        <w:rPr>
          <w:rFonts w:asciiTheme="minorEastAsia" w:hAnsiTheme="minorEastAsia" w:hint="eastAsia"/>
          <w:sz w:val="24"/>
          <w:szCs w:val="24"/>
        </w:rPr>
        <w:t>当事例の図面や写真は全て上記のとりまとめからの引用であり、詳細は本編を参照のこと。</w:t>
      </w:r>
    </w:p>
    <w:p w14:paraId="3A5CC59F" w14:textId="14162A27" w:rsidR="00E41BD7" w:rsidRDefault="00E41BD7" w:rsidP="002C67F2">
      <w:pPr>
        <w:rPr>
          <w:rFonts w:asciiTheme="minorEastAsia" w:hAnsiTheme="minorEastAsia"/>
          <w:sz w:val="24"/>
          <w:szCs w:val="24"/>
        </w:rPr>
      </w:pPr>
    </w:p>
    <w:p w14:paraId="704849A9" w14:textId="69719A70" w:rsidR="00F37E3D" w:rsidRDefault="00F37E3D" w:rsidP="002C67F2">
      <w:pPr>
        <w:rPr>
          <w:rFonts w:asciiTheme="minorEastAsia" w:hAnsiTheme="minorEastAsia"/>
          <w:sz w:val="24"/>
          <w:szCs w:val="24"/>
        </w:rPr>
      </w:pPr>
      <w:r>
        <w:rPr>
          <w:rFonts w:asciiTheme="minorEastAsia" w:hAnsiTheme="minorEastAsia" w:hint="eastAsia"/>
          <w:sz w:val="24"/>
          <w:szCs w:val="24"/>
        </w:rPr>
        <w:t>９ページ目</w:t>
      </w:r>
    </w:p>
    <w:p w14:paraId="463EB6B2" w14:textId="77777777" w:rsidR="00F37E3D" w:rsidRPr="002C67F2" w:rsidRDefault="00F37E3D" w:rsidP="002C67F2">
      <w:pPr>
        <w:rPr>
          <w:rFonts w:asciiTheme="minorEastAsia" w:hAnsiTheme="minorEastAsia"/>
          <w:sz w:val="24"/>
          <w:szCs w:val="24"/>
        </w:rPr>
      </w:pPr>
    </w:p>
    <w:p w14:paraId="0E24DB3B" w14:textId="77777777"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苦労した点</w:t>
      </w:r>
    </w:p>
    <w:p w14:paraId="36FB2EE4" w14:textId="7BBB7133" w:rsidR="004177C7" w:rsidRDefault="004177C7" w:rsidP="002C67F2">
      <w:pPr>
        <w:rPr>
          <w:rFonts w:asciiTheme="minorEastAsia" w:hAnsiTheme="minorEastAsia"/>
          <w:sz w:val="24"/>
          <w:szCs w:val="24"/>
        </w:rPr>
      </w:pPr>
      <w:r>
        <w:rPr>
          <w:rFonts w:asciiTheme="minorEastAsia" w:hAnsiTheme="minorEastAsia" w:hint="eastAsia"/>
          <w:sz w:val="24"/>
          <w:szCs w:val="24"/>
        </w:rPr>
        <w:t>なし</w:t>
      </w:r>
    </w:p>
    <w:p w14:paraId="60F2AED8" w14:textId="77777777" w:rsidR="004177C7" w:rsidRPr="002C67F2" w:rsidRDefault="004177C7" w:rsidP="002C67F2">
      <w:pPr>
        <w:rPr>
          <w:rFonts w:asciiTheme="minorEastAsia" w:hAnsiTheme="minorEastAsia"/>
          <w:sz w:val="24"/>
          <w:szCs w:val="24"/>
        </w:rPr>
      </w:pPr>
    </w:p>
    <w:p w14:paraId="5D42AD1B" w14:textId="77777777"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残った課題</w:t>
      </w:r>
    </w:p>
    <w:p w14:paraId="61F7BB33" w14:textId="784D378E"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整備後の意見交換会やアンケートでは、様々な立場の意見が反映された整備が実現したことを評価する意見がある一方、障害当事者のみならず、地域住民や</w:t>
      </w:r>
      <w:r w:rsidR="00816FD9">
        <w:rPr>
          <w:rFonts w:asciiTheme="minorEastAsia" w:hAnsiTheme="minorEastAsia" w:hint="eastAsia"/>
          <w:sz w:val="24"/>
          <w:szCs w:val="24"/>
        </w:rPr>
        <w:t>商店がい</w:t>
      </w:r>
      <w:r w:rsidRPr="002C67F2">
        <w:rPr>
          <w:rFonts w:asciiTheme="minorEastAsia" w:hAnsiTheme="minorEastAsia" w:hint="eastAsia"/>
          <w:sz w:val="24"/>
          <w:szCs w:val="24"/>
        </w:rPr>
        <w:t>等の地元の意向も</w:t>
      </w:r>
      <w:r w:rsidR="00816FD9">
        <w:rPr>
          <w:rFonts w:asciiTheme="minorEastAsia" w:hAnsiTheme="minorEastAsia" w:hint="eastAsia"/>
          <w:sz w:val="24"/>
          <w:szCs w:val="24"/>
        </w:rPr>
        <w:t>汲みとり</w:t>
      </w:r>
      <w:r w:rsidRPr="002C67F2">
        <w:rPr>
          <w:rFonts w:asciiTheme="minorEastAsia" w:hAnsiTheme="minorEastAsia" w:hint="eastAsia"/>
          <w:sz w:val="24"/>
          <w:szCs w:val="24"/>
        </w:rPr>
        <w:t>ながら進めることが望ましいとの意見が挙げられた。</w:t>
      </w:r>
    </w:p>
    <w:p w14:paraId="77D57DEC" w14:textId="5E9DF804"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バス降り場は</w:t>
      </w:r>
      <w:r w:rsidR="00F37E3D">
        <w:rPr>
          <w:rFonts w:asciiTheme="minorEastAsia" w:hAnsiTheme="minorEastAsia" w:hint="eastAsia"/>
          <w:sz w:val="24"/>
          <w:szCs w:val="24"/>
        </w:rPr>
        <w:t>２台</w:t>
      </w:r>
      <w:r w:rsidRPr="002C67F2">
        <w:rPr>
          <w:rFonts w:asciiTheme="minorEastAsia" w:hAnsiTheme="minorEastAsia" w:hint="eastAsia"/>
          <w:sz w:val="24"/>
          <w:szCs w:val="24"/>
        </w:rPr>
        <w:t>重なった場合に後方のバスが発車できないため</w:t>
      </w:r>
      <w:r w:rsidR="00B850F2">
        <w:rPr>
          <w:rFonts w:asciiTheme="minorEastAsia" w:hAnsiTheme="minorEastAsia" w:hint="eastAsia"/>
          <w:sz w:val="24"/>
          <w:szCs w:val="24"/>
        </w:rPr>
        <w:t>、</w:t>
      </w:r>
      <w:r w:rsidRPr="002C67F2">
        <w:rPr>
          <w:rFonts w:asciiTheme="minorEastAsia" w:hAnsiTheme="minorEastAsia" w:hint="eastAsia"/>
          <w:sz w:val="24"/>
          <w:szCs w:val="24"/>
        </w:rPr>
        <w:t>離れて停車するなど、運用上の課題がある。</w:t>
      </w:r>
    </w:p>
    <w:p w14:paraId="544CC43D" w14:textId="7D179603"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駅からタクシー</w:t>
      </w:r>
      <w:r w:rsidR="00107969">
        <w:rPr>
          <w:rFonts w:asciiTheme="minorEastAsia" w:hAnsiTheme="minorEastAsia" w:hint="eastAsia"/>
          <w:sz w:val="24"/>
          <w:szCs w:val="24"/>
        </w:rPr>
        <w:t>乗降じょう</w:t>
      </w:r>
      <w:r w:rsidRPr="002C67F2">
        <w:rPr>
          <w:rFonts w:asciiTheme="minorEastAsia" w:hAnsiTheme="minorEastAsia" w:hint="eastAsia"/>
          <w:sz w:val="24"/>
          <w:szCs w:val="24"/>
        </w:rPr>
        <w:t>までの屋根を設置して欲しいとの意見があったが、</w:t>
      </w:r>
      <w:r w:rsidR="00816FD9">
        <w:rPr>
          <w:rFonts w:asciiTheme="minorEastAsia" w:hAnsiTheme="minorEastAsia" w:hint="eastAsia"/>
          <w:sz w:val="24"/>
          <w:szCs w:val="24"/>
        </w:rPr>
        <w:t>利用者すう</w:t>
      </w:r>
      <w:r w:rsidRPr="002C67F2">
        <w:rPr>
          <w:rFonts w:asciiTheme="minorEastAsia" w:hAnsiTheme="minorEastAsia" w:hint="eastAsia"/>
          <w:sz w:val="24"/>
          <w:szCs w:val="24"/>
        </w:rPr>
        <w:t>や費用面を踏まえ今回は設置せず、今後の利用状況や社会情勢などを注視していくこととした。</w:t>
      </w:r>
    </w:p>
    <w:p w14:paraId="20113B98" w14:textId="57155FF4" w:rsidR="004177C7" w:rsidRDefault="00107969" w:rsidP="002C67F2">
      <w:pPr>
        <w:rPr>
          <w:rFonts w:asciiTheme="minorEastAsia" w:hAnsiTheme="minorEastAsia"/>
          <w:sz w:val="24"/>
          <w:szCs w:val="24"/>
        </w:rPr>
      </w:pPr>
      <w:r>
        <w:rPr>
          <w:rFonts w:asciiTheme="minorEastAsia" w:hAnsiTheme="minorEastAsia" w:hint="eastAsia"/>
          <w:sz w:val="24"/>
          <w:szCs w:val="24"/>
        </w:rPr>
        <w:t>一般しゃ乗降じょう</w:t>
      </w:r>
      <w:r w:rsidR="004177C7" w:rsidRPr="002C67F2">
        <w:rPr>
          <w:rFonts w:asciiTheme="minorEastAsia" w:hAnsiTheme="minorEastAsia" w:hint="eastAsia"/>
          <w:sz w:val="24"/>
          <w:szCs w:val="24"/>
        </w:rPr>
        <w:t>の最後尾に</w:t>
      </w:r>
      <w:r w:rsidR="00B850F2">
        <w:rPr>
          <w:rFonts w:asciiTheme="minorEastAsia" w:hAnsiTheme="minorEastAsia" w:hint="eastAsia"/>
          <w:sz w:val="24"/>
          <w:szCs w:val="24"/>
        </w:rPr>
        <w:t>、</w:t>
      </w:r>
      <w:r w:rsidR="004177C7" w:rsidRPr="002C67F2">
        <w:rPr>
          <w:rFonts w:asciiTheme="minorEastAsia" w:hAnsiTheme="minorEastAsia" w:hint="eastAsia"/>
          <w:sz w:val="24"/>
          <w:szCs w:val="24"/>
        </w:rPr>
        <w:t>車体後方から車いす乗降の安全性を確保する</w:t>
      </w:r>
      <w:r w:rsidR="00B850F2">
        <w:rPr>
          <w:rFonts w:asciiTheme="minorEastAsia" w:hAnsiTheme="minorEastAsia" w:hint="eastAsia"/>
          <w:sz w:val="24"/>
          <w:szCs w:val="24"/>
        </w:rPr>
        <w:t>、</w:t>
      </w:r>
      <w:r w:rsidR="004177C7" w:rsidRPr="002C67F2">
        <w:rPr>
          <w:rFonts w:asciiTheme="minorEastAsia" w:hAnsiTheme="minorEastAsia" w:hint="eastAsia"/>
          <w:sz w:val="24"/>
          <w:szCs w:val="24"/>
        </w:rPr>
        <w:t>ゼブラと障害者優先の国際シンボルマークを設置して欲しいとの意見があったが、障害者優先表示により停車位置を限定すると、タクシー</w:t>
      </w:r>
      <w:r w:rsidR="00F35134">
        <w:rPr>
          <w:rFonts w:asciiTheme="minorEastAsia" w:hAnsiTheme="minorEastAsia" w:hint="eastAsia"/>
          <w:sz w:val="24"/>
          <w:szCs w:val="24"/>
        </w:rPr>
        <w:t>降車じょう</w:t>
      </w:r>
      <w:r w:rsidR="004177C7" w:rsidRPr="002C67F2">
        <w:rPr>
          <w:rFonts w:asciiTheme="minorEastAsia" w:hAnsiTheme="minorEastAsia" w:hint="eastAsia"/>
          <w:sz w:val="24"/>
          <w:szCs w:val="24"/>
        </w:rPr>
        <w:t>兼</w:t>
      </w:r>
      <w:r>
        <w:rPr>
          <w:rFonts w:asciiTheme="minorEastAsia" w:hAnsiTheme="minorEastAsia" w:hint="eastAsia"/>
          <w:sz w:val="24"/>
          <w:szCs w:val="24"/>
        </w:rPr>
        <w:t>一般しゃ乗降じょう</w:t>
      </w:r>
      <w:r w:rsidR="004177C7" w:rsidRPr="002C67F2">
        <w:rPr>
          <w:rFonts w:asciiTheme="minorEastAsia" w:hAnsiTheme="minorEastAsia" w:hint="eastAsia"/>
          <w:sz w:val="24"/>
          <w:szCs w:val="24"/>
        </w:rPr>
        <w:t>の柔軟な運用が難しくなることから</w:t>
      </w:r>
      <w:r w:rsidR="00B850F2">
        <w:rPr>
          <w:rFonts w:asciiTheme="minorEastAsia" w:hAnsiTheme="minorEastAsia" w:hint="eastAsia"/>
          <w:sz w:val="24"/>
          <w:szCs w:val="24"/>
        </w:rPr>
        <w:t>、</w:t>
      </w:r>
      <w:r w:rsidR="004177C7" w:rsidRPr="002C67F2">
        <w:rPr>
          <w:rFonts w:asciiTheme="minorEastAsia" w:hAnsiTheme="minorEastAsia" w:hint="eastAsia"/>
          <w:sz w:val="24"/>
          <w:szCs w:val="24"/>
        </w:rPr>
        <w:t>設置しないこととした。</w:t>
      </w:r>
    </w:p>
    <w:p w14:paraId="4A36009F" w14:textId="77777777" w:rsidR="004177C7" w:rsidRPr="002C67F2" w:rsidRDefault="004177C7" w:rsidP="002C67F2">
      <w:pPr>
        <w:rPr>
          <w:rFonts w:asciiTheme="minorEastAsia" w:hAnsiTheme="minorEastAsia"/>
          <w:sz w:val="24"/>
          <w:szCs w:val="24"/>
        </w:rPr>
      </w:pPr>
    </w:p>
    <w:p w14:paraId="5027EB1E" w14:textId="77777777"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展開方針</w:t>
      </w:r>
    </w:p>
    <w:p w14:paraId="75FCAE77" w14:textId="77777777" w:rsidR="004177C7" w:rsidRDefault="004177C7" w:rsidP="002C67F2">
      <w:pPr>
        <w:rPr>
          <w:rFonts w:asciiTheme="minorEastAsia" w:hAnsiTheme="minorEastAsia"/>
          <w:sz w:val="24"/>
          <w:szCs w:val="24"/>
        </w:rPr>
      </w:pPr>
    </w:p>
    <w:p w14:paraId="2673C0E1" w14:textId="014A9410"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この事例における今後の展開</w:t>
      </w:r>
      <w:r w:rsidR="0024499D">
        <w:rPr>
          <w:rFonts w:asciiTheme="minorEastAsia" w:hAnsiTheme="minorEastAsia" w:hint="eastAsia"/>
          <w:sz w:val="24"/>
          <w:szCs w:val="24"/>
        </w:rPr>
        <w:t>、</w:t>
      </w:r>
      <w:r w:rsidRPr="002C67F2">
        <w:rPr>
          <w:rFonts w:asciiTheme="minorEastAsia" w:hAnsiTheme="minorEastAsia" w:hint="eastAsia"/>
          <w:sz w:val="24"/>
          <w:szCs w:val="24"/>
        </w:rPr>
        <w:t>留意事項</w:t>
      </w:r>
    </w:p>
    <w:p w14:paraId="41BB4F8E" w14:textId="5BAAA70A" w:rsidR="004177C7" w:rsidRPr="002C67F2" w:rsidRDefault="00107969" w:rsidP="002C67F2">
      <w:pPr>
        <w:rPr>
          <w:rFonts w:asciiTheme="minorEastAsia" w:hAnsiTheme="minorEastAsia"/>
          <w:sz w:val="24"/>
          <w:szCs w:val="24"/>
        </w:rPr>
      </w:pPr>
      <w:r>
        <w:rPr>
          <w:rFonts w:asciiTheme="minorEastAsia" w:hAnsiTheme="minorEastAsia" w:hint="eastAsia"/>
          <w:sz w:val="24"/>
          <w:szCs w:val="24"/>
        </w:rPr>
        <w:t>一般しゃ乗降じょう</w:t>
      </w:r>
      <w:r w:rsidR="004177C7" w:rsidRPr="002C67F2">
        <w:rPr>
          <w:rFonts w:asciiTheme="minorEastAsia" w:hAnsiTheme="minorEastAsia" w:hint="eastAsia"/>
          <w:sz w:val="24"/>
          <w:szCs w:val="24"/>
        </w:rPr>
        <w:t>の当事者の利便性等のさらなる向上について、利用実態等を踏まえつつ、利用者に対する啓発など運用面の改善で対応する。</w:t>
      </w:r>
    </w:p>
    <w:p w14:paraId="0C16E413" w14:textId="77777777" w:rsidR="004177C7" w:rsidRDefault="004177C7" w:rsidP="002C67F2">
      <w:pPr>
        <w:rPr>
          <w:rFonts w:asciiTheme="minorEastAsia" w:hAnsiTheme="minorEastAsia"/>
          <w:sz w:val="24"/>
          <w:szCs w:val="24"/>
        </w:rPr>
      </w:pPr>
    </w:p>
    <w:p w14:paraId="7AE99E36" w14:textId="77777777" w:rsidR="004177C7" w:rsidRDefault="004177C7" w:rsidP="002C67F2">
      <w:pPr>
        <w:rPr>
          <w:rFonts w:asciiTheme="minorEastAsia" w:hAnsiTheme="minorEastAsia"/>
          <w:sz w:val="24"/>
          <w:szCs w:val="24"/>
        </w:rPr>
      </w:pPr>
      <w:r w:rsidRPr="002C67F2">
        <w:rPr>
          <w:rFonts w:asciiTheme="minorEastAsia" w:hAnsiTheme="minorEastAsia" w:hint="eastAsia"/>
          <w:sz w:val="24"/>
          <w:szCs w:val="24"/>
        </w:rPr>
        <w:t>他の事例に生かしていきたい事項</w:t>
      </w:r>
    </w:p>
    <w:p w14:paraId="5D20B307" w14:textId="29421268" w:rsidR="004177C7" w:rsidRPr="002C67F2" w:rsidRDefault="004177C7" w:rsidP="002C67F2">
      <w:pPr>
        <w:rPr>
          <w:rFonts w:asciiTheme="minorEastAsia" w:hAnsiTheme="minorEastAsia"/>
          <w:sz w:val="24"/>
          <w:szCs w:val="24"/>
        </w:rPr>
      </w:pPr>
      <w:r w:rsidRPr="002C67F2">
        <w:rPr>
          <w:rFonts w:asciiTheme="minorEastAsia" w:hAnsiTheme="minorEastAsia" w:hint="eastAsia"/>
          <w:sz w:val="24"/>
          <w:szCs w:val="24"/>
        </w:rPr>
        <w:t>これまでの検討会から整備完了までの経緯や、整備後の利用状況調査</w:t>
      </w:r>
      <w:r w:rsidR="0024499D">
        <w:rPr>
          <w:rFonts w:asciiTheme="minorEastAsia" w:hAnsiTheme="minorEastAsia" w:hint="eastAsia"/>
          <w:sz w:val="24"/>
          <w:szCs w:val="24"/>
        </w:rPr>
        <w:t>、</w:t>
      </w:r>
      <w:r w:rsidRPr="002C67F2">
        <w:rPr>
          <w:rFonts w:asciiTheme="minorEastAsia" w:hAnsiTheme="minorEastAsia" w:hint="eastAsia"/>
          <w:sz w:val="24"/>
          <w:szCs w:val="24"/>
        </w:rPr>
        <w:t>意見交換会等で得られた貴重な知見を広く周知し、都内のバリアフリー化を促進させる。</w:t>
      </w:r>
    </w:p>
    <w:p w14:paraId="250645D7" w14:textId="315BC5ED" w:rsidR="00D959AB" w:rsidRDefault="00D959AB" w:rsidP="002C67F2">
      <w:pPr>
        <w:rPr>
          <w:rFonts w:asciiTheme="minorEastAsia" w:hAnsiTheme="minorEastAsia"/>
          <w:sz w:val="24"/>
          <w:szCs w:val="24"/>
        </w:rPr>
      </w:pPr>
    </w:p>
    <w:p w14:paraId="28C4F1F0" w14:textId="77777777" w:rsidR="00E41BD7" w:rsidRPr="002C67F2" w:rsidRDefault="00E41BD7" w:rsidP="002C67F2">
      <w:pPr>
        <w:rPr>
          <w:rFonts w:asciiTheme="minorEastAsia" w:hAnsiTheme="minorEastAsia"/>
          <w:sz w:val="24"/>
          <w:szCs w:val="24"/>
        </w:rPr>
      </w:pPr>
    </w:p>
    <w:p w14:paraId="6032B617" w14:textId="00CFF5CF" w:rsidR="00D959AB" w:rsidRDefault="008B6226" w:rsidP="002C67F2">
      <w:pPr>
        <w:rPr>
          <w:rFonts w:asciiTheme="minorEastAsia" w:hAnsiTheme="minorEastAsia"/>
          <w:sz w:val="24"/>
          <w:szCs w:val="24"/>
        </w:rPr>
      </w:pPr>
      <w:r>
        <w:rPr>
          <w:rFonts w:asciiTheme="minorEastAsia" w:hAnsiTheme="minorEastAsia" w:hint="eastAsia"/>
          <w:sz w:val="24"/>
          <w:szCs w:val="24"/>
        </w:rPr>
        <w:t>１０ページ目</w:t>
      </w:r>
    </w:p>
    <w:p w14:paraId="354F2F0C" w14:textId="77777777" w:rsidR="008B6226" w:rsidRPr="002C67F2" w:rsidRDefault="008B6226" w:rsidP="002C67F2">
      <w:pPr>
        <w:rPr>
          <w:rFonts w:asciiTheme="minorEastAsia" w:hAnsiTheme="minorEastAsia"/>
          <w:sz w:val="24"/>
          <w:szCs w:val="24"/>
        </w:rPr>
      </w:pPr>
    </w:p>
    <w:p w14:paraId="699CBDF3" w14:textId="213CB3F1" w:rsidR="00021C6C" w:rsidRPr="002C67F2" w:rsidRDefault="00021C6C" w:rsidP="002C67F2">
      <w:pPr>
        <w:rPr>
          <w:rFonts w:asciiTheme="minorEastAsia" w:hAnsiTheme="minorEastAsia"/>
          <w:sz w:val="24"/>
          <w:szCs w:val="24"/>
        </w:rPr>
      </w:pPr>
      <w:r w:rsidRPr="002C67F2">
        <w:rPr>
          <w:rFonts w:asciiTheme="minorEastAsia" w:hAnsiTheme="minorEastAsia" w:hint="eastAsia"/>
          <w:sz w:val="24"/>
          <w:szCs w:val="24"/>
        </w:rPr>
        <w:t>事例２</w:t>
      </w:r>
      <w:r w:rsidR="00644F7C">
        <w:rPr>
          <w:rFonts w:asciiTheme="minorEastAsia" w:hAnsiTheme="minorEastAsia" w:hint="eastAsia"/>
          <w:sz w:val="24"/>
          <w:szCs w:val="24"/>
        </w:rPr>
        <w:t>、</w:t>
      </w:r>
      <w:r w:rsidRPr="002C67F2">
        <w:rPr>
          <w:rFonts w:asciiTheme="minorEastAsia" w:hAnsiTheme="minorEastAsia" w:hint="eastAsia"/>
          <w:sz w:val="24"/>
          <w:szCs w:val="24"/>
        </w:rPr>
        <w:t>関係省庁等連絡会議を踏まえたNTC周辺のバリアフリー整備</w:t>
      </w:r>
    </w:p>
    <w:p w14:paraId="675AF982" w14:textId="77777777" w:rsidR="00AE5884" w:rsidRDefault="00AE5884" w:rsidP="002C67F2">
      <w:pPr>
        <w:rPr>
          <w:rFonts w:asciiTheme="minorEastAsia" w:hAnsiTheme="minorEastAsia"/>
          <w:sz w:val="24"/>
          <w:szCs w:val="24"/>
        </w:rPr>
      </w:pPr>
    </w:p>
    <w:p w14:paraId="62A258DC" w14:textId="0A0E72E9" w:rsidR="00021C6C" w:rsidRPr="002C67F2" w:rsidRDefault="00021C6C" w:rsidP="002C67F2">
      <w:pPr>
        <w:rPr>
          <w:rFonts w:asciiTheme="minorEastAsia" w:hAnsiTheme="minorEastAsia"/>
          <w:sz w:val="24"/>
          <w:szCs w:val="24"/>
        </w:rPr>
      </w:pPr>
      <w:r w:rsidRPr="002C67F2">
        <w:rPr>
          <w:rFonts w:asciiTheme="minorEastAsia" w:hAnsiTheme="minorEastAsia" w:hint="eastAsia"/>
          <w:sz w:val="24"/>
          <w:szCs w:val="24"/>
        </w:rPr>
        <w:t>事業概要</w:t>
      </w:r>
    </w:p>
    <w:p w14:paraId="075BD86F" w14:textId="77777777" w:rsidR="00644F7C" w:rsidRDefault="00644F7C" w:rsidP="002C67F2">
      <w:pPr>
        <w:rPr>
          <w:rFonts w:asciiTheme="minorEastAsia" w:hAnsiTheme="minorEastAsia"/>
          <w:sz w:val="24"/>
          <w:szCs w:val="24"/>
        </w:rPr>
      </w:pPr>
    </w:p>
    <w:p w14:paraId="2D442247" w14:textId="77777777" w:rsidR="00644F7C" w:rsidRDefault="00644F7C" w:rsidP="002C67F2">
      <w:pPr>
        <w:rPr>
          <w:rFonts w:asciiTheme="minorEastAsia" w:hAnsiTheme="minorEastAsia"/>
          <w:sz w:val="24"/>
          <w:szCs w:val="24"/>
        </w:rPr>
      </w:pPr>
      <w:r w:rsidRPr="002C67F2">
        <w:rPr>
          <w:rFonts w:asciiTheme="minorEastAsia" w:hAnsiTheme="minorEastAsia" w:hint="eastAsia"/>
          <w:sz w:val="24"/>
          <w:szCs w:val="24"/>
        </w:rPr>
        <w:t>生活関連施設</w:t>
      </w:r>
    </w:p>
    <w:p w14:paraId="65AEDAD7" w14:textId="77777777" w:rsidR="00621F8C" w:rsidRDefault="00644F7C" w:rsidP="002C67F2">
      <w:pPr>
        <w:rPr>
          <w:rFonts w:asciiTheme="minorEastAsia" w:hAnsiTheme="minorEastAsia"/>
          <w:sz w:val="24"/>
          <w:szCs w:val="24"/>
        </w:rPr>
      </w:pPr>
      <w:r w:rsidRPr="002C67F2">
        <w:rPr>
          <w:rFonts w:asciiTheme="minorEastAsia" w:hAnsiTheme="minorEastAsia" w:hint="eastAsia"/>
          <w:sz w:val="24"/>
          <w:szCs w:val="24"/>
        </w:rPr>
        <w:t>国立スポーツ科学センター</w:t>
      </w:r>
    </w:p>
    <w:p w14:paraId="41621571" w14:textId="5E0E4D0D"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西が丘サッカー場</w:t>
      </w:r>
      <w:r w:rsidR="006A12A9">
        <w:rPr>
          <w:rFonts w:asciiTheme="minorEastAsia" w:hAnsiTheme="minorEastAsia" w:hint="eastAsia"/>
          <w:sz w:val="24"/>
          <w:szCs w:val="24"/>
        </w:rPr>
        <w:t>、かっこ</w:t>
      </w:r>
      <w:r w:rsidRPr="002C67F2">
        <w:rPr>
          <w:rFonts w:asciiTheme="minorEastAsia" w:hAnsiTheme="minorEastAsia" w:hint="eastAsia"/>
          <w:sz w:val="24"/>
          <w:szCs w:val="24"/>
        </w:rPr>
        <w:t>味の素フィールド西が丘</w:t>
      </w:r>
    </w:p>
    <w:p w14:paraId="24167C10" w14:textId="77777777" w:rsidR="00644F7C" w:rsidRDefault="00644F7C" w:rsidP="002C67F2">
      <w:pPr>
        <w:rPr>
          <w:rFonts w:asciiTheme="minorEastAsia" w:hAnsiTheme="minorEastAsia"/>
          <w:sz w:val="24"/>
          <w:szCs w:val="24"/>
        </w:rPr>
      </w:pPr>
    </w:p>
    <w:p w14:paraId="3EE2019A" w14:textId="77777777" w:rsidR="00644F7C" w:rsidRDefault="00644F7C" w:rsidP="002C67F2">
      <w:pPr>
        <w:rPr>
          <w:rFonts w:asciiTheme="minorEastAsia" w:hAnsiTheme="minorEastAsia"/>
          <w:sz w:val="24"/>
          <w:szCs w:val="24"/>
        </w:rPr>
      </w:pPr>
      <w:r w:rsidRPr="002C67F2">
        <w:rPr>
          <w:rFonts w:asciiTheme="minorEastAsia" w:hAnsiTheme="minorEastAsia" w:hint="eastAsia"/>
          <w:sz w:val="24"/>
          <w:szCs w:val="24"/>
        </w:rPr>
        <w:t>生活関連経路</w:t>
      </w:r>
    </w:p>
    <w:p w14:paraId="1B489101" w14:textId="41D975A6" w:rsidR="00621F8C" w:rsidRDefault="00644F7C" w:rsidP="002C67F2">
      <w:pPr>
        <w:rPr>
          <w:rFonts w:asciiTheme="minorEastAsia" w:hAnsiTheme="minorEastAsia"/>
          <w:sz w:val="24"/>
          <w:szCs w:val="24"/>
        </w:rPr>
      </w:pPr>
      <w:r w:rsidRPr="002C67F2">
        <w:rPr>
          <w:rFonts w:asciiTheme="minorEastAsia" w:hAnsiTheme="minorEastAsia" w:hint="eastAsia"/>
          <w:sz w:val="24"/>
          <w:szCs w:val="24"/>
        </w:rPr>
        <w:t>北</w:t>
      </w:r>
      <w:r w:rsidR="000C65AB">
        <w:rPr>
          <w:rFonts w:asciiTheme="minorEastAsia" w:hAnsiTheme="minorEastAsia" w:hint="eastAsia"/>
          <w:sz w:val="24"/>
          <w:szCs w:val="24"/>
        </w:rPr>
        <w:t>１２７８</w:t>
      </w:r>
      <w:r w:rsidRPr="002C67F2">
        <w:rPr>
          <w:rFonts w:asciiTheme="minorEastAsia" w:hAnsiTheme="minorEastAsia" w:hint="eastAsia"/>
          <w:sz w:val="24"/>
          <w:szCs w:val="24"/>
        </w:rPr>
        <w:t>号</w:t>
      </w:r>
      <w:r w:rsidR="003E2246">
        <w:rPr>
          <w:rFonts w:asciiTheme="minorEastAsia" w:hAnsiTheme="minorEastAsia" w:hint="eastAsia"/>
          <w:sz w:val="24"/>
          <w:szCs w:val="24"/>
        </w:rPr>
        <w:t>、</w:t>
      </w:r>
      <w:r w:rsidR="00B622CC">
        <w:rPr>
          <w:rFonts w:asciiTheme="minorEastAsia" w:hAnsiTheme="minorEastAsia" w:hint="eastAsia"/>
          <w:sz w:val="24"/>
          <w:szCs w:val="24"/>
        </w:rPr>
        <w:t>かっこ</w:t>
      </w:r>
      <w:r w:rsidRPr="002C67F2">
        <w:rPr>
          <w:rFonts w:asciiTheme="minorEastAsia" w:hAnsiTheme="minorEastAsia" w:hint="eastAsia"/>
          <w:sz w:val="24"/>
          <w:szCs w:val="24"/>
        </w:rPr>
        <w:t>桐</w:t>
      </w:r>
      <w:r w:rsidR="00B622CC">
        <w:rPr>
          <w:rFonts w:asciiTheme="minorEastAsia" w:hAnsiTheme="minorEastAsia" w:hint="eastAsia"/>
          <w:sz w:val="24"/>
          <w:szCs w:val="24"/>
        </w:rPr>
        <w:t>の</w:t>
      </w:r>
      <w:r w:rsidR="00F35134">
        <w:rPr>
          <w:rFonts w:asciiTheme="minorEastAsia" w:hAnsiTheme="minorEastAsia" w:hint="eastAsia"/>
          <w:sz w:val="24"/>
          <w:szCs w:val="24"/>
        </w:rPr>
        <w:t>７</w:t>
      </w:r>
    </w:p>
    <w:p w14:paraId="6ADD6BD6" w14:textId="4E833021"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北</w:t>
      </w:r>
      <w:r w:rsidR="000C65AB">
        <w:rPr>
          <w:rFonts w:asciiTheme="minorEastAsia" w:hAnsiTheme="minorEastAsia" w:hint="eastAsia"/>
          <w:sz w:val="24"/>
          <w:szCs w:val="24"/>
        </w:rPr>
        <w:t>１５３１</w:t>
      </w:r>
      <w:r w:rsidRPr="002C67F2">
        <w:rPr>
          <w:rFonts w:asciiTheme="minorEastAsia" w:hAnsiTheme="minorEastAsia" w:hint="eastAsia"/>
          <w:sz w:val="24"/>
          <w:szCs w:val="24"/>
        </w:rPr>
        <w:t>号</w:t>
      </w:r>
      <w:r w:rsidR="003E2246">
        <w:rPr>
          <w:rFonts w:asciiTheme="minorEastAsia" w:hAnsiTheme="minorEastAsia" w:hint="eastAsia"/>
          <w:sz w:val="24"/>
          <w:szCs w:val="24"/>
        </w:rPr>
        <w:t>、</w:t>
      </w:r>
      <w:r w:rsidR="00B622CC">
        <w:rPr>
          <w:rFonts w:asciiTheme="minorEastAsia" w:hAnsiTheme="minorEastAsia" w:hint="eastAsia"/>
          <w:sz w:val="24"/>
          <w:szCs w:val="24"/>
        </w:rPr>
        <w:t>かっこ</w:t>
      </w:r>
      <w:r w:rsidRPr="002C67F2">
        <w:rPr>
          <w:rFonts w:asciiTheme="minorEastAsia" w:hAnsiTheme="minorEastAsia" w:hint="eastAsia"/>
          <w:sz w:val="24"/>
          <w:szCs w:val="24"/>
        </w:rPr>
        <w:t>桐</w:t>
      </w:r>
      <w:r w:rsidR="00B622CC">
        <w:rPr>
          <w:rFonts w:asciiTheme="minorEastAsia" w:hAnsiTheme="minorEastAsia" w:hint="eastAsia"/>
          <w:sz w:val="24"/>
          <w:szCs w:val="24"/>
        </w:rPr>
        <w:t>の</w:t>
      </w:r>
      <w:r w:rsidR="00F35134">
        <w:rPr>
          <w:rFonts w:asciiTheme="minorEastAsia" w:hAnsiTheme="minorEastAsia" w:hint="eastAsia"/>
          <w:sz w:val="24"/>
          <w:szCs w:val="24"/>
        </w:rPr>
        <w:t>８</w:t>
      </w:r>
    </w:p>
    <w:p w14:paraId="46172CDF" w14:textId="77777777" w:rsidR="00644F7C" w:rsidRDefault="00644F7C" w:rsidP="002C67F2">
      <w:pPr>
        <w:rPr>
          <w:rFonts w:asciiTheme="minorEastAsia" w:hAnsiTheme="minorEastAsia"/>
          <w:sz w:val="24"/>
          <w:szCs w:val="24"/>
        </w:rPr>
      </w:pPr>
    </w:p>
    <w:p w14:paraId="4B7EDE23" w14:textId="022146D9"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特定事業</w:t>
      </w:r>
    </w:p>
    <w:p w14:paraId="5D1CC60C" w14:textId="7777777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歩道の傾きやがたつき、横断歩道部の勾配の解消</w:t>
      </w:r>
    </w:p>
    <w:p w14:paraId="33E69254" w14:textId="7C876F76"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視覚障害者誘導用ブロックの設置</w:t>
      </w:r>
      <w:r w:rsidR="006A12A9">
        <w:rPr>
          <w:rFonts w:asciiTheme="minorEastAsia" w:hAnsiTheme="minorEastAsia" w:hint="eastAsia"/>
          <w:sz w:val="24"/>
          <w:szCs w:val="24"/>
        </w:rPr>
        <w:t>、かっこ</w:t>
      </w:r>
      <w:r w:rsidRPr="002C67F2">
        <w:rPr>
          <w:rFonts w:asciiTheme="minorEastAsia" w:hAnsiTheme="minorEastAsia" w:hint="eastAsia"/>
          <w:sz w:val="24"/>
          <w:szCs w:val="24"/>
        </w:rPr>
        <w:t>JIS規格適合</w:t>
      </w:r>
      <w:r w:rsidR="0024499D">
        <w:rPr>
          <w:rFonts w:asciiTheme="minorEastAsia" w:hAnsiTheme="minorEastAsia" w:hint="eastAsia"/>
          <w:sz w:val="24"/>
          <w:szCs w:val="24"/>
        </w:rPr>
        <w:t>、</w:t>
      </w:r>
      <w:r w:rsidRPr="002C67F2">
        <w:rPr>
          <w:rFonts w:asciiTheme="minorEastAsia" w:hAnsiTheme="minorEastAsia" w:hint="eastAsia"/>
          <w:sz w:val="24"/>
          <w:szCs w:val="24"/>
        </w:rPr>
        <w:t>輝度比の確保</w:t>
      </w:r>
      <w:r w:rsidR="0024499D">
        <w:rPr>
          <w:rFonts w:asciiTheme="minorEastAsia" w:hAnsiTheme="minorEastAsia" w:hint="eastAsia"/>
          <w:sz w:val="24"/>
          <w:szCs w:val="24"/>
        </w:rPr>
        <w:t>、</w:t>
      </w:r>
      <w:r w:rsidRPr="002C67F2">
        <w:rPr>
          <w:rFonts w:asciiTheme="minorEastAsia" w:hAnsiTheme="minorEastAsia" w:hint="eastAsia"/>
          <w:sz w:val="24"/>
          <w:szCs w:val="24"/>
        </w:rPr>
        <w:t>バス停留所及び生活関連施設への誘導</w:t>
      </w:r>
    </w:p>
    <w:p w14:paraId="2978814C" w14:textId="77777777" w:rsidR="00644F7C" w:rsidRDefault="00644F7C" w:rsidP="002C67F2">
      <w:pPr>
        <w:rPr>
          <w:rFonts w:asciiTheme="minorEastAsia" w:hAnsiTheme="minorEastAsia"/>
          <w:sz w:val="24"/>
          <w:szCs w:val="24"/>
        </w:rPr>
      </w:pPr>
    </w:p>
    <w:p w14:paraId="0E56FBC7" w14:textId="77777777" w:rsidR="00644F7C" w:rsidRDefault="00644F7C" w:rsidP="002C67F2">
      <w:pPr>
        <w:rPr>
          <w:rFonts w:asciiTheme="minorEastAsia" w:hAnsiTheme="minorEastAsia"/>
          <w:sz w:val="24"/>
          <w:szCs w:val="24"/>
        </w:rPr>
      </w:pPr>
      <w:r w:rsidRPr="002C67F2">
        <w:rPr>
          <w:rFonts w:asciiTheme="minorEastAsia" w:hAnsiTheme="minorEastAsia" w:hint="eastAsia"/>
          <w:sz w:val="24"/>
          <w:szCs w:val="24"/>
        </w:rPr>
        <w:t>事業主体</w:t>
      </w:r>
    </w:p>
    <w:p w14:paraId="032F0DBA" w14:textId="77777777" w:rsidR="00B622CC" w:rsidRDefault="00644F7C" w:rsidP="002C67F2">
      <w:pPr>
        <w:rPr>
          <w:rFonts w:asciiTheme="minorEastAsia" w:hAnsiTheme="minorEastAsia"/>
          <w:sz w:val="24"/>
          <w:szCs w:val="24"/>
        </w:rPr>
      </w:pPr>
      <w:r w:rsidRPr="002C67F2">
        <w:rPr>
          <w:rFonts w:asciiTheme="minorEastAsia" w:hAnsiTheme="minorEastAsia" w:hint="eastAsia"/>
          <w:sz w:val="24"/>
          <w:szCs w:val="24"/>
        </w:rPr>
        <w:t>独立行政法人日本スポーツ振興センター</w:t>
      </w:r>
      <w:r w:rsidR="006A12A9">
        <w:rPr>
          <w:rFonts w:asciiTheme="minorEastAsia" w:hAnsiTheme="minorEastAsia" w:hint="eastAsia"/>
          <w:sz w:val="24"/>
          <w:szCs w:val="24"/>
        </w:rPr>
        <w:t>、かっこ</w:t>
      </w:r>
      <w:r w:rsidRPr="002C67F2">
        <w:rPr>
          <w:rFonts w:asciiTheme="minorEastAsia" w:hAnsiTheme="minorEastAsia" w:hint="eastAsia"/>
          <w:sz w:val="24"/>
          <w:szCs w:val="24"/>
        </w:rPr>
        <w:t>JSC</w:t>
      </w:r>
    </w:p>
    <w:p w14:paraId="0A7A846D" w14:textId="77777777" w:rsidR="00B622CC" w:rsidRDefault="00644F7C" w:rsidP="002C67F2">
      <w:pPr>
        <w:rPr>
          <w:rFonts w:asciiTheme="minorEastAsia" w:hAnsiTheme="minorEastAsia"/>
          <w:sz w:val="24"/>
          <w:szCs w:val="24"/>
        </w:rPr>
      </w:pPr>
      <w:r w:rsidRPr="002C67F2">
        <w:rPr>
          <w:rFonts w:asciiTheme="minorEastAsia" w:hAnsiTheme="minorEastAsia" w:hint="eastAsia"/>
          <w:sz w:val="24"/>
          <w:szCs w:val="24"/>
        </w:rPr>
        <w:t>北区</w:t>
      </w:r>
      <w:r>
        <w:rPr>
          <w:rFonts w:asciiTheme="minorEastAsia" w:hAnsiTheme="minorEastAsia" w:hint="eastAsia"/>
          <w:sz w:val="24"/>
          <w:szCs w:val="24"/>
        </w:rPr>
        <w:t>、</w:t>
      </w:r>
      <w:r w:rsidRPr="002C67F2">
        <w:rPr>
          <w:rFonts w:asciiTheme="minorEastAsia" w:hAnsiTheme="minorEastAsia" w:hint="eastAsia"/>
          <w:sz w:val="24"/>
          <w:szCs w:val="24"/>
        </w:rPr>
        <w:t>土木部道路公園課</w:t>
      </w:r>
    </w:p>
    <w:p w14:paraId="1D7538A7" w14:textId="0D51685B"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北区</w:t>
      </w:r>
      <w:r>
        <w:rPr>
          <w:rFonts w:asciiTheme="minorEastAsia" w:hAnsiTheme="minorEastAsia" w:hint="eastAsia"/>
          <w:sz w:val="24"/>
          <w:szCs w:val="24"/>
        </w:rPr>
        <w:t>、</w:t>
      </w:r>
      <w:r w:rsidRPr="002C67F2">
        <w:rPr>
          <w:rFonts w:asciiTheme="minorEastAsia" w:hAnsiTheme="minorEastAsia" w:hint="eastAsia"/>
          <w:sz w:val="24"/>
          <w:szCs w:val="24"/>
        </w:rPr>
        <w:t>土木部土木政策課</w:t>
      </w:r>
      <w:r w:rsidR="00E41BD7">
        <w:rPr>
          <w:rFonts w:asciiTheme="minorEastAsia" w:hAnsiTheme="minorEastAsia" w:hint="eastAsia"/>
          <w:sz w:val="24"/>
          <w:szCs w:val="24"/>
        </w:rPr>
        <w:t>、</w:t>
      </w:r>
      <w:r w:rsidRPr="002C67F2">
        <w:rPr>
          <w:rFonts w:asciiTheme="minorEastAsia" w:hAnsiTheme="minorEastAsia" w:hint="eastAsia"/>
          <w:sz w:val="24"/>
          <w:szCs w:val="24"/>
        </w:rPr>
        <w:t>ほか</w:t>
      </w:r>
    </w:p>
    <w:p w14:paraId="7A747614" w14:textId="77777777" w:rsidR="00644F7C" w:rsidRDefault="00644F7C" w:rsidP="002C67F2">
      <w:pPr>
        <w:rPr>
          <w:rFonts w:asciiTheme="minorEastAsia" w:hAnsiTheme="minorEastAsia"/>
          <w:sz w:val="24"/>
          <w:szCs w:val="24"/>
        </w:rPr>
      </w:pPr>
    </w:p>
    <w:p w14:paraId="6A02AEED" w14:textId="3680AE2E"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関連する</w:t>
      </w:r>
      <w:r w:rsidR="006A12A9">
        <w:rPr>
          <w:rFonts w:asciiTheme="minorEastAsia" w:hAnsiTheme="minorEastAsia" w:hint="eastAsia"/>
          <w:sz w:val="24"/>
          <w:szCs w:val="24"/>
        </w:rPr>
        <w:t>、</w:t>
      </w:r>
      <w:r w:rsidRPr="002C67F2">
        <w:rPr>
          <w:rFonts w:asciiTheme="minorEastAsia" w:hAnsiTheme="minorEastAsia" w:hint="eastAsia"/>
          <w:sz w:val="24"/>
          <w:szCs w:val="24"/>
        </w:rPr>
        <w:t>共通の配慮事項</w:t>
      </w:r>
    </w:p>
    <w:p w14:paraId="03FDAFD0" w14:textId="25438E8E"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道路と建築物の連続性に配慮し、段差を解消するとともに、歩道上から出入口、建物内の案内施設まで連続した視覚障害者誘導用ブロックを設置する</w:t>
      </w:r>
      <w:r w:rsidR="00F81B6A">
        <w:rPr>
          <w:rFonts w:asciiTheme="minorEastAsia" w:hAnsiTheme="minorEastAsia" w:hint="eastAsia"/>
          <w:sz w:val="24"/>
          <w:szCs w:val="24"/>
        </w:rPr>
        <w:t>。</w:t>
      </w:r>
      <w:r w:rsidR="006A12A9">
        <w:rPr>
          <w:rFonts w:asciiTheme="minorEastAsia" w:hAnsiTheme="minorEastAsia" w:hint="eastAsia"/>
          <w:sz w:val="24"/>
          <w:szCs w:val="24"/>
        </w:rPr>
        <w:t>かっこ</w:t>
      </w:r>
      <w:r w:rsidRPr="002C67F2">
        <w:rPr>
          <w:rFonts w:asciiTheme="minorEastAsia" w:hAnsiTheme="minorEastAsia" w:hint="eastAsia"/>
          <w:sz w:val="24"/>
          <w:szCs w:val="24"/>
        </w:rPr>
        <w:t>道路管理者と連携</w:t>
      </w:r>
    </w:p>
    <w:p w14:paraId="364E7FC0" w14:textId="7777777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歩道の傾きやがたつきを解消し、平坦かつ十分な有効幅員が確保された歩行空間を整備する。</w:t>
      </w:r>
    </w:p>
    <w:p w14:paraId="7C87C3A2" w14:textId="298F3B20"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lastRenderedPageBreak/>
        <w:t>視覚障害者誘導用ブロックは、</w:t>
      </w:r>
      <w:r w:rsidR="00F81B6A" w:rsidRPr="002C67F2">
        <w:rPr>
          <w:rFonts w:asciiTheme="minorEastAsia" w:hAnsiTheme="minorEastAsia" w:hint="eastAsia"/>
          <w:sz w:val="24"/>
          <w:szCs w:val="24"/>
        </w:rPr>
        <w:t>JIS</w:t>
      </w:r>
      <w:r w:rsidRPr="002C67F2">
        <w:rPr>
          <w:rFonts w:asciiTheme="minorEastAsia" w:hAnsiTheme="minorEastAsia" w:hint="eastAsia"/>
          <w:sz w:val="24"/>
          <w:szCs w:val="24"/>
        </w:rPr>
        <w:t>規格に適合したものとし、舗装面との色の差による見やすさに配慮するとともに、経年劣化しにくい方法で設置する。</w:t>
      </w:r>
    </w:p>
    <w:p w14:paraId="7F692AB7" w14:textId="45E93DA6"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沿道の生活関連施設の利用状況やニーズを考慮し、必要に応じて施設入口へ連続的に誘導するブロックを設置する</w:t>
      </w:r>
      <w:r w:rsidR="00F81B6A">
        <w:rPr>
          <w:rFonts w:asciiTheme="minorEastAsia" w:hAnsiTheme="minorEastAsia" w:hint="eastAsia"/>
          <w:sz w:val="24"/>
          <w:szCs w:val="24"/>
        </w:rPr>
        <w:t>。</w:t>
      </w:r>
      <w:r w:rsidR="006A12A9">
        <w:rPr>
          <w:rFonts w:asciiTheme="minorEastAsia" w:hAnsiTheme="minorEastAsia" w:hint="eastAsia"/>
          <w:sz w:val="24"/>
          <w:szCs w:val="24"/>
        </w:rPr>
        <w:t>かっこ</w:t>
      </w:r>
      <w:r w:rsidRPr="002C67F2">
        <w:rPr>
          <w:rFonts w:asciiTheme="minorEastAsia" w:hAnsiTheme="minorEastAsia" w:hint="eastAsia"/>
          <w:sz w:val="24"/>
          <w:szCs w:val="24"/>
        </w:rPr>
        <w:t>施設設置管理者と連携</w:t>
      </w:r>
    </w:p>
    <w:p w14:paraId="001D988C" w14:textId="77777777" w:rsidR="00644F7C" w:rsidRDefault="00644F7C" w:rsidP="002C67F2">
      <w:pPr>
        <w:rPr>
          <w:rFonts w:asciiTheme="minorEastAsia" w:hAnsiTheme="minorEastAsia"/>
          <w:sz w:val="24"/>
          <w:szCs w:val="24"/>
        </w:rPr>
      </w:pPr>
    </w:p>
    <w:p w14:paraId="3856D65E" w14:textId="0DFEB976"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整備概要</w:t>
      </w:r>
    </w:p>
    <w:p w14:paraId="766AAD89" w14:textId="6ABE20BB" w:rsidR="00644F7C" w:rsidRDefault="00644F7C" w:rsidP="002C67F2">
      <w:pPr>
        <w:rPr>
          <w:rFonts w:asciiTheme="minorEastAsia" w:hAnsiTheme="minorEastAsia"/>
          <w:sz w:val="24"/>
          <w:szCs w:val="24"/>
        </w:rPr>
      </w:pPr>
      <w:r w:rsidRPr="002C67F2">
        <w:rPr>
          <w:rFonts w:asciiTheme="minorEastAsia" w:hAnsiTheme="minorEastAsia" w:hint="eastAsia"/>
          <w:sz w:val="24"/>
          <w:szCs w:val="24"/>
        </w:rPr>
        <w:t>西が丘地区に所在するナショナルトレーニングセンター</w:t>
      </w:r>
      <w:r w:rsidR="006A12A9">
        <w:rPr>
          <w:rFonts w:asciiTheme="minorEastAsia" w:hAnsiTheme="minorEastAsia" w:hint="eastAsia"/>
          <w:sz w:val="24"/>
          <w:szCs w:val="24"/>
        </w:rPr>
        <w:t>、かっこ</w:t>
      </w:r>
      <w:r w:rsidRPr="002C67F2">
        <w:rPr>
          <w:rFonts w:asciiTheme="minorEastAsia" w:hAnsiTheme="minorEastAsia" w:hint="eastAsia"/>
          <w:sz w:val="24"/>
          <w:szCs w:val="24"/>
        </w:rPr>
        <w:t>NTC</w:t>
      </w:r>
      <w:r w:rsidR="007276B4">
        <w:rPr>
          <w:rFonts w:asciiTheme="minorEastAsia" w:hAnsiTheme="minorEastAsia" w:hint="eastAsia"/>
          <w:sz w:val="24"/>
          <w:szCs w:val="24"/>
        </w:rPr>
        <w:t>、</w:t>
      </w:r>
      <w:r w:rsidRPr="002C67F2">
        <w:rPr>
          <w:rFonts w:asciiTheme="minorEastAsia" w:hAnsiTheme="minorEastAsia" w:hint="eastAsia"/>
          <w:sz w:val="24"/>
          <w:szCs w:val="24"/>
        </w:rPr>
        <w:t>周辺のバリアフリー化に向けて、ナショナルトレーニングセンターの周辺のバリアフリー化促進に関する関係省庁等連絡会議</w:t>
      </w:r>
      <w:r w:rsidR="003E2246">
        <w:rPr>
          <w:rFonts w:asciiTheme="minorEastAsia" w:hAnsiTheme="minorEastAsia" w:hint="eastAsia"/>
          <w:sz w:val="24"/>
          <w:szCs w:val="24"/>
        </w:rPr>
        <w:t>、</w:t>
      </w:r>
      <w:r w:rsidRPr="002C67F2">
        <w:rPr>
          <w:rFonts w:asciiTheme="minorEastAsia" w:hAnsiTheme="minorEastAsia" w:hint="eastAsia"/>
          <w:sz w:val="24"/>
          <w:szCs w:val="24"/>
        </w:rPr>
        <w:t>のワーキンググループによる実地点検結果や</w:t>
      </w:r>
      <w:r w:rsidR="003E2246">
        <w:rPr>
          <w:rFonts w:asciiTheme="minorEastAsia" w:hAnsiTheme="minorEastAsia" w:hint="eastAsia"/>
          <w:sz w:val="24"/>
          <w:szCs w:val="24"/>
        </w:rPr>
        <w:t>、</w:t>
      </w:r>
      <w:r w:rsidRPr="002C67F2">
        <w:rPr>
          <w:rFonts w:asciiTheme="minorEastAsia" w:hAnsiTheme="minorEastAsia" w:hint="eastAsia"/>
          <w:sz w:val="24"/>
          <w:szCs w:val="24"/>
        </w:rPr>
        <w:t>ナショナルトレーニングセンターの周辺のバリアフリー化に関する当面の整備方針</w:t>
      </w:r>
      <w:r w:rsidR="003E2246">
        <w:rPr>
          <w:rFonts w:asciiTheme="minorEastAsia" w:hAnsiTheme="minorEastAsia" w:hint="eastAsia"/>
          <w:sz w:val="24"/>
          <w:szCs w:val="24"/>
        </w:rPr>
        <w:t>、</w:t>
      </w:r>
      <w:r w:rsidRPr="002C67F2">
        <w:rPr>
          <w:rFonts w:asciiTheme="minorEastAsia" w:hAnsiTheme="minorEastAsia" w:hint="eastAsia"/>
          <w:sz w:val="24"/>
          <w:szCs w:val="24"/>
        </w:rPr>
        <w:t>を踏まえ、NTCへのアクセシブルルートについて、視覚障害者誘導用ブロックの連続設置や歩道のがたつき</w:t>
      </w:r>
      <w:r w:rsidR="000177B0">
        <w:rPr>
          <w:rFonts w:asciiTheme="minorEastAsia" w:hAnsiTheme="minorEastAsia" w:hint="eastAsia"/>
          <w:sz w:val="24"/>
          <w:szCs w:val="24"/>
        </w:rPr>
        <w:t>、</w:t>
      </w:r>
      <w:r w:rsidRPr="002C67F2">
        <w:rPr>
          <w:rFonts w:asciiTheme="minorEastAsia" w:hAnsiTheme="minorEastAsia" w:hint="eastAsia"/>
          <w:sz w:val="24"/>
          <w:szCs w:val="24"/>
        </w:rPr>
        <w:t>及び段差の解消等のバリアフリー整備を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w:t>
      </w:r>
    </w:p>
    <w:p w14:paraId="4CDAF738" w14:textId="77777777" w:rsidR="00644F7C" w:rsidRPr="002C67F2" w:rsidRDefault="00644F7C" w:rsidP="002C67F2">
      <w:pPr>
        <w:rPr>
          <w:rFonts w:asciiTheme="minorEastAsia" w:hAnsiTheme="minorEastAsia"/>
          <w:sz w:val="24"/>
          <w:szCs w:val="24"/>
        </w:rPr>
      </w:pPr>
    </w:p>
    <w:p w14:paraId="3B5292A3" w14:textId="18DF8E0C"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整備に至った動機</w:t>
      </w:r>
      <w:r w:rsidR="0024499D">
        <w:rPr>
          <w:rFonts w:asciiTheme="minorEastAsia" w:hAnsiTheme="minorEastAsia" w:hint="eastAsia"/>
          <w:sz w:val="24"/>
          <w:szCs w:val="24"/>
        </w:rPr>
        <w:t>、</w:t>
      </w:r>
      <w:r w:rsidRPr="002C67F2">
        <w:rPr>
          <w:rFonts w:asciiTheme="minorEastAsia" w:hAnsiTheme="minorEastAsia" w:hint="eastAsia"/>
          <w:sz w:val="24"/>
          <w:szCs w:val="24"/>
        </w:rPr>
        <w:t>背景</w:t>
      </w:r>
    </w:p>
    <w:p w14:paraId="69D05B64" w14:textId="1EE35F2C"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NTCは、当時東京2020オリンピック</w:t>
      </w:r>
      <w:r w:rsidR="0024499D">
        <w:rPr>
          <w:rFonts w:asciiTheme="minorEastAsia" w:hAnsiTheme="minorEastAsia" w:hint="eastAsia"/>
          <w:sz w:val="24"/>
          <w:szCs w:val="24"/>
        </w:rPr>
        <w:t>、</w:t>
      </w:r>
      <w:r w:rsidRPr="002C67F2">
        <w:rPr>
          <w:rFonts w:asciiTheme="minorEastAsia" w:hAnsiTheme="minorEastAsia" w:hint="eastAsia"/>
          <w:sz w:val="24"/>
          <w:szCs w:val="24"/>
        </w:rPr>
        <w:t>パラリンピック競技大会が控えている中、更なる共同利用化に向けて拡充</w:t>
      </w:r>
      <w:r w:rsidR="00F81B6A">
        <w:rPr>
          <w:rFonts w:asciiTheme="minorEastAsia" w:hAnsiTheme="minorEastAsia" w:hint="eastAsia"/>
          <w:sz w:val="24"/>
          <w:szCs w:val="24"/>
        </w:rPr>
        <w:t>とう</w:t>
      </w:r>
      <w:r w:rsidR="006A12A9">
        <w:rPr>
          <w:rFonts w:asciiTheme="minorEastAsia" w:hAnsiTheme="minorEastAsia" w:hint="eastAsia"/>
          <w:sz w:val="24"/>
          <w:szCs w:val="24"/>
        </w:rPr>
        <w:t>、かっこ</w:t>
      </w:r>
      <w:r w:rsidRPr="002C67F2">
        <w:rPr>
          <w:rFonts w:asciiTheme="minorEastAsia" w:hAnsiTheme="minorEastAsia" w:hint="eastAsia"/>
          <w:sz w:val="24"/>
          <w:szCs w:val="24"/>
        </w:rPr>
        <w:t>NTCイースト</w:t>
      </w:r>
      <w:r w:rsidR="007276B4">
        <w:rPr>
          <w:rFonts w:asciiTheme="minorEastAsia" w:hAnsiTheme="minorEastAsia" w:hint="eastAsia"/>
          <w:sz w:val="24"/>
          <w:szCs w:val="24"/>
        </w:rPr>
        <w:t>、</w:t>
      </w:r>
      <w:r w:rsidRPr="002C67F2">
        <w:rPr>
          <w:rFonts w:asciiTheme="minorEastAsia" w:hAnsiTheme="minorEastAsia" w:hint="eastAsia"/>
          <w:sz w:val="24"/>
          <w:szCs w:val="24"/>
        </w:rPr>
        <w:t>を整備していたところであり、令和元年６月末の完成後に供用開始が予定されていた。</w:t>
      </w:r>
    </w:p>
    <w:p w14:paraId="794F05E8" w14:textId="4275824E"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こうした</w:t>
      </w:r>
      <w:r w:rsidR="00F81B6A">
        <w:rPr>
          <w:rFonts w:asciiTheme="minorEastAsia" w:hAnsiTheme="minorEastAsia" w:hint="eastAsia"/>
          <w:sz w:val="24"/>
          <w:szCs w:val="24"/>
        </w:rPr>
        <w:t>状況か</w:t>
      </w:r>
      <w:r w:rsidRPr="002C67F2">
        <w:rPr>
          <w:rFonts w:asciiTheme="minorEastAsia" w:hAnsiTheme="minorEastAsia" w:hint="eastAsia"/>
          <w:sz w:val="24"/>
          <w:szCs w:val="24"/>
        </w:rPr>
        <w:t>で、パラアスリート等が安心して利用できるよう、また、大会後のレガシーとして、周辺のバリアフリー化整備を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w:t>
      </w:r>
    </w:p>
    <w:p w14:paraId="26EC6716" w14:textId="77777777" w:rsidR="00644F7C" w:rsidRDefault="00644F7C" w:rsidP="002C67F2">
      <w:pPr>
        <w:rPr>
          <w:rFonts w:asciiTheme="minorEastAsia" w:hAnsiTheme="minorEastAsia"/>
          <w:sz w:val="24"/>
          <w:szCs w:val="24"/>
        </w:rPr>
      </w:pPr>
    </w:p>
    <w:p w14:paraId="1D6ECEC7" w14:textId="6396469A" w:rsidR="00644F7C" w:rsidRDefault="00644F7C" w:rsidP="002C67F2">
      <w:pPr>
        <w:rPr>
          <w:rFonts w:asciiTheme="minorEastAsia" w:hAnsiTheme="minorEastAsia"/>
          <w:sz w:val="24"/>
          <w:szCs w:val="24"/>
        </w:rPr>
      </w:pPr>
      <w:r w:rsidRPr="002C67F2">
        <w:rPr>
          <w:rFonts w:asciiTheme="minorEastAsia" w:hAnsiTheme="minorEastAsia" w:hint="eastAsia"/>
          <w:sz w:val="24"/>
          <w:szCs w:val="24"/>
        </w:rPr>
        <w:t>検討プロセス</w:t>
      </w:r>
    </w:p>
    <w:p w14:paraId="171F69CC" w14:textId="77777777" w:rsidR="00644F7C" w:rsidRPr="002C67F2" w:rsidRDefault="00644F7C" w:rsidP="002C67F2">
      <w:pPr>
        <w:rPr>
          <w:rFonts w:asciiTheme="minorEastAsia" w:hAnsiTheme="minorEastAsia"/>
          <w:sz w:val="24"/>
          <w:szCs w:val="24"/>
        </w:rPr>
      </w:pPr>
    </w:p>
    <w:p w14:paraId="44E8A471" w14:textId="77777777" w:rsidR="00644F7C" w:rsidRDefault="00644F7C" w:rsidP="002C67F2">
      <w:pPr>
        <w:rPr>
          <w:rFonts w:asciiTheme="minorEastAsia" w:hAnsiTheme="minorEastAsia"/>
          <w:sz w:val="24"/>
          <w:szCs w:val="24"/>
        </w:rPr>
      </w:pPr>
      <w:r w:rsidRPr="002C67F2">
        <w:rPr>
          <w:rFonts w:asciiTheme="minorEastAsia" w:hAnsiTheme="minorEastAsia" w:hint="eastAsia"/>
          <w:sz w:val="24"/>
          <w:szCs w:val="24"/>
        </w:rPr>
        <w:t>検討期間</w:t>
      </w:r>
    </w:p>
    <w:p w14:paraId="3EFF6848" w14:textId="245BAA03"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平成</w:t>
      </w:r>
      <w:r w:rsidR="00B622CC">
        <w:rPr>
          <w:rFonts w:asciiTheme="minorEastAsia" w:hAnsiTheme="minorEastAsia" w:hint="eastAsia"/>
          <w:sz w:val="24"/>
          <w:szCs w:val="24"/>
        </w:rPr>
        <w:t>３０</w:t>
      </w:r>
      <w:r w:rsidRPr="002C67F2">
        <w:rPr>
          <w:rFonts w:asciiTheme="minorEastAsia" w:hAnsiTheme="minorEastAsia" w:hint="eastAsia"/>
          <w:sz w:val="24"/>
          <w:szCs w:val="24"/>
        </w:rPr>
        <w:t>年度</w:t>
      </w:r>
      <w:r>
        <w:rPr>
          <w:rFonts w:asciiTheme="minorEastAsia" w:hAnsiTheme="minorEastAsia" w:hint="eastAsia"/>
          <w:sz w:val="24"/>
          <w:szCs w:val="24"/>
        </w:rPr>
        <w:t>から</w:t>
      </w:r>
      <w:r w:rsidRPr="002C67F2">
        <w:rPr>
          <w:rFonts w:asciiTheme="minorEastAsia" w:hAnsiTheme="minorEastAsia" w:hint="eastAsia"/>
          <w:sz w:val="24"/>
          <w:szCs w:val="24"/>
        </w:rPr>
        <w:t>令和３年度</w:t>
      </w:r>
    </w:p>
    <w:p w14:paraId="1B1C6998" w14:textId="77777777" w:rsidR="00644F7C" w:rsidRDefault="00644F7C" w:rsidP="002C67F2">
      <w:pPr>
        <w:rPr>
          <w:rFonts w:asciiTheme="minorEastAsia" w:hAnsiTheme="minorEastAsia"/>
          <w:sz w:val="24"/>
          <w:szCs w:val="24"/>
        </w:rPr>
      </w:pPr>
    </w:p>
    <w:p w14:paraId="675070A4" w14:textId="2C0BABC2"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関係者との調整経緯</w:t>
      </w:r>
    </w:p>
    <w:p w14:paraId="0360B36A" w14:textId="77777777" w:rsidR="00F81B6A" w:rsidRDefault="00F81B6A" w:rsidP="002C67F2">
      <w:pPr>
        <w:rPr>
          <w:rFonts w:asciiTheme="minorEastAsia" w:hAnsiTheme="minorEastAsia"/>
          <w:sz w:val="24"/>
          <w:szCs w:val="24"/>
        </w:rPr>
      </w:pPr>
    </w:p>
    <w:p w14:paraId="13FE1F4B" w14:textId="435FB390"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関係省庁等連絡会議の</w:t>
      </w:r>
      <w:r w:rsidR="00B622CC">
        <w:rPr>
          <w:rFonts w:asciiTheme="minorEastAsia" w:hAnsiTheme="minorEastAsia" w:hint="eastAsia"/>
          <w:sz w:val="24"/>
          <w:szCs w:val="24"/>
        </w:rPr>
        <w:t>ワーキンググループ</w:t>
      </w:r>
      <w:r w:rsidRPr="002C67F2">
        <w:rPr>
          <w:rFonts w:asciiTheme="minorEastAsia" w:hAnsiTheme="minorEastAsia" w:hint="eastAsia"/>
          <w:sz w:val="24"/>
          <w:szCs w:val="24"/>
        </w:rPr>
        <w:t>による実地点検</w:t>
      </w:r>
      <w:r w:rsidR="003E2246">
        <w:rPr>
          <w:rFonts w:asciiTheme="minorEastAsia" w:hAnsiTheme="minorEastAsia" w:hint="eastAsia"/>
          <w:sz w:val="24"/>
          <w:szCs w:val="24"/>
        </w:rPr>
        <w:t>、</w:t>
      </w:r>
      <w:r w:rsidRPr="002C67F2">
        <w:rPr>
          <w:rFonts w:asciiTheme="minorEastAsia" w:hAnsiTheme="minorEastAsia" w:hint="eastAsia"/>
          <w:sz w:val="24"/>
          <w:szCs w:val="24"/>
        </w:rPr>
        <w:t>の実施による検討</w:t>
      </w:r>
      <w:r w:rsidR="00302419" w:rsidRPr="00302419">
        <w:rPr>
          <w:rFonts w:asciiTheme="minorEastAsia" w:hAnsiTheme="minorEastAsia" w:hint="eastAsia"/>
          <w:sz w:val="24"/>
          <w:szCs w:val="24"/>
        </w:rPr>
        <w:t>について</w:t>
      </w:r>
    </w:p>
    <w:p w14:paraId="17034050" w14:textId="19DA3F20"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関係省庁等連絡会議の</w:t>
      </w:r>
      <w:r w:rsidR="000177B0">
        <w:rPr>
          <w:rFonts w:asciiTheme="minorEastAsia" w:hAnsiTheme="minorEastAsia" w:hint="eastAsia"/>
          <w:sz w:val="24"/>
          <w:szCs w:val="24"/>
        </w:rPr>
        <w:t>もと</w:t>
      </w:r>
      <w:r w:rsidRPr="002C67F2">
        <w:rPr>
          <w:rFonts w:asciiTheme="minorEastAsia" w:hAnsiTheme="minorEastAsia" w:hint="eastAsia"/>
          <w:sz w:val="24"/>
          <w:szCs w:val="24"/>
        </w:rPr>
        <w:t>に設置した</w:t>
      </w:r>
      <w:r w:rsidR="00B622CC">
        <w:rPr>
          <w:rFonts w:asciiTheme="minorEastAsia" w:hAnsiTheme="minorEastAsia" w:hint="eastAsia"/>
          <w:sz w:val="24"/>
          <w:szCs w:val="24"/>
        </w:rPr>
        <w:t>ワーキンググループ</w:t>
      </w:r>
      <w:r w:rsidRPr="002C67F2">
        <w:rPr>
          <w:rFonts w:asciiTheme="minorEastAsia" w:hAnsiTheme="minorEastAsia" w:hint="eastAsia"/>
          <w:sz w:val="24"/>
          <w:szCs w:val="24"/>
        </w:rPr>
        <w:t>構成員である日本パラリンピック委員会、日本パラリンピアンズ協会のパラリンピアンに加え、北区及び板橋区の地元の障害者並びに有識者の参画も得て、合同で実地点検を実施し、問題点等を把握した。</w:t>
      </w:r>
    </w:p>
    <w:p w14:paraId="72C6FC26" w14:textId="28D38C05"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実地点検結果を</w:t>
      </w:r>
      <w:r w:rsidR="0075642B">
        <w:rPr>
          <w:rFonts w:asciiTheme="minorEastAsia" w:hAnsiTheme="minorEastAsia" w:hint="eastAsia"/>
          <w:sz w:val="24"/>
          <w:szCs w:val="24"/>
        </w:rPr>
        <w:t>もとに</w:t>
      </w:r>
      <w:r w:rsidRPr="002C67F2">
        <w:rPr>
          <w:rFonts w:asciiTheme="minorEastAsia" w:hAnsiTheme="minorEastAsia" w:hint="eastAsia"/>
          <w:sz w:val="24"/>
          <w:szCs w:val="24"/>
        </w:rPr>
        <w:t>、事務局であるスポーツ庁及びJSCを中心に</w:t>
      </w:r>
      <w:r w:rsidR="000177B0">
        <w:rPr>
          <w:rFonts w:asciiTheme="minorEastAsia" w:hAnsiTheme="minorEastAsia" w:hint="eastAsia"/>
          <w:sz w:val="24"/>
          <w:szCs w:val="24"/>
        </w:rPr>
        <w:t>、</w:t>
      </w:r>
      <w:r w:rsidR="00B622CC">
        <w:rPr>
          <w:rFonts w:asciiTheme="minorEastAsia" w:hAnsiTheme="minorEastAsia" w:hint="eastAsia"/>
          <w:sz w:val="24"/>
          <w:szCs w:val="24"/>
        </w:rPr>
        <w:t>ワーキンググループ</w:t>
      </w:r>
      <w:r w:rsidRPr="002C67F2">
        <w:rPr>
          <w:rFonts w:asciiTheme="minorEastAsia" w:hAnsiTheme="minorEastAsia" w:hint="eastAsia"/>
          <w:sz w:val="24"/>
          <w:szCs w:val="24"/>
        </w:rPr>
        <w:t>の各構成機関において検討を行い、バリアフリー化を段階的</w:t>
      </w:r>
      <w:r w:rsidR="0024499D">
        <w:rPr>
          <w:rFonts w:asciiTheme="minorEastAsia" w:hAnsiTheme="minorEastAsia" w:hint="eastAsia"/>
          <w:sz w:val="24"/>
          <w:szCs w:val="24"/>
        </w:rPr>
        <w:t>、</w:t>
      </w:r>
      <w:r w:rsidRPr="002C67F2">
        <w:rPr>
          <w:rFonts w:asciiTheme="minorEastAsia" w:hAnsiTheme="minorEastAsia" w:hint="eastAsia"/>
          <w:sz w:val="24"/>
          <w:szCs w:val="24"/>
        </w:rPr>
        <w:t>継続的に進めるべきアクセシブルルートの整備方針をとりまとめ、バリアフリー整備を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w:t>
      </w:r>
    </w:p>
    <w:p w14:paraId="79F1F206" w14:textId="77777777" w:rsidR="00644F7C" w:rsidRDefault="00644F7C" w:rsidP="002C67F2">
      <w:pPr>
        <w:rPr>
          <w:rFonts w:asciiTheme="minorEastAsia" w:hAnsiTheme="minorEastAsia"/>
          <w:sz w:val="24"/>
          <w:szCs w:val="24"/>
        </w:rPr>
      </w:pPr>
    </w:p>
    <w:p w14:paraId="56C43BC2" w14:textId="220BC9FF"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事業者間での調整</w:t>
      </w:r>
      <w:r w:rsidR="00302419" w:rsidRPr="00302419">
        <w:rPr>
          <w:rFonts w:asciiTheme="minorEastAsia" w:hAnsiTheme="minorEastAsia" w:hint="eastAsia"/>
          <w:sz w:val="24"/>
          <w:szCs w:val="24"/>
        </w:rPr>
        <w:t>について</w:t>
      </w:r>
    </w:p>
    <w:p w14:paraId="4135685A" w14:textId="135D992E" w:rsidR="00644F7C" w:rsidRPr="002C67F2" w:rsidRDefault="00F81B6A" w:rsidP="002C67F2">
      <w:pPr>
        <w:rPr>
          <w:rFonts w:asciiTheme="minorEastAsia" w:hAnsiTheme="minorEastAsia"/>
          <w:sz w:val="24"/>
          <w:szCs w:val="24"/>
        </w:rPr>
      </w:pPr>
      <w:r>
        <w:rPr>
          <w:rFonts w:asciiTheme="minorEastAsia" w:hAnsiTheme="minorEastAsia" w:hint="eastAsia"/>
          <w:sz w:val="24"/>
          <w:szCs w:val="24"/>
        </w:rPr>
        <w:t>区どう</w:t>
      </w:r>
      <w:r w:rsidR="00644F7C" w:rsidRPr="002C67F2">
        <w:rPr>
          <w:rFonts w:asciiTheme="minorEastAsia" w:hAnsiTheme="minorEastAsia" w:hint="eastAsia"/>
          <w:sz w:val="24"/>
          <w:szCs w:val="24"/>
        </w:rPr>
        <w:t>の視覚障害者誘導用ブロックを連続設置するにあたって、接続する</w:t>
      </w:r>
      <w:r w:rsidR="00107969">
        <w:rPr>
          <w:rFonts w:asciiTheme="minorEastAsia" w:hAnsiTheme="minorEastAsia" w:hint="eastAsia"/>
          <w:sz w:val="24"/>
          <w:szCs w:val="24"/>
        </w:rPr>
        <w:t>とどう</w:t>
      </w:r>
      <w:r w:rsidR="00644F7C" w:rsidRPr="002C67F2">
        <w:rPr>
          <w:rFonts w:asciiTheme="minorEastAsia" w:hAnsiTheme="minorEastAsia" w:hint="eastAsia"/>
          <w:sz w:val="24"/>
          <w:szCs w:val="24"/>
        </w:rPr>
        <w:t>の管理者</w:t>
      </w:r>
      <w:r w:rsidR="006A12A9">
        <w:rPr>
          <w:rFonts w:asciiTheme="minorEastAsia" w:hAnsiTheme="minorEastAsia" w:hint="eastAsia"/>
          <w:sz w:val="24"/>
          <w:szCs w:val="24"/>
        </w:rPr>
        <w:t>、かっこ</w:t>
      </w:r>
      <w:r w:rsidR="00644F7C" w:rsidRPr="002C67F2">
        <w:rPr>
          <w:rFonts w:asciiTheme="minorEastAsia" w:hAnsiTheme="minorEastAsia" w:hint="eastAsia"/>
          <w:sz w:val="24"/>
          <w:szCs w:val="24"/>
        </w:rPr>
        <w:t>東京都</w:t>
      </w:r>
      <w:r w:rsidR="007276B4">
        <w:rPr>
          <w:rFonts w:asciiTheme="minorEastAsia" w:hAnsiTheme="minorEastAsia" w:hint="eastAsia"/>
          <w:sz w:val="24"/>
          <w:szCs w:val="24"/>
        </w:rPr>
        <w:t>、</w:t>
      </w:r>
      <w:r w:rsidR="00644F7C" w:rsidRPr="002C67F2">
        <w:rPr>
          <w:rFonts w:asciiTheme="minorEastAsia" w:hAnsiTheme="minorEastAsia" w:hint="eastAsia"/>
          <w:sz w:val="24"/>
          <w:szCs w:val="24"/>
        </w:rPr>
        <w:t>と接続位置や接続方法等の確認</w:t>
      </w:r>
      <w:r w:rsidR="0024499D">
        <w:rPr>
          <w:rFonts w:asciiTheme="minorEastAsia" w:hAnsiTheme="minorEastAsia" w:hint="eastAsia"/>
          <w:sz w:val="24"/>
          <w:szCs w:val="24"/>
        </w:rPr>
        <w:t>、</w:t>
      </w:r>
      <w:r w:rsidR="00644F7C" w:rsidRPr="002C67F2">
        <w:rPr>
          <w:rFonts w:asciiTheme="minorEastAsia" w:hAnsiTheme="minorEastAsia" w:hint="eastAsia"/>
          <w:sz w:val="24"/>
          <w:szCs w:val="24"/>
        </w:rPr>
        <w:t>協議を</w:t>
      </w:r>
      <w:r w:rsidR="0075642B">
        <w:rPr>
          <w:rFonts w:asciiTheme="minorEastAsia" w:hAnsiTheme="minorEastAsia" w:hint="eastAsia"/>
          <w:sz w:val="24"/>
          <w:szCs w:val="24"/>
        </w:rPr>
        <w:t>おこなった</w:t>
      </w:r>
      <w:r w:rsidR="00644F7C" w:rsidRPr="002C67F2">
        <w:rPr>
          <w:rFonts w:asciiTheme="minorEastAsia" w:hAnsiTheme="minorEastAsia" w:hint="eastAsia"/>
          <w:sz w:val="24"/>
          <w:szCs w:val="24"/>
        </w:rPr>
        <w:t>。工事の際には、沿道の施設管理者やバス事業者に工事期間を周知した。</w:t>
      </w:r>
    </w:p>
    <w:p w14:paraId="38F12D98" w14:textId="1F2E21E1" w:rsidR="00644F7C" w:rsidRDefault="00644F7C" w:rsidP="002C67F2">
      <w:pPr>
        <w:rPr>
          <w:rFonts w:asciiTheme="minorEastAsia" w:hAnsiTheme="minorEastAsia"/>
          <w:sz w:val="24"/>
          <w:szCs w:val="24"/>
        </w:rPr>
      </w:pPr>
    </w:p>
    <w:p w14:paraId="47D6818A" w14:textId="3BAB5055" w:rsidR="006A502D" w:rsidRDefault="006A502D" w:rsidP="002C67F2">
      <w:pPr>
        <w:rPr>
          <w:rFonts w:asciiTheme="minorEastAsia" w:hAnsiTheme="minorEastAsia"/>
          <w:sz w:val="24"/>
          <w:szCs w:val="24"/>
        </w:rPr>
      </w:pPr>
      <w:r>
        <w:rPr>
          <w:rFonts w:asciiTheme="minorEastAsia" w:hAnsiTheme="minorEastAsia" w:hint="eastAsia"/>
          <w:sz w:val="24"/>
          <w:szCs w:val="24"/>
        </w:rPr>
        <w:t>１１ページ目</w:t>
      </w:r>
    </w:p>
    <w:p w14:paraId="751DCA19" w14:textId="77777777" w:rsidR="006A502D" w:rsidRPr="002C67F2" w:rsidRDefault="006A502D" w:rsidP="002C67F2">
      <w:pPr>
        <w:rPr>
          <w:rFonts w:asciiTheme="minorEastAsia" w:hAnsiTheme="minorEastAsia"/>
          <w:sz w:val="24"/>
          <w:szCs w:val="24"/>
        </w:rPr>
      </w:pPr>
    </w:p>
    <w:p w14:paraId="176F0573" w14:textId="60DE92EC"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まちあるき点検</w:t>
      </w:r>
      <w:r w:rsidR="003E2246">
        <w:rPr>
          <w:rFonts w:asciiTheme="minorEastAsia" w:hAnsiTheme="minorEastAsia" w:hint="eastAsia"/>
          <w:sz w:val="24"/>
          <w:szCs w:val="24"/>
        </w:rPr>
        <w:t>、</w:t>
      </w:r>
      <w:r w:rsidRPr="002C67F2">
        <w:rPr>
          <w:rFonts w:asciiTheme="minorEastAsia" w:hAnsiTheme="minorEastAsia" w:hint="eastAsia"/>
          <w:sz w:val="24"/>
          <w:szCs w:val="24"/>
        </w:rPr>
        <w:t>の実施による検討</w:t>
      </w:r>
    </w:p>
    <w:p w14:paraId="1930CF77" w14:textId="74C0F4B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NTCイースト及び周辺道路の工事完了後、令和元年</w:t>
      </w:r>
      <w:r w:rsidR="006A502D">
        <w:rPr>
          <w:rFonts w:asciiTheme="minorEastAsia" w:hAnsiTheme="minorEastAsia" w:hint="eastAsia"/>
          <w:sz w:val="24"/>
          <w:szCs w:val="24"/>
        </w:rPr>
        <w:t>１２</w:t>
      </w:r>
      <w:r w:rsidRPr="002C67F2">
        <w:rPr>
          <w:rFonts w:asciiTheme="minorEastAsia" w:hAnsiTheme="minorEastAsia" w:hint="eastAsia"/>
          <w:sz w:val="24"/>
          <w:szCs w:val="24"/>
        </w:rPr>
        <w:t>月</w:t>
      </w:r>
      <w:r w:rsidR="006A502D">
        <w:rPr>
          <w:rFonts w:asciiTheme="minorEastAsia" w:hAnsiTheme="minorEastAsia" w:hint="eastAsia"/>
          <w:sz w:val="24"/>
          <w:szCs w:val="24"/>
        </w:rPr>
        <w:t>１２</w:t>
      </w:r>
      <w:r w:rsidRPr="002C67F2">
        <w:rPr>
          <w:rFonts w:asciiTheme="minorEastAsia" w:hAnsiTheme="minorEastAsia" w:hint="eastAsia"/>
          <w:sz w:val="24"/>
          <w:szCs w:val="24"/>
        </w:rPr>
        <w:t>日に、北区バリアフリー基本構想推進協議会の区民部会によるまちあるき点検を実施し、バリアフリーの観点で、当該施設</w:t>
      </w:r>
      <w:r w:rsidR="0024499D">
        <w:rPr>
          <w:rFonts w:asciiTheme="minorEastAsia" w:hAnsiTheme="minorEastAsia" w:hint="eastAsia"/>
          <w:sz w:val="24"/>
          <w:szCs w:val="24"/>
        </w:rPr>
        <w:t>、</w:t>
      </w:r>
      <w:r w:rsidRPr="002C67F2">
        <w:rPr>
          <w:rFonts w:asciiTheme="minorEastAsia" w:hAnsiTheme="minorEastAsia" w:hint="eastAsia"/>
          <w:sz w:val="24"/>
          <w:szCs w:val="24"/>
        </w:rPr>
        <w:t>経路の</w:t>
      </w:r>
      <w:r w:rsidR="00E17998">
        <w:rPr>
          <w:rFonts w:asciiTheme="minorEastAsia" w:hAnsiTheme="minorEastAsia" w:hint="eastAsia"/>
          <w:sz w:val="24"/>
          <w:szCs w:val="24"/>
        </w:rPr>
        <w:t>よ</w:t>
      </w:r>
      <w:r w:rsidRPr="002C67F2">
        <w:rPr>
          <w:rFonts w:asciiTheme="minorEastAsia" w:hAnsiTheme="minorEastAsia" w:hint="eastAsia"/>
          <w:sz w:val="24"/>
          <w:szCs w:val="24"/>
        </w:rPr>
        <w:t>い点や更なる改善が必要な点等について</w:t>
      </w:r>
      <w:r w:rsidR="000177B0">
        <w:rPr>
          <w:rFonts w:asciiTheme="minorEastAsia" w:hAnsiTheme="minorEastAsia" w:hint="eastAsia"/>
          <w:sz w:val="24"/>
          <w:szCs w:val="24"/>
        </w:rPr>
        <w:t>、</w:t>
      </w:r>
      <w:r w:rsidRPr="002C67F2">
        <w:rPr>
          <w:rFonts w:asciiTheme="minorEastAsia" w:hAnsiTheme="minorEastAsia" w:hint="eastAsia"/>
          <w:sz w:val="24"/>
          <w:szCs w:val="24"/>
        </w:rPr>
        <w:t>現地確認及び意見交換を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w:t>
      </w:r>
    </w:p>
    <w:p w14:paraId="0093D509" w14:textId="7777777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まちあるき点検では、歩道の段差の解消や横断歩道にエスコートゾーンが整備されたことなどに対して高評価を得た。一方で、NTCの敷地内と歩道間で、視覚障害者誘導用ブロックが連続しておらず、視覚障害者がNTCの出入口を把握できないなどの指摘を受けた。</w:t>
      </w:r>
    </w:p>
    <w:p w14:paraId="426074B7" w14:textId="4407FFE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NTCの敷地内と歩道間での視覚障害者誘導用ブロックの連続設置については、まちあるき点検後に改修を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w:t>
      </w:r>
    </w:p>
    <w:p w14:paraId="55567F93" w14:textId="77777777" w:rsidR="00644F7C" w:rsidRDefault="00644F7C" w:rsidP="002C67F2">
      <w:pPr>
        <w:rPr>
          <w:rFonts w:asciiTheme="minorEastAsia" w:hAnsiTheme="minorEastAsia"/>
          <w:sz w:val="24"/>
          <w:szCs w:val="24"/>
        </w:rPr>
      </w:pPr>
    </w:p>
    <w:p w14:paraId="096A5E09" w14:textId="7E0C2064" w:rsidR="00644F7C" w:rsidRDefault="00644F7C" w:rsidP="002C67F2">
      <w:pPr>
        <w:rPr>
          <w:rFonts w:asciiTheme="minorEastAsia" w:hAnsiTheme="minorEastAsia"/>
          <w:sz w:val="24"/>
          <w:szCs w:val="24"/>
        </w:rPr>
      </w:pPr>
      <w:r w:rsidRPr="002C67F2">
        <w:rPr>
          <w:rFonts w:asciiTheme="minorEastAsia" w:hAnsiTheme="minorEastAsia" w:hint="eastAsia"/>
          <w:sz w:val="24"/>
          <w:szCs w:val="24"/>
        </w:rPr>
        <w:t>整備状況</w:t>
      </w:r>
      <w:r w:rsidR="006A12A9">
        <w:rPr>
          <w:rFonts w:asciiTheme="minorEastAsia" w:hAnsiTheme="minorEastAsia" w:hint="eastAsia"/>
          <w:sz w:val="24"/>
          <w:szCs w:val="24"/>
        </w:rPr>
        <w:t>、かっこ</w:t>
      </w:r>
      <w:r w:rsidRPr="002C67F2">
        <w:rPr>
          <w:rFonts w:asciiTheme="minorEastAsia" w:hAnsiTheme="minorEastAsia" w:hint="eastAsia"/>
          <w:sz w:val="24"/>
          <w:szCs w:val="24"/>
        </w:rPr>
        <w:t>主な整備内容について紹介</w:t>
      </w:r>
    </w:p>
    <w:p w14:paraId="58C55CFE" w14:textId="38948970" w:rsidR="000177B0" w:rsidRDefault="000177B0" w:rsidP="000177B0">
      <w:pPr>
        <w:rPr>
          <w:rFonts w:asciiTheme="minorEastAsia" w:hAnsiTheme="minorEastAsia"/>
          <w:sz w:val="24"/>
          <w:szCs w:val="24"/>
        </w:rPr>
      </w:pPr>
      <w:r>
        <w:rPr>
          <w:rFonts w:asciiTheme="minorEastAsia" w:hAnsiTheme="minorEastAsia" w:hint="eastAsia"/>
          <w:sz w:val="24"/>
          <w:szCs w:val="24"/>
        </w:rPr>
        <w:t>以下、当該施設周辺のアクセシブルルートを示したカラー地図上に、整備内容及び整備箇所をさし示していますが、ここでは内容のみ読み上げます。</w:t>
      </w:r>
    </w:p>
    <w:p w14:paraId="3243A1DA" w14:textId="4B01437C" w:rsidR="006A502D" w:rsidRPr="00353BA5" w:rsidRDefault="000177B0" w:rsidP="002C67F2">
      <w:pPr>
        <w:rPr>
          <w:rFonts w:asciiTheme="minorEastAsia" w:hAnsiTheme="minorEastAsia"/>
          <w:sz w:val="24"/>
          <w:szCs w:val="24"/>
        </w:rPr>
      </w:pPr>
      <w:r w:rsidRPr="000177B0">
        <w:rPr>
          <w:rFonts w:asciiTheme="minorEastAsia" w:hAnsiTheme="minorEastAsia" w:hint="eastAsia"/>
          <w:sz w:val="24"/>
          <w:szCs w:val="24"/>
        </w:rPr>
        <w:t>なお、</w:t>
      </w:r>
      <w:r>
        <w:rPr>
          <w:rFonts w:asciiTheme="minorEastAsia" w:hAnsiTheme="minorEastAsia" w:hint="eastAsia"/>
          <w:sz w:val="24"/>
          <w:szCs w:val="24"/>
        </w:rPr>
        <w:t>整備内容</w:t>
      </w:r>
      <w:r w:rsidRPr="000177B0">
        <w:rPr>
          <w:rFonts w:asciiTheme="minorEastAsia" w:hAnsiTheme="minorEastAsia" w:hint="eastAsia"/>
          <w:sz w:val="24"/>
          <w:szCs w:val="24"/>
        </w:rPr>
        <w:t>ごとに整備前後の</w:t>
      </w:r>
      <w:r>
        <w:rPr>
          <w:rFonts w:asciiTheme="minorEastAsia" w:hAnsiTheme="minorEastAsia" w:hint="eastAsia"/>
          <w:sz w:val="24"/>
          <w:szCs w:val="24"/>
        </w:rPr>
        <w:t>比較</w:t>
      </w:r>
      <w:r w:rsidRPr="000177B0">
        <w:rPr>
          <w:rFonts w:asciiTheme="minorEastAsia" w:hAnsiTheme="minorEastAsia" w:hint="eastAsia"/>
          <w:sz w:val="24"/>
          <w:szCs w:val="24"/>
        </w:rPr>
        <w:t>写真を示していますが、省略いたします。</w:t>
      </w:r>
    </w:p>
    <w:p w14:paraId="06CBF010" w14:textId="77777777" w:rsidR="000177B0" w:rsidRDefault="000177B0" w:rsidP="002C67F2">
      <w:pPr>
        <w:rPr>
          <w:rFonts w:asciiTheme="minorEastAsia" w:hAnsiTheme="minorEastAsia"/>
          <w:sz w:val="24"/>
          <w:szCs w:val="24"/>
        </w:rPr>
      </w:pPr>
    </w:p>
    <w:p w14:paraId="5B7F9A84" w14:textId="52DE60C9" w:rsidR="006A502D" w:rsidRDefault="006A502D" w:rsidP="002C67F2">
      <w:pPr>
        <w:rPr>
          <w:rFonts w:asciiTheme="minorEastAsia" w:hAnsiTheme="minorEastAsia"/>
          <w:sz w:val="24"/>
          <w:szCs w:val="24"/>
        </w:rPr>
      </w:pPr>
      <w:r w:rsidRPr="006A502D">
        <w:rPr>
          <w:rFonts w:asciiTheme="minorEastAsia" w:hAnsiTheme="minorEastAsia" w:hint="eastAsia"/>
          <w:sz w:val="24"/>
          <w:szCs w:val="24"/>
        </w:rPr>
        <w:t>歩道のがたつきの改修</w:t>
      </w:r>
      <w:r w:rsidR="00302419">
        <w:rPr>
          <w:rFonts w:asciiTheme="minorEastAsia" w:hAnsiTheme="minorEastAsia" w:hint="eastAsia"/>
          <w:sz w:val="24"/>
          <w:szCs w:val="24"/>
        </w:rPr>
        <w:t>について</w:t>
      </w:r>
    </w:p>
    <w:p w14:paraId="0BD5F651" w14:textId="66D9E3A0" w:rsidR="006A502D" w:rsidRPr="002C67F2" w:rsidRDefault="006A502D" w:rsidP="002C67F2">
      <w:pPr>
        <w:rPr>
          <w:rFonts w:asciiTheme="minorEastAsia" w:hAnsiTheme="minorEastAsia"/>
          <w:sz w:val="24"/>
          <w:szCs w:val="24"/>
        </w:rPr>
      </w:pPr>
      <w:r w:rsidRPr="006A502D">
        <w:rPr>
          <w:rFonts w:asciiTheme="minorEastAsia" w:hAnsiTheme="minorEastAsia" w:hint="eastAsia"/>
          <w:sz w:val="24"/>
          <w:szCs w:val="24"/>
        </w:rPr>
        <w:t>車いす使用者が円滑にバスに乗車できるように、歩道のがたつきを改修</w:t>
      </w:r>
    </w:p>
    <w:p w14:paraId="14AA8767" w14:textId="438DF926" w:rsidR="00644F7C" w:rsidRPr="002C67F2" w:rsidRDefault="00644F7C" w:rsidP="002C67F2">
      <w:pPr>
        <w:rPr>
          <w:rFonts w:asciiTheme="minorEastAsia" w:hAnsiTheme="minorEastAsia"/>
          <w:sz w:val="24"/>
          <w:szCs w:val="24"/>
        </w:rPr>
      </w:pPr>
    </w:p>
    <w:p w14:paraId="6D194738" w14:textId="41F63FA9" w:rsidR="00644F7C" w:rsidRPr="002C67F2" w:rsidRDefault="006A502D" w:rsidP="002C67F2">
      <w:pPr>
        <w:rPr>
          <w:rFonts w:asciiTheme="minorEastAsia" w:hAnsiTheme="minorEastAsia"/>
          <w:sz w:val="24"/>
          <w:szCs w:val="24"/>
        </w:rPr>
      </w:pPr>
      <w:r w:rsidRPr="006A502D">
        <w:rPr>
          <w:rFonts w:asciiTheme="minorEastAsia" w:hAnsiTheme="minorEastAsia" w:hint="eastAsia"/>
          <w:sz w:val="24"/>
          <w:szCs w:val="24"/>
        </w:rPr>
        <w:t>視覚障害者誘導用ブロックの連続設置</w:t>
      </w:r>
      <w:r w:rsidR="00302419">
        <w:rPr>
          <w:rFonts w:asciiTheme="minorEastAsia" w:hAnsiTheme="minorEastAsia" w:hint="eastAsia"/>
          <w:sz w:val="24"/>
          <w:szCs w:val="24"/>
        </w:rPr>
        <w:t>について</w:t>
      </w:r>
    </w:p>
    <w:p w14:paraId="7DCE1026" w14:textId="3064C640" w:rsidR="00644F7C" w:rsidRPr="002C67F2" w:rsidRDefault="00F81B6A" w:rsidP="002C67F2">
      <w:pPr>
        <w:rPr>
          <w:rFonts w:asciiTheme="minorEastAsia" w:hAnsiTheme="minorEastAsia"/>
          <w:sz w:val="24"/>
          <w:szCs w:val="24"/>
        </w:rPr>
      </w:pPr>
      <w:r>
        <w:rPr>
          <w:rFonts w:asciiTheme="minorEastAsia" w:hAnsiTheme="minorEastAsia" w:hint="eastAsia"/>
          <w:sz w:val="24"/>
          <w:szCs w:val="24"/>
        </w:rPr>
        <w:t>区どう</w:t>
      </w:r>
      <w:r w:rsidR="006A502D" w:rsidRPr="006A502D">
        <w:rPr>
          <w:rFonts w:asciiTheme="minorEastAsia" w:hAnsiTheme="minorEastAsia" w:hint="eastAsia"/>
          <w:sz w:val="24"/>
          <w:szCs w:val="24"/>
        </w:rPr>
        <w:t>と</w:t>
      </w:r>
      <w:r w:rsidR="00107969">
        <w:rPr>
          <w:rFonts w:asciiTheme="minorEastAsia" w:hAnsiTheme="minorEastAsia" w:hint="eastAsia"/>
          <w:sz w:val="24"/>
          <w:szCs w:val="24"/>
        </w:rPr>
        <w:t>とどう</w:t>
      </w:r>
      <w:r w:rsidR="006A502D" w:rsidRPr="006A502D">
        <w:rPr>
          <w:rFonts w:asciiTheme="minorEastAsia" w:hAnsiTheme="minorEastAsia" w:hint="eastAsia"/>
          <w:sz w:val="24"/>
          <w:szCs w:val="24"/>
        </w:rPr>
        <w:t>間で連続設置</w:t>
      </w:r>
    </w:p>
    <w:p w14:paraId="654E75B8" w14:textId="124CA303" w:rsidR="00644F7C" w:rsidRPr="002C67F2" w:rsidRDefault="006A502D" w:rsidP="002C67F2">
      <w:pPr>
        <w:rPr>
          <w:rFonts w:asciiTheme="minorEastAsia" w:hAnsiTheme="minorEastAsia"/>
          <w:sz w:val="24"/>
          <w:szCs w:val="24"/>
        </w:rPr>
      </w:pPr>
      <w:r w:rsidRPr="006A502D">
        <w:rPr>
          <w:rFonts w:asciiTheme="minorEastAsia" w:hAnsiTheme="minorEastAsia" w:hint="eastAsia"/>
          <w:sz w:val="24"/>
          <w:szCs w:val="24"/>
        </w:rPr>
        <w:t>NTC敷地内と歩道間で連続設置</w:t>
      </w:r>
    </w:p>
    <w:p w14:paraId="0E06EDB0" w14:textId="247F1106" w:rsidR="00644F7C" w:rsidRPr="002C67F2" w:rsidRDefault="00644F7C" w:rsidP="002C67F2">
      <w:pPr>
        <w:rPr>
          <w:rFonts w:asciiTheme="minorEastAsia" w:hAnsiTheme="minorEastAsia"/>
          <w:sz w:val="24"/>
          <w:szCs w:val="24"/>
        </w:rPr>
      </w:pPr>
    </w:p>
    <w:p w14:paraId="3AD9243F" w14:textId="41AD93AE" w:rsidR="00644F7C" w:rsidRPr="002C67F2" w:rsidRDefault="006A502D" w:rsidP="002C67F2">
      <w:pPr>
        <w:rPr>
          <w:rFonts w:asciiTheme="minorEastAsia" w:hAnsiTheme="minorEastAsia"/>
          <w:sz w:val="24"/>
          <w:szCs w:val="24"/>
        </w:rPr>
      </w:pPr>
      <w:r w:rsidRPr="006A502D">
        <w:rPr>
          <w:rFonts w:asciiTheme="minorEastAsia" w:hAnsiTheme="minorEastAsia" w:hint="eastAsia"/>
          <w:sz w:val="24"/>
          <w:szCs w:val="24"/>
        </w:rPr>
        <w:t>エスコートゾーンの整備</w:t>
      </w:r>
      <w:r w:rsidR="00302419">
        <w:rPr>
          <w:rFonts w:asciiTheme="minorEastAsia" w:hAnsiTheme="minorEastAsia" w:hint="eastAsia"/>
          <w:sz w:val="24"/>
          <w:szCs w:val="24"/>
        </w:rPr>
        <w:t>について</w:t>
      </w:r>
    </w:p>
    <w:p w14:paraId="37505E47" w14:textId="0BBC4763" w:rsidR="00644F7C" w:rsidRPr="002C67F2" w:rsidRDefault="006A502D" w:rsidP="002C67F2">
      <w:pPr>
        <w:rPr>
          <w:rFonts w:asciiTheme="minorEastAsia" w:hAnsiTheme="minorEastAsia"/>
          <w:sz w:val="24"/>
          <w:szCs w:val="24"/>
        </w:rPr>
      </w:pPr>
      <w:r w:rsidRPr="006A502D">
        <w:rPr>
          <w:rFonts w:asciiTheme="minorEastAsia" w:hAnsiTheme="minorEastAsia" w:hint="eastAsia"/>
          <w:sz w:val="24"/>
          <w:szCs w:val="24"/>
        </w:rPr>
        <w:t>視覚障害者が安全に横断できるように、NTCの敷地内通路にエスコートゾーンを整備</w:t>
      </w:r>
    </w:p>
    <w:p w14:paraId="213D9805" w14:textId="77777777" w:rsidR="00644F7C" w:rsidRPr="002C67F2" w:rsidRDefault="00644F7C" w:rsidP="002C67F2">
      <w:pPr>
        <w:rPr>
          <w:rFonts w:asciiTheme="minorEastAsia" w:hAnsiTheme="minorEastAsia"/>
          <w:sz w:val="24"/>
          <w:szCs w:val="24"/>
        </w:rPr>
      </w:pPr>
    </w:p>
    <w:p w14:paraId="52FDC391" w14:textId="52D594C4" w:rsidR="00644F7C" w:rsidRPr="006A502D" w:rsidRDefault="006A502D" w:rsidP="002C67F2">
      <w:pPr>
        <w:rPr>
          <w:rFonts w:asciiTheme="minorEastAsia" w:hAnsiTheme="minorEastAsia"/>
          <w:sz w:val="24"/>
          <w:szCs w:val="24"/>
        </w:rPr>
      </w:pPr>
      <w:r w:rsidRPr="006A502D">
        <w:rPr>
          <w:rFonts w:asciiTheme="minorEastAsia" w:hAnsiTheme="minorEastAsia" w:hint="eastAsia"/>
          <w:sz w:val="24"/>
          <w:szCs w:val="24"/>
        </w:rPr>
        <w:t>歩道のがたつき</w:t>
      </w:r>
      <w:r w:rsidR="0024499D">
        <w:rPr>
          <w:rFonts w:asciiTheme="minorEastAsia" w:hAnsiTheme="minorEastAsia" w:hint="eastAsia"/>
          <w:sz w:val="24"/>
          <w:szCs w:val="24"/>
        </w:rPr>
        <w:t>、</w:t>
      </w:r>
      <w:r w:rsidRPr="006A502D">
        <w:rPr>
          <w:rFonts w:asciiTheme="minorEastAsia" w:hAnsiTheme="minorEastAsia" w:hint="eastAsia"/>
          <w:sz w:val="24"/>
          <w:szCs w:val="24"/>
        </w:rPr>
        <w:t>段差の解消、視覚障害者誘導用ブロックの連続設置等</w:t>
      </w:r>
      <w:r w:rsidR="00302419">
        <w:rPr>
          <w:rFonts w:asciiTheme="minorEastAsia" w:hAnsiTheme="minorEastAsia" w:hint="eastAsia"/>
          <w:sz w:val="24"/>
          <w:szCs w:val="24"/>
        </w:rPr>
        <w:t>について</w:t>
      </w:r>
    </w:p>
    <w:p w14:paraId="6C448404" w14:textId="02B1B866" w:rsidR="00644F7C" w:rsidRPr="002C67F2" w:rsidRDefault="006A502D" w:rsidP="002C67F2">
      <w:pPr>
        <w:rPr>
          <w:rFonts w:asciiTheme="minorEastAsia" w:hAnsiTheme="minorEastAsia"/>
          <w:sz w:val="24"/>
          <w:szCs w:val="24"/>
        </w:rPr>
      </w:pPr>
      <w:r w:rsidRPr="006A502D">
        <w:rPr>
          <w:rFonts w:asciiTheme="minorEastAsia" w:hAnsiTheme="minorEastAsia" w:hint="eastAsia"/>
          <w:sz w:val="24"/>
          <w:szCs w:val="24"/>
        </w:rPr>
        <w:t>歩道の</w:t>
      </w:r>
      <w:r w:rsidR="00E17998">
        <w:rPr>
          <w:rFonts w:asciiTheme="minorEastAsia" w:hAnsiTheme="minorEastAsia" w:hint="eastAsia"/>
          <w:sz w:val="24"/>
          <w:szCs w:val="24"/>
        </w:rPr>
        <w:t>街路じゅ</w:t>
      </w:r>
      <w:r w:rsidRPr="006A502D">
        <w:rPr>
          <w:rFonts w:asciiTheme="minorEastAsia" w:hAnsiTheme="minorEastAsia" w:hint="eastAsia"/>
          <w:sz w:val="24"/>
          <w:szCs w:val="24"/>
        </w:rPr>
        <w:t>の伐採</w:t>
      </w:r>
      <w:r w:rsidR="0024499D">
        <w:rPr>
          <w:rFonts w:asciiTheme="minorEastAsia" w:hAnsiTheme="minorEastAsia" w:hint="eastAsia"/>
          <w:sz w:val="24"/>
          <w:szCs w:val="24"/>
        </w:rPr>
        <w:t>、</w:t>
      </w:r>
      <w:r w:rsidRPr="006A502D">
        <w:rPr>
          <w:rFonts w:asciiTheme="minorEastAsia" w:hAnsiTheme="minorEastAsia" w:hint="eastAsia"/>
          <w:sz w:val="24"/>
          <w:szCs w:val="24"/>
        </w:rPr>
        <w:t>剪定や、がたつきや段差の解消、視覚障害者誘導用ブロックの連続設置による歩行空間の改良</w:t>
      </w:r>
    </w:p>
    <w:p w14:paraId="025AADD7" w14:textId="6F28EEBC" w:rsidR="00644F7C" w:rsidRPr="006A502D" w:rsidRDefault="00644F7C" w:rsidP="002C67F2">
      <w:pPr>
        <w:rPr>
          <w:rFonts w:asciiTheme="minorEastAsia" w:hAnsiTheme="minorEastAsia"/>
          <w:sz w:val="24"/>
          <w:szCs w:val="24"/>
        </w:rPr>
      </w:pPr>
    </w:p>
    <w:p w14:paraId="6BCBC75A" w14:textId="566C2985" w:rsidR="00644F7C" w:rsidRPr="002C67F2" w:rsidRDefault="00621F8C" w:rsidP="002C67F2">
      <w:pPr>
        <w:rPr>
          <w:rFonts w:asciiTheme="minorEastAsia" w:hAnsiTheme="minorEastAsia"/>
          <w:sz w:val="24"/>
          <w:szCs w:val="24"/>
        </w:rPr>
      </w:pPr>
      <w:r>
        <w:rPr>
          <w:rFonts w:asciiTheme="minorEastAsia" w:hAnsiTheme="minorEastAsia" w:hint="eastAsia"/>
          <w:sz w:val="24"/>
          <w:szCs w:val="24"/>
        </w:rPr>
        <w:t>１２ページ目</w:t>
      </w:r>
    </w:p>
    <w:p w14:paraId="03ABB506" w14:textId="77777777" w:rsidR="00644F7C" w:rsidRPr="002C67F2" w:rsidRDefault="00644F7C" w:rsidP="002C67F2">
      <w:pPr>
        <w:rPr>
          <w:rFonts w:asciiTheme="minorEastAsia" w:hAnsiTheme="minorEastAsia"/>
          <w:sz w:val="24"/>
          <w:szCs w:val="24"/>
        </w:rPr>
      </w:pPr>
    </w:p>
    <w:p w14:paraId="7E4C854A" w14:textId="7777777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成果</w:t>
      </w:r>
    </w:p>
    <w:p w14:paraId="58A251FB" w14:textId="4C5DDC9E"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関係省庁等連絡会議の設置により、各施設管理者等が一堂に会する枠組みができたことで、それぞれが連携し、</w:t>
      </w:r>
      <w:r w:rsidR="0075642B">
        <w:rPr>
          <w:rFonts w:asciiTheme="minorEastAsia" w:hAnsiTheme="minorEastAsia" w:hint="eastAsia"/>
          <w:sz w:val="24"/>
          <w:szCs w:val="24"/>
        </w:rPr>
        <w:t>一体てき</w:t>
      </w:r>
      <w:r w:rsidRPr="002C67F2">
        <w:rPr>
          <w:rFonts w:asciiTheme="minorEastAsia" w:hAnsiTheme="minorEastAsia" w:hint="eastAsia"/>
          <w:sz w:val="24"/>
          <w:szCs w:val="24"/>
        </w:rPr>
        <w:t>なバリアフリー整備を実現することができた。</w:t>
      </w:r>
    </w:p>
    <w:p w14:paraId="662FEBD0" w14:textId="36C76F10"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継続的にパラアスリート等の当事者意見を聴取し、課題に取り組むことで、バリアフリー整備に関するスパイラルアップの視点</w:t>
      </w:r>
      <w:r w:rsidR="0024499D">
        <w:rPr>
          <w:rFonts w:asciiTheme="minorEastAsia" w:hAnsiTheme="minorEastAsia" w:hint="eastAsia"/>
          <w:sz w:val="24"/>
          <w:szCs w:val="24"/>
        </w:rPr>
        <w:t>、</w:t>
      </w:r>
      <w:r w:rsidRPr="002C67F2">
        <w:rPr>
          <w:rFonts w:asciiTheme="minorEastAsia" w:hAnsiTheme="minorEastAsia" w:hint="eastAsia"/>
          <w:sz w:val="24"/>
          <w:szCs w:val="24"/>
        </w:rPr>
        <w:t>意識を持つことができた。</w:t>
      </w:r>
    </w:p>
    <w:p w14:paraId="5C2BD442" w14:textId="77777777" w:rsidR="00644F7C" w:rsidRDefault="00644F7C" w:rsidP="002C67F2">
      <w:pPr>
        <w:rPr>
          <w:rFonts w:asciiTheme="minorEastAsia" w:hAnsiTheme="minorEastAsia"/>
          <w:sz w:val="24"/>
          <w:szCs w:val="24"/>
        </w:rPr>
      </w:pPr>
    </w:p>
    <w:p w14:paraId="57767E67" w14:textId="75B5D7FC"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苦労した点</w:t>
      </w:r>
    </w:p>
    <w:p w14:paraId="77DC0836" w14:textId="633FCA13"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翌年度に供用開始を迎えるというタイミングであったことから、時間的な制約があった。</w:t>
      </w:r>
      <w:r w:rsidRPr="002C67F2">
        <w:rPr>
          <w:rFonts w:asciiTheme="minorEastAsia" w:hAnsiTheme="minorEastAsia" w:hint="eastAsia"/>
          <w:sz w:val="24"/>
          <w:szCs w:val="24"/>
        </w:rPr>
        <w:lastRenderedPageBreak/>
        <w:t>特に</w:t>
      </w:r>
      <w:r w:rsidR="00F81B6A">
        <w:rPr>
          <w:rFonts w:asciiTheme="minorEastAsia" w:hAnsiTheme="minorEastAsia" w:hint="eastAsia"/>
          <w:sz w:val="24"/>
          <w:szCs w:val="24"/>
        </w:rPr>
        <w:t>区どう</w:t>
      </w:r>
      <w:r w:rsidRPr="002C67F2">
        <w:rPr>
          <w:rFonts w:asciiTheme="minorEastAsia" w:hAnsiTheme="minorEastAsia" w:hint="eastAsia"/>
          <w:sz w:val="24"/>
          <w:szCs w:val="24"/>
        </w:rPr>
        <w:t>に関しては整備延長が長いため、整備工事に年数を要した。</w:t>
      </w:r>
    </w:p>
    <w:p w14:paraId="4F33F4CE" w14:textId="432B66FF"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各施設管理者が、長期の整備計画や考えに基づき整備を進めていることもあり、これらの整合</w:t>
      </w:r>
      <w:r w:rsidR="0024499D">
        <w:rPr>
          <w:rFonts w:asciiTheme="minorEastAsia" w:hAnsiTheme="minorEastAsia" w:hint="eastAsia"/>
          <w:sz w:val="24"/>
          <w:szCs w:val="24"/>
        </w:rPr>
        <w:t>、</w:t>
      </w:r>
      <w:r w:rsidRPr="002C67F2">
        <w:rPr>
          <w:rFonts w:asciiTheme="minorEastAsia" w:hAnsiTheme="minorEastAsia" w:hint="eastAsia"/>
          <w:sz w:val="24"/>
          <w:szCs w:val="24"/>
        </w:rPr>
        <w:t>調整を図る必要があった。</w:t>
      </w:r>
    </w:p>
    <w:p w14:paraId="3A7B28CD" w14:textId="77777777" w:rsidR="00644F7C" w:rsidRDefault="00644F7C" w:rsidP="002C67F2">
      <w:pPr>
        <w:rPr>
          <w:rFonts w:asciiTheme="minorEastAsia" w:hAnsiTheme="minorEastAsia"/>
          <w:sz w:val="24"/>
          <w:szCs w:val="24"/>
        </w:rPr>
      </w:pPr>
    </w:p>
    <w:p w14:paraId="17435FFA" w14:textId="187ACF9B"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残った課題</w:t>
      </w:r>
    </w:p>
    <w:p w14:paraId="0EC5A4D5" w14:textId="7198498F"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NTC敷地内に設置したエスコートゾーンは、車両の通行による破損</w:t>
      </w:r>
      <w:r w:rsidR="0024499D">
        <w:rPr>
          <w:rFonts w:asciiTheme="minorEastAsia" w:hAnsiTheme="minorEastAsia" w:hint="eastAsia"/>
          <w:sz w:val="24"/>
          <w:szCs w:val="24"/>
        </w:rPr>
        <w:t>、</w:t>
      </w:r>
      <w:r w:rsidRPr="002C67F2">
        <w:rPr>
          <w:rFonts w:asciiTheme="minorEastAsia" w:hAnsiTheme="minorEastAsia" w:hint="eastAsia"/>
          <w:sz w:val="24"/>
          <w:szCs w:val="24"/>
        </w:rPr>
        <w:t>劣化が懸念されるため、適切な維持管理が求められる。</w:t>
      </w:r>
    </w:p>
    <w:p w14:paraId="4F513CE5" w14:textId="68A019E5"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歩道の舗装や視覚障害者誘導用ブロックも経年で劣化し、</w:t>
      </w:r>
      <w:r w:rsidR="00E17998">
        <w:rPr>
          <w:rFonts w:asciiTheme="minorEastAsia" w:hAnsiTheme="minorEastAsia" w:hint="eastAsia"/>
          <w:sz w:val="24"/>
          <w:szCs w:val="24"/>
        </w:rPr>
        <w:t>街路じゅ</w:t>
      </w:r>
      <w:r w:rsidRPr="002C67F2">
        <w:rPr>
          <w:rFonts w:asciiTheme="minorEastAsia" w:hAnsiTheme="minorEastAsia" w:hint="eastAsia"/>
          <w:sz w:val="24"/>
          <w:szCs w:val="24"/>
        </w:rPr>
        <w:t>に関しては定期的に剪定及び更新をしなければ</w:t>
      </w:r>
      <w:r w:rsidR="00E17998">
        <w:rPr>
          <w:rFonts w:asciiTheme="minorEastAsia" w:hAnsiTheme="minorEastAsia" w:hint="eastAsia"/>
          <w:sz w:val="24"/>
          <w:szCs w:val="24"/>
        </w:rPr>
        <w:t>はんも</w:t>
      </w:r>
      <w:r w:rsidRPr="002C67F2">
        <w:rPr>
          <w:rFonts w:asciiTheme="minorEastAsia" w:hAnsiTheme="minorEastAsia" w:hint="eastAsia"/>
          <w:sz w:val="24"/>
          <w:szCs w:val="24"/>
        </w:rPr>
        <w:t>してしまうため、適切に経過を観察し維持管理に努めていく必要がある。</w:t>
      </w:r>
    </w:p>
    <w:p w14:paraId="221AF1FE" w14:textId="77777777" w:rsidR="00644F7C" w:rsidRDefault="00644F7C" w:rsidP="002C67F2">
      <w:pPr>
        <w:rPr>
          <w:rFonts w:asciiTheme="minorEastAsia" w:hAnsiTheme="minorEastAsia"/>
          <w:sz w:val="24"/>
          <w:szCs w:val="24"/>
        </w:rPr>
      </w:pPr>
    </w:p>
    <w:p w14:paraId="7A99FBE6" w14:textId="21D922DB"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展開方針</w:t>
      </w:r>
    </w:p>
    <w:p w14:paraId="0061972D" w14:textId="2A13ED34"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関係省庁等連絡会議を設置し、関係者間の連携や当事者の意見を踏まえて</w:t>
      </w:r>
      <w:r w:rsidR="000177B0">
        <w:rPr>
          <w:rFonts w:asciiTheme="minorEastAsia" w:hAnsiTheme="minorEastAsia" w:hint="eastAsia"/>
          <w:sz w:val="24"/>
          <w:szCs w:val="24"/>
        </w:rPr>
        <w:t>、</w:t>
      </w:r>
      <w:r w:rsidR="0075642B">
        <w:rPr>
          <w:rFonts w:asciiTheme="minorEastAsia" w:hAnsiTheme="minorEastAsia" w:hint="eastAsia"/>
          <w:sz w:val="24"/>
          <w:szCs w:val="24"/>
        </w:rPr>
        <w:t>一体てき</w:t>
      </w:r>
      <w:r w:rsidRPr="002C67F2">
        <w:rPr>
          <w:rFonts w:asciiTheme="minorEastAsia" w:hAnsiTheme="minorEastAsia" w:hint="eastAsia"/>
          <w:sz w:val="24"/>
          <w:szCs w:val="24"/>
        </w:rPr>
        <w:t>なバリアフリー整備を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本取組が</w:t>
      </w:r>
      <w:r w:rsidR="000177B0">
        <w:rPr>
          <w:rFonts w:asciiTheme="minorEastAsia" w:hAnsiTheme="minorEastAsia" w:hint="eastAsia"/>
          <w:sz w:val="24"/>
          <w:szCs w:val="24"/>
        </w:rPr>
        <w:t>、</w:t>
      </w:r>
      <w:r w:rsidRPr="002C67F2">
        <w:rPr>
          <w:rFonts w:asciiTheme="minorEastAsia" w:hAnsiTheme="minorEastAsia" w:hint="eastAsia"/>
          <w:sz w:val="24"/>
          <w:szCs w:val="24"/>
        </w:rPr>
        <w:t>モデルケースの１つとして、各地のバリアフリー化の推進に活用されるよう、取組の当事者として継続的な発信に努める。</w:t>
      </w:r>
    </w:p>
    <w:p w14:paraId="3AF14D20" w14:textId="67A9D391"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視覚障害者誘導用ブロックの設置対象道路が、他機関が管理する道路に接続している場合は、現地</w:t>
      </w:r>
      <w:r w:rsidR="00E17998">
        <w:rPr>
          <w:rFonts w:asciiTheme="minorEastAsia" w:hAnsiTheme="minorEastAsia" w:hint="eastAsia"/>
          <w:sz w:val="24"/>
          <w:szCs w:val="24"/>
        </w:rPr>
        <w:t>じっさ</w:t>
      </w:r>
      <w:r w:rsidRPr="002C67F2">
        <w:rPr>
          <w:rFonts w:asciiTheme="minorEastAsia" w:hAnsiTheme="minorEastAsia" w:hint="eastAsia"/>
          <w:sz w:val="24"/>
          <w:szCs w:val="24"/>
        </w:rPr>
        <w:t>及び協議を実施することで、連続的な視覚障害者誘導用ブロックの整備をすることができるため、今後も積極的な連携を図る。</w:t>
      </w:r>
    </w:p>
    <w:p w14:paraId="46EBDAF7" w14:textId="268239B0" w:rsidR="00D959AB" w:rsidRDefault="00D959AB" w:rsidP="002C67F2">
      <w:pPr>
        <w:rPr>
          <w:rFonts w:asciiTheme="minorEastAsia" w:hAnsiTheme="minorEastAsia"/>
          <w:sz w:val="24"/>
          <w:szCs w:val="24"/>
        </w:rPr>
      </w:pPr>
    </w:p>
    <w:p w14:paraId="6CEBE2EF" w14:textId="77777777" w:rsidR="00E41BD7" w:rsidRPr="002C67F2" w:rsidRDefault="00E41BD7" w:rsidP="002C67F2">
      <w:pPr>
        <w:rPr>
          <w:rFonts w:asciiTheme="minorEastAsia" w:hAnsiTheme="minorEastAsia"/>
          <w:sz w:val="24"/>
          <w:szCs w:val="24"/>
        </w:rPr>
      </w:pPr>
    </w:p>
    <w:p w14:paraId="70FB3026" w14:textId="2D8AE84F" w:rsidR="00621F8C" w:rsidRDefault="00644F7C" w:rsidP="002C67F2">
      <w:pPr>
        <w:rPr>
          <w:rFonts w:asciiTheme="minorEastAsia" w:hAnsiTheme="minorEastAsia"/>
          <w:sz w:val="24"/>
          <w:szCs w:val="24"/>
        </w:rPr>
      </w:pPr>
      <w:r>
        <w:rPr>
          <w:rFonts w:asciiTheme="minorEastAsia" w:hAnsiTheme="minorEastAsia" w:hint="eastAsia"/>
          <w:sz w:val="24"/>
          <w:szCs w:val="24"/>
        </w:rPr>
        <w:t>１３ページ目</w:t>
      </w:r>
    </w:p>
    <w:p w14:paraId="594A95DF" w14:textId="77777777" w:rsidR="00644F7C" w:rsidRPr="002C67F2" w:rsidRDefault="00644F7C" w:rsidP="002C67F2">
      <w:pPr>
        <w:rPr>
          <w:rFonts w:asciiTheme="minorEastAsia" w:hAnsiTheme="minorEastAsia"/>
          <w:sz w:val="24"/>
          <w:szCs w:val="24"/>
        </w:rPr>
      </w:pPr>
    </w:p>
    <w:p w14:paraId="13B03AA5" w14:textId="00008828"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事例３</w:t>
      </w:r>
      <w:r>
        <w:rPr>
          <w:rFonts w:asciiTheme="minorEastAsia" w:hAnsiTheme="minorEastAsia" w:hint="eastAsia"/>
          <w:sz w:val="24"/>
          <w:szCs w:val="24"/>
        </w:rPr>
        <w:t>、</w:t>
      </w:r>
      <w:r w:rsidR="0075642B">
        <w:rPr>
          <w:rFonts w:asciiTheme="minorEastAsia" w:hAnsiTheme="minorEastAsia" w:hint="eastAsia"/>
          <w:sz w:val="24"/>
          <w:szCs w:val="24"/>
        </w:rPr>
        <w:t>赤ばね</w:t>
      </w:r>
      <w:r w:rsidRPr="002C67F2">
        <w:rPr>
          <w:rFonts w:asciiTheme="minorEastAsia" w:hAnsiTheme="minorEastAsia" w:hint="eastAsia"/>
          <w:sz w:val="24"/>
          <w:szCs w:val="24"/>
        </w:rPr>
        <w:t>台けやき公園の新設整備における</w:t>
      </w:r>
      <w:r w:rsidR="0090389A">
        <w:rPr>
          <w:rFonts w:asciiTheme="minorEastAsia" w:hAnsiTheme="minorEastAsia" w:hint="eastAsia"/>
          <w:sz w:val="24"/>
          <w:szCs w:val="24"/>
        </w:rPr>
        <w:t>当事者参画</w:t>
      </w:r>
      <w:r w:rsidRPr="002C67F2">
        <w:rPr>
          <w:rFonts w:asciiTheme="minorEastAsia" w:hAnsiTheme="minorEastAsia" w:hint="eastAsia"/>
          <w:sz w:val="24"/>
          <w:szCs w:val="24"/>
        </w:rPr>
        <w:t>による検討</w:t>
      </w:r>
    </w:p>
    <w:p w14:paraId="34D41A8B" w14:textId="77777777" w:rsidR="00644F7C" w:rsidRPr="002C67F2" w:rsidRDefault="00644F7C" w:rsidP="002C67F2">
      <w:pPr>
        <w:rPr>
          <w:rFonts w:asciiTheme="minorEastAsia" w:hAnsiTheme="minorEastAsia"/>
          <w:sz w:val="24"/>
          <w:szCs w:val="24"/>
        </w:rPr>
      </w:pPr>
    </w:p>
    <w:p w14:paraId="29F448AA" w14:textId="555477FD" w:rsidR="00644F7C" w:rsidRPr="002C67F2" w:rsidRDefault="00644F7C" w:rsidP="00644F7C">
      <w:pPr>
        <w:rPr>
          <w:rFonts w:asciiTheme="minorEastAsia" w:hAnsiTheme="minorEastAsia"/>
          <w:sz w:val="24"/>
          <w:szCs w:val="24"/>
        </w:rPr>
      </w:pPr>
      <w:r w:rsidRPr="002C67F2">
        <w:rPr>
          <w:rFonts w:asciiTheme="minorEastAsia" w:hAnsiTheme="minorEastAsia" w:hint="eastAsia"/>
          <w:sz w:val="24"/>
          <w:szCs w:val="24"/>
        </w:rPr>
        <w:t>事業概要</w:t>
      </w:r>
    </w:p>
    <w:p w14:paraId="66F7521B" w14:textId="77777777" w:rsidR="003E2246" w:rsidRDefault="003E2246" w:rsidP="002C67F2">
      <w:pPr>
        <w:rPr>
          <w:rFonts w:asciiTheme="minorEastAsia" w:hAnsiTheme="minorEastAsia"/>
          <w:sz w:val="24"/>
          <w:szCs w:val="24"/>
        </w:rPr>
      </w:pPr>
    </w:p>
    <w:p w14:paraId="3AF6FBE6" w14:textId="302A6F29" w:rsidR="003E2246" w:rsidRDefault="00644F7C" w:rsidP="002C67F2">
      <w:pPr>
        <w:rPr>
          <w:rFonts w:asciiTheme="minorEastAsia" w:hAnsiTheme="minorEastAsia"/>
          <w:sz w:val="24"/>
          <w:szCs w:val="24"/>
        </w:rPr>
      </w:pPr>
      <w:r w:rsidRPr="002C67F2">
        <w:rPr>
          <w:rFonts w:asciiTheme="minorEastAsia" w:hAnsiTheme="minorEastAsia" w:hint="eastAsia"/>
          <w:sz w:val="24"/>
          <w:szCs w:val="24"/>
        </w:rPr>
        <w:t>生活関連施設</w:t>
      </w:r>
    </w:p>
    <w:p w14:paraId="1B945ADB" w14:textId="48C24A29" w:rsidR="00644F7C" w:rsidRPr="002C67F2" w:rsidRDefault="0075642B" w:rsidP="002C67F2">
      <w:pPr>
        <w:rPr>
          <w:rFonts w:asciiTheme="minorEastAsia" w:hAnsiTheme="minorEastAsia"/>
          <w:sz w:val="24"/>
          <w:szCs w:val="24"/>
        </w:rPr>
      </w:pPr>
      <w:r>
        <w:rPr>
          <w:rFonts w:asciiTheme="minorEastAsia" w:hAnsiTheme="minorEastAsia" w:hint="eastAsia"/>
          <w:sz w:val="24"/>
          <w:szCs w:val="24"/>
        </w:rPr>
        <w:t>赤ばね</w:t>
      </w:r>
      <w:r w:rsidR="00644F7C" w:rsidRPr="002C67F2">
        <w:rPr>
          <w:rFonts w:asciiTheme="minorEastAsia" w:hAnsiTheme="minorEastAsia" w:hint="eastAsia"/>
          <w:sz w:val="24"/>
          <w:szCs w:val="24"/>
        </w:rPr>
        <w:t>台けやき公園</w:t>
      </w:r>
      <w:r w:rsidR="006A12A9">
        <w:rPr>
          <w:rFonts w:asciiTheme="minorEastAsia" w:hAnsiTheme="minorEastAsia" w:hint="eastAsia"/>
          <w:sz w:val="24"/>
          <w:szCs w:val="24"/>
        </w:rPr>
        <w:t>、かっこ</w:t>
      </w:r>
      <w:r w:rsidR="00644F7C" w:rsidRPr="002C67F2">
        <w:rPr>
          <w:rFonts w:asciiTheme="minorEastAsia" w:hAnsiTheme="minorEastAsia" w:hint="eastAsia"/>
          <w:sz w:val="24"/>
          <w:szCs w:val="24"/>
        </w:rPr>
        <w:t>基本構想策定時の名称</w:t>
      </w:r>
      <w:r w:rsidR="00621F8C">
        <w:rPr>
          <w:rFonts w:asciiTheme="minorEastAsia" w:hAnsiTheme="minorEastAsia" w:hint="eastAsia"/>
          <w:sz w:val="24"/>
          <w:szCs w:val="24"/>
        </w:rPr>
        <w:t>、</w:t>
      </w:r>
      <w:r>
        <w:rPr>
          <w:rFonts w:asciiTheme="minorEastAsia" w:hAnsiTheme="minorEastAsia" w:hint="eastAsia"/>
          <w:sz w:val="24"/>
          <w:szCs w:val="24"/>
        </w:rPr>
        <w:t>赤ばね</w:t>
      </w:r>
      <w:r w:rsidR="00644F7C" w:rsidRPr="002C67F2">
        <w:rPr>
          <w:rFonts w:asciiTheme="minorEastAsia" w:hAnsiTheme="minorEastAsia" w:hint="eastAsia"/>
          <w:sz w:val="24"/>
          <w:szCs w:val="24"/>
        </w:rPr>
        <w:t>台のもり公園</w:t>
      </w:r>
    </w:p>
    <w:p w14:paraId="13FF96F1" w14:textId="77777777" w:rsidR="003E2246" w:rsidRDefault="003E2246" w:rsidP="002C67F2">
      <w:pPr>
        <w:rPr>
          <w:rFonts w:asciiTheme="minorEastAsia" w:hAnsiTheme="minorEastAsia"/>
          <w:sz w:val="24"/>
          <w:szCs w:val="24"/>
        </w:rPr>
      </w:pPr>
    </w:p>
    <w:p w14:paraId="041FFE96" w14:textId="77777777" w:rsidR="003E2246" w:rsidRDefault="00644F7C" w:rsidP="002C67F2">
      <w:pPr>
        <w:rPr>
          <w:rFonts w:asciiTheme="minorEastAsia" w:hAnsiTheme="minorEastAsia"/>
          <w:sz w:val="24"/>
          <w:szCs w:val="24"/>
        </w:rPr>
      </w:pPr>
      <w:r w:rsidRPr="002C67F2">
        <w:rPr>
          <w:rFonts w:asciiTheme="minorEastAsia" w:hAnsiTheme="minorEastAsia" w:hint="eastAsia"/>
          <w:sz w:val="24"/>
          <w:szCs w:val="24"/>
        </w:rPr>
        <w:t>特定事業</w:t>
      </w:r>
    </w:p>
    <w:p w14:paraId="256E46C5" w14:textId="08C4E208"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バリアフリー化された公園の整備</w:t>
      </w:r>
    </w:p>
    <w:p w14:paraId="0FC14672" w14:textId="77777777" w:rsidR="003E2246" w:rsidRDefault="003E2246" w:rsidP="002C67F2">
      <w:pPr>
        <w:rPr>
          <w:rFonts w:asciiTheme="minorEastAsia" w:hAnsiTheme="minorEastAsia"/>
          <w:sz w:val="24"/>
          <w:szCs w:val="24"/>
        </w:rPr>
      </w:pPr>
    </w:p>
    <w:p w14:paraId="0A4A01FB" w14:textId="77777777" w:rsidR="003E2246" w:rsidRDefault="00644F7C" w:rsidP="002C67F2">
      <w:pPr>
        <w:rPr>
          <w:rFonts w:asciiTheme="minorEastAsia" w:hAnsiTheme="minorEastAsia"/>
          <w:sz w:val="24"/>
          <w:szCs w:val="24"/>
        </w:rPr>
      </w:pPr>
      <w:r w:rsidRPr="002C67F2">
        <w:rPr>
          <w:rFonts w:asciiTheme="minorEastAsia" w:hAnsiTheme="minorEastAsia" w:hint="eastAsia"/>
          <w:sz w:val="24"/>
          <w:szCs w:val="24"/>
        </w:rPr>
        <w:t>事業主体</w:t>
      </w:r>
    </w:p>
    <w:p w14:paraId="5A5B5990" w14:textId="77777777" w:rsidR="00621F8C" w:rsidRDefault="00644F7C" w:rsidP="002C67F2">
      <w:pPr>
        <w:rPr>
          <w:rFonts w:asciiTheme="minorEastAsia" w:hAnsiTheme="minorEastAsia"/>
          <w:sz w:val="24"/>
          <w:szCs w:val="24"/>
        </w:rPr>
      </w:pPr>
      <w:r w:rsidRPr="002C67F2">
        <w:rPr>
          <w:rFonts w:asciiTheme="minorEastAsia" w:hAnsiTheme="minorEastAsia" w:hint="eastAsia"/>
          <w:sz w:val="24"/>
          <w:szCs w:val="24"/>
        </w:rPr>
        <w:t>北区</w:t>
      </w:r>
      <w:r w:rsidR="003E2246">
        <w:rPr>
          <w:rFonts w:asciiTheme="minorEastAsia" w:hAnsiTheme="minorEastAsia" w:hint="eastAsia"/>
          <w:sz w:val="24"/>
          <w:szCs w:val="24"/>
        </w:rPr>
        <w:t>、</w:t>
      </w:r>
      <w:r w:rsidRPr="002C67F2">
        <w:rPr>
          <w:rFonts w:asciiTheme="minorEastAsia" w:hAnsiTheme="minorEastAsia" w:hint="eastAsia"/>
          <w:sz w:val="24"/>
          <w:szCs w:val="24"/>
        </w:rPr>
        <w:t>土木部道路公園課</w:t>
      </w:r>
    </w:p>
    <w:p w14:paraId="4A7944FB" w14:textId="13E885A2"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北区</w:t>
      </w:r>
      <w:r w:rsidR="003E2246">
        <w:rPr>
          <w:rFonts w:asciiTheme="minorEastAsia" w:hAnsiTheme="minorEastAsia" w:hint="eastAsia"/>
          <w:sz w:val="24"/>
          <w:szCs w:val="24"/>
        </w:rPr>
        <w:t>、</w:t>
      </w:r>
      <w:r w:rsidRPr="002C67F2">
        <w:rPr>
          <w:rFonts w:asciiTheme="minorEastAsia" w:hAnsiTheme="minorEastAsia" w:hint="eastAsia"/>
          <w:sz w:val="24"/>
          <w:szCs w:val="24"/>
        </w:rPr>
        <w:t>土木部土木政策課</w:t>
      </w:r>
    </w:p>
    <w:p w14:paraId="2703C7B7" w14:textId="77777777" w:rsidR="003E2246" w:rsidRPr="003E2246" w:rsidRDefault="003E2246" w:rsidP="002C67F2">
      <w:pPr>
        <w:rPr>
          <w:rFonts w:asciiTheme="minorEastAsia" w:hAnsiTheme="minorEastAsia"/>
          <w:sz w:val="24"/>
          <w:szCs w:val="24"/>
        </w:rPr>
      </w:pPr>
    </w:p>
    <w:p w14:paraId="2958215C" w14:textId="39F27F20"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関連する</w:t>
      </w:r>
      <w:r w:rsidR="006A12A9">
        <w:rPr>
          <w:rFonts w:asciiTheme="minorEastAsia" w:hAnsiTheme="minorEastAsia" w:hint="eastAsia"/>
          <w:sz w:val="24"/>
          <w:szCs w:val="24"/>
        </w:rPr>
        <w:t>、</w:t>
      </w:r>
      <w:r w:rsidRPr="002C67F2">
        <w:rPr>
          <w:rFonts w:asciiTheme="minorEastAsia" w:hAnsiTheme="minorEastAsia" w:hint="eastAsia"/>
          <w:sz w:val="24"/>
          <w:szCs w:val="24"/>
        </w:rPr>
        <w:t>共通の配慮事項</w:t>
      </w:r>
    </w:p>
    <w:p w14:paraId="35048789" w14:textId="6A209E40"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車いす使用者が円滑に利用できるトイレを設置する</w:t>
      </w:r>
      <w:r w:rsidR="006A12A9">
        <w:rPr>
          <w:rFonts w:asciiTheme="minorEastAsia" w:hAnsiTheme="minorEastAsia" w:hint="eastAsia"/>
          <w:sz w:val="24"/>
          <w:szCs w:val="24"/>
        </w:rPr>
        <w:t>、かっこ</w:t>
      </w:r>
      <w:r w:rsidRPr="002C67F2">
        <w:rPr>
          <w:rFonts w:asciiTheme="minorEastAsia" w:hAnsiTheme="minorEastAsia" w:hint="eastAsia"/>
          <w:sz w:val="24"/>
          <w:szCs w:val="24"/>
        </w:rPr>
        <w:t>介助者の同伴など多様な動作が可能な十分な広さ、車いすの動線に配慮した設備配置、可動式手すり、大型ベッド、開閉しやすい扉の設置など。</w:t>
      </w:r>
    </w:p>
    <w:p w14:paraId="09D066B1" w14:textId="7200AE11"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沿道の生活関連施設の利用状況やニーズを考慮し、必要に応じて施設入口へ連続的に誘導</w:t>
      </w:r>
      <w:r w:rsidRPr="002C67F2">
        <w:rPr>
          <w:rFonts w:asciiTheme="minorEastAsia" w:hAnsiTheme="minorEastAsia" w:hint="eastAsia"/>
          <w:sz w:val="24"/>
          <w:szCs w:val="24"/>
        </w:rPr>
        <w:lastRenderedPageBreak/>
        <w:t>するブロックを設置する</w:t>
      </w:r>
      <w:r w:rsidR="00E17998">
        <w:rPr>
          <w:rFonts w:asciiTheme="minorEastAsia" w:hAnsiTheme="minorEastAsia" w:hint="eastAsia"/>
          <w:sz w:val="24"/>
          <w:szCs w:val="24"/>
        </w:rPr>
        <w:t>。</w:t>
      </w:r>
      <w:r w:rsidR="006A12A9">
        <w:rPr>
          <w:rFonts w:asciiTheme="minorEastAsia" w:hAnsiTheme="minorEastAsia" w:hint="eastAsia"/>
          <w:sz w:val="24"/>
          <w:szCs w:val="24"/>
        </w:rPr>
        <w:t>かっこ</w:t>
      </w:r>
      <w:r w:rsidRPr="002C67F2">
        <w:rPr>
          <w:rFonts w:asciiTheme="minorEastAsia" w:hAnsiTheme="minorEastAsia" w:hint="eastAsia"/>
          <w:sz w:val="24"/>
          <w:szCs w:val="24"/>
        </w:rPr>
        <w:t>施設設置管理者と連携</w:t>
      </w:r>
    </w:p>
    <w:p w14:paraId="2B81838D" w14:textId="42F717C3" w:rsidR="003E2246" w:rsidRDefault="003E2246" w:rsidP="002C67F2">
      <w:pPr>
        <w:rPr>
          <w:rFonts w:asciiTheme="minorEastAsia" w:hAnsiTheme="minorEastAsia"/>
          <w:sz w:val="24"/>
          <w:szCs w:val="24"/>
        </w:rPr>
      </w:pPr>
    </w:p>
    <w:p w14:paraId="2B082EC2" w14:textId="22A0895F"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整備概要</w:t>
      </w:r>
    </w:p>
    <w:p w14:paraId="73F694FA" w14:textId="1F4E7BDC"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新規公園整備にあたり、インクルーシブ遊具や車いす使用者用トイレに大型ベッドを設置するなどのバリアフリー整備を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w:t>
      </w:r>
    </w:p>
    <w:p w14:paraId="63C5101E" w14:textId="77777777" w:rsidR="003E2246" w:rsidRDefault="003E2246" w:rsidP="002C67F2">
      <w:pPr>
        <w:rPr>
          <w:rFonts w:asciiTheme="minorEastAsia" w:hAnsiTheme="minorEastAsia"/>
          <w:sz w:val="24"/>
          <w:szCs w:val="24"/>
        </w:rPr>
      </w:pPr>
    </w:p>
    <w:p w14:paraId="4B7C7B22" w14:textId="2802F50E"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整備に至った動機</w:t>
      </w:r>
      <w:r w:rsidR="0024499D">
        <w:rPr>
          <w:rFonts w:asciiTheme="minorEastAsia" w:hAnsiTheme="minorEastAsia" w:hint="eastAsia"/>
          <w:sz w:val="24"/>
          <w:szCs w:val="24"/>
        </w:rPr>
        <w:t>、</w:t>
      </w:r>
      <w:r w:rsidRPr="002C67F2">
        <w:rPr>
          <w:rFonts w:asciiTheme="minorEastAsia" w:hAnsiTheme="minorEastAsia" w:hint="eastAsia"/>
          <w:sz w:val="24"/>
          <w:szCs w:val="24"/>
        </w:rPr>
        <w:t>背景</w:t>
      </w:r>
    </w:p>
    <w:p w14:paraId="018CA9D0" w14:textId="2F7426E5"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北区公園総合整備構想において、当該公園を</w:t>
      </w:r>
      <w:r w:rsidR="003E2246">
        <w:rPr>
          <w:rFonts w:asciiTheme="minorEastAsia" w:hAnsiTheme="minorEastAsia" w:hint="eastAsia"/>
          <w:sz w:val="24"/>
          <w:szCs w:val="24"/>
        </w:rPr>
        <w:t>、</w:t>
      </w:r>
      <w:r w:rsidRPr="002C67F2">
        <w:rPr>
          <w:rFonts w:asciiTheme="minorEastAsia" w:hAnsiTheme="minorEastAsia" w:hint="eastAsia"/>
          <w:sz w:val="24"/>
          <w:szCs w:val="24"/>
        </w:rPr>
        <w:t>休日にお出かけする公園</w:t>
      </w:r>
      <w:r w:rsidR="003E2246">
        <w:rPr>
          <w:rFonts w:asciiTheme="minorEastAsia" w:hAnsiTheme="minorEastAsia" w:hint="eastAsia"/>
          <w:sz w:val="24"/>
          <w:szCs w:val="24"/>
        </w:rPr>
        <w:t>、</w:t>
      </w:r>
      <w:r w:rsidRPr="002C67F2">
        <w:rPr>
          <w:rFonts w:asciiTheme="minorEastAsia" w:hAnsiTheme="minorEastAsia" w:hint="eastAsia"/>
          <w:sz w:val="24"/>
          <w:szCs w:val="24"/>
        </w:rPr>
        <w:t>タイプ３</w:t>
      </w:r>
      <w:r w:rsidR="003E2246">
        <w:rPr>
          <w:rFonts w:asciiTheme="minorEastAsia" w:hAnsiTheme="minorEastAsia" w:hint="eastAsia"/>
          <w:sz w:val="24"/>
          <w:szCs w:val="24"/>
        </w:rPr>
        <w:t>、</w:t>
      </w:r>
      <w:r w:rsidRPr="002C67F2">
        <w:rPr>
          <w:rFonts w:asciiTheme="minorEastAsia" w:hAnsiTheme="minorEastAsia" w:hint="eastAsia"/>
          <w:sz w:val="24"/>
          <w:szCs w:val="24"/>
        </w:rPr>
        <w:t>に位置づけており、インクルーシブな公園施設の整備推進や、子どもと一緒でも使いやすいトイレの整備を掲げていることから、</w:t>
      </w:r>
      <w:r w:rsidR="0090389A">
        <w:rPr>
          <w:rFonts w:asciiTheme="minorEastAsia" w:hAnsiTheme="minorEastAsia" w:hint="eastAsia"/>
          <w:sz w:val="24"/>
          <w:szCs w:val="24"/>
        </w:rPr>
        <w:t>当事者参画</w:t>
      </w:r>
      <w:r w:rsidRPr="002C67F2">
        <w:rPr>
          <w:rFonts w:asciiTheme="minorEastAsia" w:hAnsiTheme="minorEastAsia" w:hint="eastAsia"/>
          <w:sz w:val="24"/>
          <w:szCs w:val="24"/>
        </w:rPr>
        <w:t>による整備</w:t>
      </w:r>
      <w:r w:rsidR="0024499D">
        <w:rPr>
          <w:rFonts w:asciiTheme="minorEastAsia" w:hAnsiTheme="minorEastAsia" w:hint="eastAsia"/>
          <w:sz w:val="24"/>
          <w:szCs w:val="24"/>
        </w:rPr>
        <w:t>、</w:t>
      </w:r>
      <w:r w:rsidRPr="002C67F2">
        <w:rPr>
          <w:rFonts w:asciiTheme="minorEastAsia" w:hAnsiTheme="minorEastAsia" w:hint="eastAsia"/>
          <w:sz w:val="24"/>
          <w:szCs w:val="24"/>
        </w:rPr>
        <w:t>検討を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w:t>
      </w:r>
    </w:p>
    <w:p w14:paraId="0288EC39" w14:textId="77777777" w:rsidR="00621F8C" w:rsidRDefault="00621F8C" w:rsidP="002C67F2">
      <w:pPr>
        <w:rPr>
          <w:rFonts w:asciiTheme="minorEastAsia" w:hAnsiTheme="minorEastAsia"/>
          <w:sz w:val="24"/>
          <w:szCs w:val="24"/>
        </w:rPr>
      </w:pPr>
    </w:p>
    <w:p w14:paraId="722EF4E2" w14:textId="15769D9A"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検討プロセス</w:t>
      </w:r>
    </w:p>
    <w:p w14:paraId="2FD7585E" w14:textId="77777777" w:rsidR="00621F8C" w:rsidRDefault="00621F8C" w:rsidP="002C67F2">
      <w:pPr>
        <w:rPr>
          <w:rFonts w:asciiTheme="minorEastAsia" w:hAnsiTheme="minorEastAsia"/>
          <w:sz w:val="24"/>
          <w:szCs w:val="24"/>
        </w:rPr>
      </w:pPr>
    </w:p>
    <w:p w14:paraId="442FA211" w14:textId="77777777" w:rsidR="00621F8C" w:rsidRDefault="00644F7C" w:rsidP="002C67F2">
      <w:pPr>
        <w:rPr>
          <w:rFonts w:asciiTheme="minorEastAsia" w:hAnsiTheme="minorEastAsia"/>
          <w:sz w:val="24"/>
          <w:szCs w:val="24"/>
        </w:rPr>
      </w:pPr>
      <w:r w:rsidRPr="002C67F2">
        <w:rPr>
          <w:rFonts w:asciiTheme="minorEastAsia" w:hAnsiTheme="minorEastAsia" w:hint="eastAsia"/>
          <w:sz w:val="24"/>
          <w:szCs w:val="24"/>
        </w:rPr>
        <w:t>検討期間</w:t>
      </w:r>
    </w:p>
    <w:p w14:paraId="35917F79" w14:textId="78B0374A" w:rsidR="00644F7C" w:rsidRDefault="00644F7C" w:rsidP="002C67F2">
      <w:pPr>
        <w:rPr>
          <w:rFonts w:asciiTheme="minorEastAsia" w:hAnsiTheme="minorEastAsia"/>
          <w:sz w:val="24"/>
          <w:szCs w:val="24"/>
        </w:rPr>
      </w:pPr>
      <w:r w:rsidRPr="002C67F2">
        <w:rPr>
          <w:rFonts w:asciiTheme="minorEastAsia" w:hAnsiTheme="minorEastAsia" w:hint="eastAsia"/>
          <w:sz w:val="24"/>
          <w:szCs w:val="24"/>
        </w:rPr>
        <w:t>平成</w:t>
      </w:r>
      <w:r w:rsidR="00621F8C">
        <w:rPr>
          <w:rFonts w:asciiTheme="minorEastAsia" w:hAnsiTheme="minorEastAsia" w:hint="eastAsia"/>
          <w:sz w:val="24"/>
          <w:szCs w:val="24"/>
        </w:rPr>
        <w:t>２８</w:t>
      </w:r>
      <w:r w:rsidRPr="002C67F2">
        <w:rPr>
          <w:rFonts w:asciiTheme="minorEastAsia" w:hAnsiTheme="minorEastAsia" w:hint="eastAsia"/>
          <w:sz w:val="24"/>
          <w:szCs w:val="24"/>
        </w:rPr>
        <w:t>年度</w:t>
      </w:r>
      <w:r>
        <w:rPr>
          <w:rFonts w:asciiTheme="minorEastAsia" w:hAnsiTheme="minorEastAsia" w:hint="eastAsia"/>
          <w:sz w:val="24"/>
          <w:szCs w:val="24"/>
        </w:rPr>
        <w:t>から</w:t>
      </w:r>
      <w:r w:rsidRPr="002C67F2">
        <w:rPr>
          <w:rFonts w:asciiTheme="minorEastAsia" w:hAnsiTheme="minorEastAsia" w:hint="eastAsia"/>
          <w:sz w:val="24"/>
          <w:szCs w:val="24"/>
        </w:rPr>
        <w:t>令和４年度</w:t>
      </w:r>
    </w:p>
    <w:p w14:paraId="1B460952" w14:textId="77777777" w:rsidR="00621F8C" w:rsidRPr="002C67F2" w:rsidRDefault="00621F8C" w:rsidP="002C67F2">
      <w:pPr>
        <w:rPr>
          <w:rFonts w:asciiTheme="minorEastAsia" w:hAnsiTheme="minorEastAsia"/>
          <w:sz w:val="24"/>
          <w:szCs w:val="24"/>
        </w:rPr>
      </w:pPr>
    </w:p>
    <w:p w14:paraId="47D9EF2E" w14:textId="68E056F1"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関係者との調整経緯</w:t>
      </w:r>
    </w:p>
    <w:p w14:paraId="10E8B6FA" w14:textId="77777777" w:rsidR="00E17998" w:rsidRDefault="00E17998" w:rsidP="002C67F2">
      <w:pPr>
        <w:rPr>
          <w:rFonts w:asciiTheme="minorEastAsia" w:hAnsiTheme="minorEastAsia"/>
          <w:sz w:val="24"/>
          <w:szCs w:val="24"/>
        </w:rPr>
      </w:pPr>
    </w:p>
    <w:p w14:paraId="0EB9863D" w14:textId="550DBDD6"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公園づくりワークショップ</w:t>
      </w:r>
      <w:r w:rsidR="003E2246">
        <w:rPr>
          <w:rFonts w:asciiTheme="minorEastAsia" w:hAnsiTheme="minorEastAsia" w:hint="eastAsia"/>
          <w:sz w:val="24"/>
          <w:szCs w:val="24"/>
        </w:rPr>
        <w:t>、</w:t>
      </w:r>
      <w:r w:rsidRPr="002C67F2">
        <w:rPr>
          <w:rFonts w:asciiTheme="minorEastAsia" w:hAnsiTheme="minorEastAsia" w:hint="eastAsia"/>
          <w:sz w:val="24"/>
          <w:szCs w:val="24"/>
        </w:rPr>
        <w:t>の実施による検討</w:t>
      </w:r>
      <w:r w:rsidR="00302419" w:rsidRPr="00302419">
        <w:rPr>
          <w:rFonts w:asciiTheme="minorEastAsia" w:hAnsiTheme="minorEastAsia" w:hint="eastAsia"/>
          <w:sz w:val="24"/>
          <w:szCs w:val="24"/>
        </w:rPr>
        <w:t>について</w:t>
      </w:r>
    </w:p>
    <w:p w14:paraId="7E5F936B" w14:textId="47F67EAD"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当該公園の基本設計の検討段階で、遊びや交流の場に溶け込む緑環境を創出し、地域活動等を通じて誰もが集う交流の場となることをテーマに、参加者が主体となってゾーニングや利用方法</w:t>
      </w:r>
      <w:r w:rsidR="0024499D">
        <w:rPr>
          <w:rFonts w:asciiTheme="minorEastAsia" w:hAnsiTheme="minorEastAsia" w:hint="eastAsia"/>
          <w:sz w:val="24"/>
          <w:szCs w:val="24"/>
        </w:rPr>
        <w:t>、</w:t>
      </w:r>
      <w:r w:rsidRPr="002C67F2">
        <w:rPr>
          <w:rFonts w:asciiTheme="minorEastAsia" w:hAnsiTheme="minorEastAsia" w:hint="eastAsia"/>
          <w:sz w:val="24"/>
          <w:szCs w:val="24"/>
        </w:rPr>
        <w:t>施設について話合うワークショップを４回実施した。</w:t>
      </w:r>
    </w:p>
    <w:p w14:paraId="33A77818" w14:textId="37248E21"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ワークショップは、地元周辺自治会の回覧</w:t>
      </w:r>
      <w:r w:rsidR="0024499D">
        <w:rPr>
          <w:rFonts w:asciiTheme="minorEastAsia" w:hAnsiTheme="minorEastAsia" w:hint="eastAsia"/>
          <w:sz w:val="24"/>
          <w:szCs w:val="24"/>
        </w:rPr>
        <w:t>、</w:t>
      </w:r>
      <w:r w:rsidRPr="002C67F2">
        <w:rPr>
          <w:rFonts w:asciiTheme="minorEastAsia" w:hAnsiTheme="minorEastAsia" w:hint="eastAsia"/>
          <w:sz w:val="24"/>
          <w:szCs w:val="24"/>
        </w:rPr>
        <w:t>掲示板及び北区ホームページにて参加者の募集を行い、より多くの参加者が期待できる休祝日の昼間に開催した。</w:t>
      </w:r>
    </w:p>
    <w:p w14:paraId="3AB6ECE3" w14:textId="7777777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合わせて、近隣小学校の児童を対象にアンケート調査を実施した。</w:t>
      </w:r>
    </w:p>
    <w:p w14:paraId="16AA94D6" w14:textId="677AF216" w:rsidR="00644F7C" w:rsidRDefault="00644F7C" w:rsidP="002C67F2">
      <w:pPr>
        <w:rPr>
          <w:rFonts w:asciiTheme="minorEastAsia" w:hAnsiTheme="minorEastAsia"/>
          <w:sz w:val="24"/>
          <w:szCs w:val="24"/>
        </w:rPr>
      </w:pPr>
      <w:r w:rsidRPr="002C67F2">
        <w:rPr>
          <w:rFonts w:asciiTheme="minorEastAsia" w:hAnsiTheme="minorEastAsia" w:hint="eastAsia"/>
          <w:sz w:val="24"/>
          <w:szCs w:val="24"/>
        </w:rPr>
        <w:t>ワークショップやアンケート調査等の意見を参考に、車いす使用者用トイレに大型ベッドを設置し、遊具に関してはインクルーシブな利用に対応したブランコ、砂場等を設置した。</w:t>
      </w:r>
    </w:p>
    <w:p w14:paraId="71277D3B" w14:textId="77777777" w:rsidR="00621F8C" w:rsidRDefault="00621F8C" w:rsidP="002C67F2">
      <w:pPr>
        <w:rPr>
          <w:rFonts w:asciiTheme="minorEastAsia" w:hAnsiTheme="minorEastAsia"/>
          <w:sz w:val="24"/>
          <w:szCs w:val="24"/>
        </w:rPr>
      </w:pPr>
    </w:p>
    <w:p w14:paraId="72A61EE4" w14:textId="14B08123" w:rsidR="00621F8C" w:rsidRDefault="00621F8C" w:rsidP="002C67F2">
      <w:pPr>
        <w:rPr>
          <w:rFonts w:asciiTheme="minorEastAsia" w:hAnsiTheme="minorEastAsia"/>
          <w:sz w:val="24"/>
          <w:szCs w:val="24"/>
        </w:rPr>
      </w:pPr>
      <w:r>
        <w:rPr>
          <w:rFonts w:asciiTheme="minorEastAsia" w:hAnsiTheme="minorEastAsia" w:hint="eastAsia"/>
          <w:sz w:val="24"/>
          <w:szCs w:val="24"/>
        </w:rPr>
        <w:t>子どもアンケート調査票</w:t>
      </w:r>
      <w:r w:rsidR="00E17998">
        <w:rPr>
          <w:rFonts w:asciiTheme="minorEastAsia" w:hAnsiTheme="minorEastAsia" w:hint="eastAsia"/>
          <w:sz w:val="24"/>
          <w:szCs w:val="24"/>
        </w:rPr>
        <w:t>、</w:t>
      </w:r>
      <w:r>
        <w:rPr>
          <w:rFonts w:asciiTheme="minorEastAsia" w:hAnsiTheme="minorEastAsia" w:hint="eastAsia"/>
          <w:sz w:val="24"/>
          <w:szCs w:val="24"/>
        </w:rPr>
        <w:t>の写真</w:t>
      </w:r>
      <w:r w:rsidR="000177B0">
        <w:rPr>
          <w:rFonts w:asciiTheme="minorEastAsia" w:hAnsiTheme="minorEastAsia" w:hint="eastAsia"/>
          <w:sz w:val="24"/>
          <w:szCs w:val="24"/>
        </w:rPr>
        <w:t>を</w:t>
      </w:r>
      <w:r w:rsidR="00353BA5">
        <w:rPr>
          <w:rFonts w:asciiTheme="minorEastAsia" w:hAnsiTheme="minorEastAsia" w:hint="eastAsia"/>
          <w:sz w:val="24"/>
          <w:szCs w:val="24"/>
        </w:rPr>
        <w:t>ちょうふ</w:t>
      </w:r>
      <w:r w:rsidR="000177B0">
        <w:rPr>
          <w:rFonts w:asciiTheme="minorEastAsia" w:hAnsiTheme="minorEastAsia" w:hint="eastAsia"/>
          <w:sz w:val="24"/>
          <w:szCs w:val="24"/>
        </w:rPr>
        <w:t>していますが</w:t>
      </w:r>
      <w:r>
        <w:rPr>
          <w:rFonts w:asciiTheme="minorEastAsia" w:hAnsiTheme="minorEastAsia" w:hint="eastAsia"/>
          <w:sz w:val="24"/>
          <w:szCs w:val="24"/>
        </w:rPr>
        <w:t>、省略いたします。</w:t>
      </w:r>
    </w:p>
    <w:p w14:paraId="144AF6C9" w14:textId="77777777" w:rsidR="00621F8C" w:rsidRPr="00621F8C" w:rsidRDefault="00621F8C" w:rsidP="002C67F2">
      <w:pPr>
        <w:rPr>
          <w:rFonts w:asciiTheme="minorEastAsia" w:hAnsiTheme="minorEastAsia"/>
          <w:sz w:val="24"/>
          <w:szCs w:val="24"/>
        </w:rPr>
      </w:pPr>
    </w:p>
    <w:p w14:paraId="291C9D73" w14:textId="04802096"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まちあるき点検</w:t>
      </w:r>
      <w:r w:rsidR="003E2246">
        <w:rPr>
          <w:rFonts w:asciiTheme="minorEastAsia" w:hAnsiTheme="minorEastAsia" w:hint="eastAsia"/>
          <w:sz w:val="24"/>
          <w:szCs w:val="24"/>
        </w:rPr>
        <w:t>、</w:t>
      </w:r>
      <w:r w:rsidRPr="002C67F2">
        <w:rPr>
          <w:rFonts w:asciiTheme="minorEastAsia" w:hAnsiTheme="minorEastAsia" w:hint="eastAsia"/>
          <w:sz w:val="24"/>
          <w:szCs w:val="24"/>
        </w:rPr>
        <w:t>の実施による検討</w:t>
      </w:r>
      <w:r w:rsidR="00302419" w:rsidRPr="00302419">
        <w:rPr>
          <w:rFonts w:asciiTheme="minorEastAsia" w:hAnsiTheme="minorEastAsia" w:hint="eastAsia"/>
          <w:sz w:val="24"/>
          <w:szCs w:val="24"/>
        </w:rPr>
        <w:t>について</w:t>
      </w:r>
    </w:p>
    <w:p w14:paraId="49D11819" w14:textId="68FB1E41"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令和４年４月の当該公園の開園後、同年</w:t>
      </w:r>
      <w:r w:rsidR="00621F8C">
        <w:rPr>
          <w:rFonts w:asciiTheme="minorEastAsia" w:hAnsiTheme="minorEastAsia" w:hint="eastAsia"/>
          <w:sz w:val="24"/>
          <w:szCs w:val="24"/>
        </w:rPr>
        <w:t>１０</w:t>
      </w:r>
      <w:r w:rsidRPr="002C67F2">
        <w:rPr>
          <w:rFonts w:asciiTheme="minorEastAsia" w:hAnsiTheme="minorEastAsia" w:hint="eastAsia"/>
          <w:sz w:val="24"/>
          <w:szCs w:val="24"/>
        </w:rPr>
        <w:t>月</w:t>
      </w:r>
      <w:r w:rsidR="00621F8C">
        <w:rPr>
          <w:rFonts w:asciiTheme="minorEastAsia" w:hAnsiTheme="minorEastAsia" w:hint="eastAsia"/>
          <w:sz w:val="24"/>
          <w:szCs w:val="24"/>
        </w:rPr>
        <w:t>３１</w:t>
      </w:r>
      <w:r w:rsidRPr="002C67F2">
        <w:rPr>
          <w:rFonts w:asciiTheme="minorEastAsia" w:hAnsiTheme="minorEastAsia" w:hint="eastAsia"/>
          <w:sz w:val="24"/>
          <w:szCs w:val="24"/>
        </w:rPr>
        <w:t>日に、北区バリアフリー基本構想推進協議会の区民部会によるまちあるき点検を実施し、バリアフリーの観点で、当該公園の</w:t>
      </w:r>
      <w:r w:rsidR="00E17998">
        <w:rPr>
          <w:rFonts w:asciiTheme="minorEastAsia" w:hAnsiTheme="minorEastAsia" w:hint="eastAsia"/>
          <w:sz w:val="24"/>
          <w:szCs w:val="24"/>
        </w:rPr>
        <w:t>よ</w:t>
      </w:r>
      <w:r w:rsidRPr="002C67F2">
        <w:rPr>
          <w:rFonts w:asciiTheme="minorEastAsia" w:hAnsiTheme="minorEastAsia" w:hint="eastAsia"/>
          <w:sz w:val="24"/>
          <w:szCs w:val="24"/>
        </w:rPr>
        <w:t>い点や更なる改善が必要な点等について</w:t>
      </w:r>
      <w:r w:rsidR="000177B0">
        <w:rPr>
          <w:rFonts w:asciiTheme="minorEastAsia" w:hAnsiTheme="minorEastAsia" w:hint="eastAsia"/>
          <w:sz w:val="24"/>
          <w:szCs w:val="24"/>
        </w:rPr>
        <w:t>、</w:t>
      </w:r>
      <w:r w:rsidRPr="002C67F2">
        <w:rPr>
          <w:rFonts w:asciiTheme="minorEastAsia" w:hAnsiTheme="minorEastAsia" w:hint="eastAsia"/>
          <w:sz w:val="24"/>
          <w:szCs w:val="24"/>
        </w:rPr>
        <w:t>現地確認及び意見交換を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w:t>
      </w:r>
    </w:p>
    <w:p w14:paraId="75965052" w14:textId="57FDA56D"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まちあるき点検では、車いす使用者用トイレの大型ベッドやインクルーシブ遊具が設置されたことなどに対して高評価を得た。一方で、公園出入口において、接続する</w:t>
      </w:r>
      <w:r w:rsidR="0090389A">
        <w:rPr>
          <w:rFonts w:asciiTheme="minorEastAsia" w:hAnsiTheme="minorEastAsia" w:hint="eastAsia"/>
          <w:sz w:val="24"/>
          <w:szCs w:val="24"/>
        </w:rPr>
        <w:t>歩道</w:t>
      </w:r>
      <w:r w:rsidRPr="002C67F2">
        <w:rPr>
          <w:rFonts w:asciiTheme="minorEastAsia" w:hAnsiTheme="minorEastAsia" w:hint="eastAsia"/>
          <w:sz w:val="24"/>
          <w:szCs w:val="24"/>
        </w:rPr>
        <w:t>の視覚障害者誘導用ブロックとの連続設置がされていないことなどの指摘を受けた。</w:t>
      </w:r>
    </w:p>
    <w:p w14:paraId="22944071" w14:textId="0746F572" w:rsidR="00644F7C" w:rsidRDefault="00644F7C" w:rsidP="002C67F2">
      <w:pPr>
        <w:rPr>
          <w:rFonts w:asciiTheme="minorEastAsia" w:hAnsiTheme="minorEastAsia"/>
          <w:sz w:val="24"/>
          <w:szCs w:val="24"/>
        </w:rPr>
      </w:pPr>
      <w:r w:rsidRPr="002C67F2">
        <w:rPr>
          <w:rFonts w:asciiTheme="minorEastAsia" w:hAnsiTheme="minorEastAsia" w:hint="eastAsia"/>
          <w:sz w:val="24"/>
          <w:szCs w:val="24"/>
        </w:rPr>
        <w:t>視覚障害者誘導用ブロックの連続設置については、道路管理者と連携し、改修工事を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w:t>
      </w:r>
    </w:p>
    <w:p w14:paraId="6D9856EC" w14:textId="084B7CEC" w:rsidR="00621F8C" w:rsidRDefault="00621F8C" w:rsidP="002C67F2">
      <w:pPr>
        <w:rPr>
          <w:rFonts w:asciiTheme="minorEastAsia" w:hAnsiTheme="minorEastAsia"/>
          <w:sz w:val="24"/>
          <w:szCs w:val="24"/>
        </w:rPr>
      </w:pPr>
    </w:p>
    <w:p w14:paraId="53040D79" w14:textId="66350988" w:rsidR="00621F8C" w:rsidRDefault="00621F8C" w:rsidP="002C67F2">
      <w:pPr>
        <w:rPr>
          <w:rFonts w:asciiTheme="minorEastAsia" w:hAnsiTheme="minorEastAsia"/>
          <w:sz w:val="24"/>
          <w:szCs w:val="24"/>
        </w:rPr>
      </w:pPr>
      <w:r>
        <w:rPr>
          <w:rFonts w:asciiTheme="minorEastAsia" w:hAnsiTheme="minorEastAsia" w:hint="eastAsia"/>
          <w:sz w:val="24"/>
          <w:szCs w:val="24"/>
        </w:rPr>
        <w:t>現地確認の様子、及び意見交換の様子</w:t>
      </w:r>
      <w:r w:rsidR="000177B0">
        <w:rPr>
          <w:rFonts w:asciiTheme="minorEastAsia" w:hAnsiTheme="minorEastAsia" w:hint="eastAsia"/>
          <w:sz w:val="24"/>
          <w:szCs w:val="24"/>
        </w:rPr>
        <w:t>の写真を</w:t>
      </w:r>
      <w:r w:rsidR="00353BA5">
        <w:rPr>
          <w:rFonts w:asciiTheme="minorEastAsia" w:hAnsiTheme="minorEastAsia" w:hint="eastAsia"/>
          <w:sz w:val="24"/>
          <w:szCs w:val="24"/>
        </w:rPr>
        <w:t>ちょうふ</w:t>
      </w:r>
      <w:r w:rsidR="000177B0">
        <w:rPr>
          <w:rFonts w:asciiTheme="minorEastAsia" w:hAnsiTheme="minorEastAsia" w:hint="eastAsia"/>
          <w:sz w:val="24"/>
          <w:szCs w:val="24"/>
        </w:rPr>
        <w:t>していますが、</w:t>
      </w:r>
      <w:r>
        <w:rPr>
          <w:rFonts w:asciiTheme="minorEastAsia" w:hAnsiTheme="minorEastAsia" w:hint="eastAsia"/>
          <w:sz w:val="24"/>
          <w:szCs w:val="24"/>
        </w:rPr>
        <w:t>省略いたします。</w:t>
      </w:r>
    </w:p>
    <w:p w14:paraId="4BD8C106" w14:textId="77777777" w:rsidR="00621F8C" w:rsidRPr="002C67F2" w:rsidRDefault="00621F8C" w:rsidP="002C67F2">
      <w:pPr>
        <w:rPr>
          <w:rFonts w:asciiTheme="minorEastAsia" w:hAnsiTheme="minorEastAsia"/>
          <w:sz w:val="24"/>
          <w:szCs w:val="24"/>
        </w:rPr>
      </w:pPr>
    </w:p>
    <w:p w14:paraId="7552E06B" w14:textId="77777777" w:rsidR="00621F8C" w:rsidRDefault="00621F8C" w:rsidP="007276B4">
      <w:pPr>
        <w:rPr>
          <w:rFonts w:asciiTheme="minorEastAsia" w:hAnsiTheme="minorEastAsia"/>
          <w:sz w:val="24"/>
          <w:szCs w:val="24"/>
        </w:rPr>
      </w:pPr>
      <w:r>
        <w:rPr>
          <w:rFonts w:asciiTheme="minorEastAsia" w:hAnsiTheme="minorEastAsia" w:hint="eastAsia"/>
          <w:sz w:val="24"/>
          <w:szCs w:val="24"/>
        </w:rPr>
        <w:t>１４ページ目</w:t>
      </w:r>
    </w:p>
    <w:p w14:paraId="327AA308" w14:textId="77777777" w:rsidR="00621F8C" w:rsidRDefault="00621F8C" w:rsidP="007276B4">
      <w:pPr>
        <w:rPr>
          <w:rFonts w:asciiTheme="minorEastAsia" w:hAnsiTheme="minorEastAsia"/>
          <w:sz w:val="24"/>
          <w:szCs w:val="24"/>
        </w:rPr>
      </w:pPr>
    </w:p>
    <w:p w14:paraId="124362EA" w14:textId="493AF3C3" w:rsidR="00621F8C" w:rsidRDefault="00621F8C" w:rsidP="007276B4">
      <w:pPr>
        <w:rPr>
          <w:rFonts w:asciiTheme="minorEastAsia" w:hAnsiTheme="minorEastAsia"/>
          <w:sz w:val="24"/>
          <w:szCs w:val="24"/>
        </w:rPr>
      </w:pPr>
      <w:r w:rsidRPr="002C67F2">
        <w:rPr>
          <w:rFonts w:asciiTheme="minorEastAsia" w:hAnsiTheme="minorEastAsia" w:hint="eastAsia"/>
          <w:sz w:val="24"/>
          <w:szCs w:val="24"/>
        </w:rPr>
        <w:t>整備状況</w:t>
      </w:r>
      <w:r>
        <w:rPr>
          <w:rFonts w:asciiTheme="minorEastAsia" w:hAnsiTheme="minorEastAsia" w:hint="eastAsia"/>
          <w:sz w:val="24"/>
          <w:szCs w:val="24"/>
        </w:rPr>
        <w:t>、かっこ</w:t>
      </w:r>
      <w:r w:rsidRPr="002C67F2">
        <w:rPr>
          <w:rFonts w:asciiTheme="minorEastAsia" w:hAnsiTheme="minorEastAsia" w:hint="eastAsia"/>
          <w:sz w:val="24"/>
          <w:szCs w:val="24"/>
        </w:rPr>
        <w:t>当事者意見を反映した整備内容について紹介</w:t>
      </w:r>
    </w:p>
    <w:p w14:paraId="4CA16312" w14:textId="4C014B8E" w:rsidR="000177B0" w:rsidRDefault="000177B0" w:rsidP="000177B0">
      <w:pPr>
        <w:rPr>
          <w:rFonts w:asciiTheme="minorEastAsia" w:hAnsiTheme="minorEastAsia"/>
          <w:sz w:val="24"/>
          <w:szCs w:val="24"/>
        </w:rPr>
      </w:pPr>
      <w:r>
        <w:rPr>
          <w:rFonts w:asciiTheme="minorEastAsia" w:hAnsiTheme="minorEastAsia" w:hint="eastAsia"/>
          <w:sz w:val="24"/>
          <w:szCs w:val="24"/>
        </w:rPr>
        <w:t>以下、</w:t>
      </w:r>
      <w:r w:rsidR="003E1348">
        <w:rPr>
          <w:rFonts w:asciiTheme="minorEastAsia" w:hAnsiTheme="minorEastAsia" w:hint="eastAsia"/>
          <w:sz w:val="24"/>
          <w:szCs w:val="24"/>
        </w:rPr>
        <w:t>カラー図上に</w:t>
      </w:r>
      <w:r>
        <w:rPr>
          <w:rFonts w:asciiTheme="minorEastAsia" w:hAnsiTheme="minorEastAsia" w:hint="eastAsia"/>
          <w:sz w:val="24"/>
          <w:szCs w:val="24"/>
        </w:rPr>
        <w:t>整備内容及び整備箇所をさし示していますが、ここでは内容のみ読み上げます。</w:t>
      </w:r>
    </w:p>
    <w:p w14:paraId="6662992E" w14:textId="0122C5DC" w:rsidR="000177B0" w:rsidRPr="002C4ACB" w:rsidRDefault="000177B0" w:rsidP="000177B0">
      <w:pPr>
        <w:rPr>
          <w:rFonts w:asciiTheme="minorEastAsia" w:hAnsiTheme="minorEastAsia"/>
          <w:sz w:val="24"/>
          <w:szCs w:val="24"/>
        </w:rPr>
      </w:pPr>
      <w:r w:rsidRPr="000177B0">
        <w:rPr>
          <w:rFonts w:asciiTheme="minorEastAsia" w:hAnsiTheme="minorEastAsia" w:hint="eastAsia"/>
          <w:sz w:val="24"/>
          <w:szCs w:val="24"/>
        </w:rPr>
        <w:t>なお、</w:t>
      </w:r>
      <w:r>
        <w:rPr>
          <w:rFonts w:asciiTheme="minorEastAsia" w:hAnsiTheme="minorEastAsia" w:hint="eastAsia"/>
          <w:sz w:val="24"/>
          <w:szCs w:val="24"/>
        </w:rPr>
        <w:t>整備内容</w:t>
      </w:r>
      <w:r w:rsidRPr="000177B0">
        <w:rPr>
          <w:rFonts w:asciiTheme="minorEastAsia" w:hAnsiTheme="minorEastAsia" w:hint="eastAsia"/>
          <w:sz w:val="24"/>
          <w:szCs w:val="24"/>
        </w:rPr>
        <w:t>ごとに整備後</w:t>
      </w:r>
      <w:r w:rsidR="003E1348">
        <w:rPr>
          <w:rFonts w:asciiTheme="minorEastAsia" w:hAnsiTheme="minorEastAsia" w:hint="eastAsia"/>
          <w:sz w:val="24"/>
          <w:szCs w:val="24"/>
        </w:rPr>
        <w:t>写真や前後の</w:t>
      </w:r>
      <w:r>
        <w:rPr>
          <w:rFonts w:asciiTheme="minorEastAsia" w:hAnsiTheme="minorEastAsia" w:hint="eastAsia"/>
          <w:sz w:val="24"/>
          <w:szCs w:val="24"/>
        </w:rPr>
        <w:t>比較</w:t>
      </w:r>
      <w:r w:rsidRPr="000177B0">
        <w:rPr>
          <w:rFonts w:asciiTheme="minorEastAsia" w:hAnsiTheme="minorEastAsia" w:hint="eastAsia"/>
          <w:sz w:val="24"/>
          <w:szCs w:val="24"/>
        </w:rPr>
        <w:t>写真を示していますが、省略いたします。</w:t>
      </w:r>
    </w:p>
    <w:p w14:paraId="75A66511" w14:textId="0B80263B" w:rsidR="00621F8C" w:rsidRPr="00353BA5" w:rsidRDefault="00621F8C" w:rsidP="007276B4">
      <w:pPr>
        <w:rPr>
          <w:rFonts w:asciiTheme="minorEastAsia" w:hAnsiTheme="minorEastAsia"/>
          <w:sz w:val="24"/>
          <w:szCs w:val="24"/>
        </w:rPr>
      </w:pPr>
    </w:p>
    <w:p w14:paraId="4E474C05" w14:textId="3CAC99EB" w:rsidR="00621F8C" w:rsidRDefault="00621F8C" w:rsidP="007276B4">
      <w:pPr>
        <w:rPr>
          <w:rFonts w:asciiTheme="minorEastAsia" w:hAnsiTheme="minorEastAsia"/>
          <w:sz w:val="24"/>
          <w:szCs w:val="24"/>
        </w:rPr>
      </w:pPr>
      <w:r w:rsidRPr="00621F8C">
        <w:rPr>
          <w:rFonts w:asciiTheme="minorEastAsia" w:hAnsiTheme="minorEastAsia" w:hint="eastAsia"/>
          <w:sz w:val="24"/>
          <w:szCs w:val="24"/>
        </w:rPr>
        <w:t>インクルーシブ遊具の設置</w:t>
      </w:r>
      <w:r w:rsidR="00302419">
        <w:rPr>
          <w:rFonts w:asciiTheme="minorEastAsia" w:hAnsiTheme="minorEastAsia" w:hint="eastAsia"/>
          <w:sz w:val="24"/>
          <w:szCs w:val="24"/>
        </w:rPr>
        <w:t>について</w:t>
      </w:r>
    </w:p>
    <w:p w14:paraId="5118EC26" w14:textId="3C8127AE" w:rsidR="00621F8C" w:rsidRPr="002C67F2" w:rsidRDefault="00621F8C" w:rsidP="007276B4">
      <w:pPr>
        <w:rPr>
          <w:rFonts w:asciiTheme="minorEastAsia" w:hAnsiTheme="minorEastAsia"/>
          <w:sz w:val="24"/>
          <w:szCs w:val="24"/>
        </w:rPr>
      </w:pPr>
      <w:r w:rsidRPr="00621F8C">
        <w:rPr>
          <w:rFonts w:asciiTheme="minorEastAsia" w:hAnsiTheme="minorEastAsia" w:hint="eastAsia"/>
          <w:sz w:val="24"/>
          <w:szCs w:val="24"/>
        </w:rPr>
        <w:t>障害者等に配慮し、寝転んで遊ぶことができるインクルーシブなブランコを設置</w:t>
      </w:r>
    </w:p>
    <w:p w14:paraId="3E36659A" w14:textId="437D7841" w:rsidR="00621F8C" w:rsidRPr="002C67F2" w:rsidRDefault="00621F8C" w:rsidP="002C67F2">
      <w:pPr>
        <w:rPr>
          <w:rFonts w:asciiTheme="minorEastAsia" w:hAnsiTheme="minorEastAsia"/>
          <w:sz w:val="24"/>
          <w:szCs w:val="24"/>
        </w:rPr>
      </w:pPr>
      <w:r w:rsidRPr="00621F8C">
        <w:rPr>
          <w:rFonts w:asciiTheme="minorEastAsia" w:hAnsiTheme="minorEastAsia" w:hint="eastAsia"/>
          <w:sz w:val="24"/>
          <w:szCs w:val="24"/>
        </w:rPr>
        <w:t>車いす使用者も一緒に遊ぶことができるインクルーシブな砂場を設置</w:t>
      </w:r>
    </w:p>
    <w:p w14:paraId="47E4A06F" w14:textId="77777777" w:rsidR="00621F8C" w:rsidRPr="002C67F2" w:rsidRDefault="00621F8C" w:rsidP="002C67F2">
      <w:pPr>
        <w:rPr>
          <w:rFonts w:asciiTheme="minorEastAsia" w:hAnsiTheme="minorEastAsia"/>
          <w:sz w:val="24"/>
          <w:szCs w:val="24"/>
        </w:rPr>
      </w:pPr>
    </w:p>
    <w:p w14:paraId="28EB93D9" w14:textId="47FD8B51" w:rsidR="00621F8C" w:rsidRPr="002C67F2" w:rsidRDefault="007B2A8B" w:rsidP="002C67F2">
      <w:pPr>
        <w:rPr>
          <w:rFonts w:asciiTheme="minorEastAsia" w:hAnsiTheme="minorEastAsia"/>
          <w:sz w:val="24"/>
          <w:szCs w:val="24"/>
        </w:rPr>
      </w:pPr>
      <w:r w:rsidRPr="007B2A8B">
        <w:rPr>
          <w:rFonts w:asciiTheme="minorEastAsia" w:hAnsiTheme="minorEastAsia" w:hint="eastAsia"/>
          <w:sz w:val="24"/>
          <w:szCs w:val="24"/>
        </w:rPr>
        <w:t>大型ベッドの設置</w:t>
      </w:r>
      <w:r w:rsidR="00302419" w:rsidRPr="00302419">
        <w:rPr>
          <w:rFonts w:asciiTheme="minorEastAsia" w:hAnsiTheme="minorEastAsia" w:hint="eastAsia"/>
          <w:sz w:val="24"/>
          <w:szCs w:val="24"/>
        </w:rPr>
        <w:t>について</w:t>
      </w:r>
    </w:p>
    <w:p w14:paraId="7093B748" w14:textId="41DC1A13" w:rsidR="00621F8C" w:rsidRPr="002C67F2" w:rsidRDefault="007B2A8B" w:rsidP="002C67F2">
      <w:pPr>
        <w:rPr>
          <w:rFonts w:asciiTheme="minorEastAsia" w:hAnsiTheme="minorEastAsia"/>
          <w:sz w:val="24"/>
          <w:szCs w:val="24"/>
        </w:rPr>
      </w:pPr>
      <w:r w:rsidRPr="007B2A8B">
        <w:rPr>
          <w:rFonts w:asciiTheme="minorEastAsia" w:hAnsiTheme="minorEastAsia" w:hint="eastAsia"/>
          <w:sz w:val="24"/>
          <w:szCs w:val="24"/>
        </w:rPr>
        <w:t>車いす使用者用トイレ</w:t>
      </w:r>
      <w:r>
        <w:rPr>
          <w:rFonts w:asciiTheme="minorEastAsia" w:hAnsiTheme="minorEastAsia" w:hint="eastAsia"/>
          <w:sz w:val="24"/>
          <w:szCs w:val="24"/>
        </w:rPr>
        <w:t>、かっこ</w:t>
      </w:r>
      <w:r w:rsidRPr="007B2A8B">
        <w:rPr>
          <w:rFonts w:asciiTheme="minorEastAsia" w:hAnsiTheme="minorEastAsia" w:hint="eastAsia"/>
          <w:sz w:val="24"/>
          <w:szCs w:val="24"/>
        </w:rPr>
        <w:t>２か所</w:t>
      </w:r>
      <w:r>
        <w:rPr>
          <w:rFonts w:asciiTheme="minorEastAsia" w:hAnsiTheme="minorEastAsia" w:hint="eastAsia"/>
          <w:sz w:val="24"/>
          <w:szCs w:val="24"/>
        </w:rPr>
        <w:t>、</w:t>
      </w:r>
      <w:r w:rsidRPr="007B2A8B">
        <w:rPr>
          <w:rFonts w:asciiTheme="minorEastAsia" w:hAnsiTheme="minorEastAsia" w:hint="eastAsia"/>
          <w:sz w:val="24"/>
          <w:szCs w:val="24"/>
        </w:rPr>
        <w:t>に、障害者等の介助のために必要な大型ベッドを設置</w:t>
      </w:r>
    </w:p>
    <w:p w14:paraId="6DEB41FC" w14:textId="39A03F00" w:rsidR="00621F8C" w:rsidRPr="002C67F2" w:rsidRDefault="00621F8C" w:rsidP="002C67F2">
      <w:pPr>
        <w:rPr>
          <w:rFonts w:asciiTheme="minorEastAsia" w:hAnsiTheme="minorEastAsia"/>
          <w:sz w:val="24"/>
          <w:szCs w:val="24"/>
        </w:rPr>
      </w:pPr>
    </w:p>
    <w:p w14:paraId="754F520F" w14:textId="2ECC0AF2" w:rsidR="00621F8C" w:rsidRPr="002C67F2" w:rsidRDefault="007B2A8B" w:rsidP="002C67F2">
      <w:pPr>
        <w:rPr>
          <w:rFonts w:asciiTheme="minorEastAsia" w:hAnsiTheme="minorEastAsia"/>
          <w:sz w:val="24"/>
          <w:szCs w:val="24"/>
        </w:rPr>
      </w:pPr>
      <w:r w:rsidRPr="007B2A8B">
        <w:rPr>
          <w:rFonts w:asciiTheme="minorEastAsia" w:hAnsiTheme="minorEastAsia" w:hint="eastAsia"/>
          <w:sz w:val="24"/>
          <w:szCs w:val="24"/>
        </w:rPr>
        <w:t>視覚障害者誘導用ブロックの連続設置</w:t>
      </w:r>
      <w:r w:rsidR="00302419" w:rsidRPr="00302419">
        <w:rPr>
          <w:rFonts w:asciiTheme="minorEastAsia" w:hAnsiTheme="minorEastAsia" w:hint="eastAsia"/>
          <w:sz w:val="24"/>
          <w:szCs w:val="24"/>
        </w:rPr>
        <w:t>について</w:t>
      </w:r>
    </w:p>
    <w:p w14:paraId="7F0C10D7" w14:textId="5D853321" w:rsidR="00621F8C" w:rsidRPr="002C67F2" w:rsidRDefault="007B2A8B" w:rsidP="002C67F2">
      <w:pPr>
        <w:rPr>
          <w:rFonts w:asciiTheme="minorEastAsia" w:hAnsiTheme="minorEastAsia"/>
          <w:sz w:val="24"/>
          <w:szCs w:val="24"/>
        </w:rPr>
      </w:pPr>
      <w:r w:rsidRPr="007B2A8B">
        <w:rPr>
          <w:rFonts w:asciiTheme="minorEastAsia" w:hAnsiTheme="minorEastAsia" w:hint="eastAsia"/>
          <w:sz w:val="24"/>
          <w:szCs w:val="24"/>
        </w:rPr>
        <w:t>視覚障害者が</w:t>
      </w:r>
      <w:r w:rsidR="0090389A">
        <w:rPr>
          <w:rFonts w:asciiTheme="minorEastAsia" w:hAnsiTheme="minorEastAsia" w:hint="eastAsia"/>
          <w:sz w:val="24"/>
          <w:szCs w:val="24"/>
        </w:rPr>
        <w:t>歩道</w:t>
      </w:r>
      <w:r w:rsidRPr="007B2A8B">
        <w:rPr>
          <w:rFonts w:asciiTheme="minorEastAsia" w:hAnsiTheme="minorEastAsia" w:hint="eastAsia"/>
          <w:sz w:val="24"/>
          <w:szCs w:val="24"/>
        </w:rPr>
        <w:t>から当該公園にアクセスできるように、</w:t>
      </w:r>
      <w:r w:rsidR="0090389A">
        <w:rPr>
          <w:rFonts w:asciiTheme="minorEastAsia" w:hAnsiTheme="minorEastAsia" w:hint="eastAsia"/>
          <w:sz w:val="24"/>
          <w:szCs w:val="24"/>
        </w:rPr>
        <w:t>歩道</w:t>
      </w:r>
      <w:r w:rsidRPr="007B2A8B">
        <w:rPr>
          <w:rFonts w:asciiTheme="minorEastAsia" w:hAnsiTheme="minorEastAsia" w:hint="eastAsia"/>
          <w:sz w:val="24"/>
          <w:szCs w:val="24"/>
        </w:rPr>
        <w:t>と公園の視覚障害者誘導用ブロックの連続性を確保</w:t>
      </w:r>
    </w:p>
    <w:p w14:paraId="77473FDC" w14:textId="77777777" w:rsidR="00621F8C" w:rsidRPr="002C67F2" w:rsidRDefault="00621F8C" w:rsidP="002C67F2">
      <w:pPr>
        <w:rPr>
          <w:rFonts w:asciiTheme="minorEastAsia" w:hAnsiTheme="minorEastAsia"/>
          <w:sz w:val="24"/>
          <w:szCs w:val="24"/>
        </w:rPr>
      </w:pPr>
    </w:p>
    <w:p w14:paraId="2C615E52" w14:textId="7777777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成果</w:t>
      </w:r>
    </w:p>
    <w:p w14:paraId="171CC8F4" w14:textId="69DAEACD"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ワークショップやアンケート調査、まちあるき点検の実施により、利用者の目線でどのような利用がしたいか、そのためにどのような施設配置や空間づくりが必要なのか、多様な地域住民の意見を</w:t>
      </w:r>
      <w:r w:rsidR="0075642B">
        <w:rPr>
          <w:rFonts w:asciiTheme="minorEastAsia" w:hAnsiTheme="minorEastAsia" w:hint="eastAsia"/>
          <w:sz w:val="24"/>
          <w:szCs w:val="24"/>
        </w:rPr>
        <w:t>もとに</w:t>
      </w:r>
      <w:r w:rsidRPr="002C67F2">
        <w:rPr>
          <w:rFonts w:asciiTheme="minorEastAsia" w:hAnsiTheme="minorEastAsia" w:hint="eastAsia"/>
          <w:sz w:val="24"/>
          <w:szCs w:val="24"/>
        </w:rPr>
        <w:t>整備計画を立案することができた。</w:t>
      </w:r>
    </w:p>
    <w:p w14:paraId="4655FBDA" w14:textId="7777777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魅力ある公園は人を呼び、人が集まれば誰もが利用しやすい空間づくりが必要となり、バリアフリーな空間自体が大きな魅力につながると認識できた。</w:t>
      </w:r>
    </w:p>
    <w:p w14:paraId="095D3681" w14:textId="77777777" w:rsidR="00644F7C" w:rsidRDefault="00644F7C" w:rsidP="002C67F2">
      <w:pPr>
        <w:rPr>
          <w:rFonts w:asciiTheme="minorEastAsia" w:hAnsiTheme="minorEastAsia"/>
          <w:sz w:val="24"/>
          <w:szCs w:val="24"/>
        </w:rPr>
      </w:pPr>
    </w:p>
    <w:p w14:paraId="4AB66DFF" w14:textId="680455D2"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苦労した点</w:t>
      </w:r>
    </w:p>
    <w:p w14:paraId="69721DA2" w14:textId="7777777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区立公園では初のインクルーシブ対応施設の導入であったため、単にゾーンを分けるのではなく、公園全体として誰もが利用しやすい施設配置とするために苦慮した。</w:t>
      </w:r>
    </w:p>
    <w:p w14:paraId="50C05DD0" w14:textId="77777777" w:rsidR="007B2A8B" w:rsidRDefault="007B2A8B" w:rsidP="002C67F2">
      <w:pPr>
        <w:rPr>
          <w:rFonts w:asciiTheme="minorEastAsia" w:hAnsiTheme="minorEastAsia"/>
          <w:sz w:val="24"/>
          <w:szCs w:val="24"/>
        </w:rPr>
      </w:pPr>
    </w:p>
    <w:p w14:paraId="2BC0ABDE" w14:textId="5521EDB4" w:rsidR="00644F7C" w:rsidRDefault="00644F7C" w:rsidP="002C67F2">
      <w:pPr>
        <w:rPr>
          <w:rFonts w:asciiTheme="minorEastAsia" w:hAnsiTheme="minorEastAsia"/>
          <w:sz w:val="24"/>
          <w:szCs w:val="24"/>
        </w:rPr>
      </w:pPr>
      <w:r w:rsidRPr="002C67F2">
        <w:rPr>
          <w:rFonts w:asciiTheme="minorEastAsia" w:hAnsiTheme="minorEastAsia" w:hint="eastAsia"/>
          <w:sz w:val="24"/>
          <w:szCs w:val="24"/>
        </w:rPr>
        <w:t>残った課題</w:t>
      </w:r>
    </w:p>
    <w:p w14:paraId="7BB8884D" w14:textId="5800A4D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区立公園としては敷地が大変広く、新設だからこそ実現できた部分がある。他の公園への展開については地域のニーズを捉え、立地や高低差等の地形、敷地の広さ、整備費用等の課題について、公園ごとに検討する必要がある。</w:t>
      </w:r>
    </w:p>
    <w:p w14:paraId="7BE32F3E" w14:textId="77777777" w:rsidR="00644F7C" w:rsidRDefault="00644F7C" w:rsidP="002C67F2">
      <w:pPr>
        <w:rPr>
          <w:rFonts w:asciiTheme="minorEastAsia" w:hAnsiTheme="minorEastAsia"/>
          <w:sz w:val="24"/>
          <w:szCs w:val="24"/>
        </w:rPr>
      </w:pPr>
    </w:p>
    <w:p w14:paraId="5F46CCE7" w14:textId="198E1C5F"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展開方針</w:t>
      </w:r>
    </w:p>
    <w:p w14:paraId="3A2F96C1" w14:textId="7777777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北区公園総合整備構想に基づき、新規公園整備や大規模改修等の機会を捉え、公園規模等の諸条件に応じてインクルーシブな公園づくりを推進する。</w:t>
      </w:r>
    </w:p>
    <w:p w14:paraId="4EB745FA" w14:textId="108ABE3F"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既存公園のバリアフリー化等の一度に対応が難しい場合でも、多様な利用者のニーズへの対応を検討し、部分的な改修を含め長期的な視点で取</w:t>
      </w:r>
      <w:r w:rsidR="00E17998">
        <w:rPr>
          <w:rFonts w:asciiTheme="minorEastAsia" w:hAnsiTheme="minorEastAsia" w:hint="eastAsia"/>
          <w:sz w:val="24"/>
          <w:szCs w:val="24"/>
        </w:rPr>
        <w:t>く</w:t>
      </w:r>
      <w:r w:rsidRPr="002C67F2">
        <w:rPr>
          <w:rFonts w:asciiTheme="minorEastAsia" w:hAnsiTheme="minorEastAsia" w:hint="eastAsia"/>
          <w:sz w:val="24"/>
          <w:szCs w:val="24"/>
        </w:rPr>
        <w:t>む。</w:t>
      </w:r>
    </w:p>
    <w:p w14:paraId="72422EC7" w14:textId="306DEE66" w:rsidR="00CD0129" w:rsidRDefault="00CD0129" w:rsidP="002C67F2">
      <w:pPr>
        <w:rPr>
          <w:rFonts w:asciiTheme="minorEastAsia" w:hAnsiTheme="minorEastAsia"/>
          <w:sz w:val="24"/>
          <w:szCs w:val="24"/>
        </w:rPr>
      </w:pPr>
    </w:p>
    <w:p w14:paraId="045F9766" w14:textId="77777777" w:rsidR="00E41BD7" w:rsidRDefault="00E41BD7" w:rsidP="002C67F2">
      <w:pPr>
        <w:rPr>
          <w:rFonts w:asciiTheme="minorEastAsia" w:hAnsiTheme="minorEastAsia"/>
          <w:sz w:val="24"/>
          <w:szCs w:val="24"/>
        </w:rPr>
      </w:pPr>
    </w:p>
    <w:p w14:paraId="112CA189" w14:textId="11A903E9" w:rsidR="00644F7C" w:rsidRDefault="00644F7C" w:rsidP="002C67F2">
      <w:pPr>
        <w:rPr>
          <w:rFonts w:asciiTheme="minorEastAsia" w:hAnsiTheme="minorEastAsia"/>
          <w:sz w:val="24"/>
          <w:szCs w:val="24"/>
        </w:rPr>
      </w:pPr>
      <w:r>
        <w:rPr>
          <w:rFonts w:asciiTheme="minorEastAsia" w:hAnsiTheme="minorEastAsia" w:hint="eastAsia"/>
          <w:sz w:val="24"/>
          <w:szCs w:val="24"/>
        </w:rPr>
        <w:t>１５ページ目</w:t>
      </w:r>
    </w:p>
    <w:p w14:paraId="62D9755D" w14:textId="77777777" w:rsidR="00644F7C" w:rsidRPr="002C67F2" w:rsidRDefault="00644F7C" w:rsidP="002C67F2">
      <w:pPr>
        <w:rPr>
          <w:rFonts w:asciiTheme="minorEastAsia" w:hAnsiTheme="minorEastAsia"/>
          <w:sz w:val="24"/>
          <w:szCs w:val="24"/>
        </w:rPr>
      </w:pPr>
    </w:p>
    <w:p w14:paraId="39D8C2C5" w14:textId="1B1DC496" w:rsidR="00644F7C" w:rsidRDefault="00644F7C" w:rsidP="002C67F2">
      <w:pPr>
        <w:rPr>
          <w:rFonts w:asciiTheme="minorEastAsia" w:hAnsiTheme="minorEastAsia"/>
          <w:sz w:val="24"/>
          <w:szCs w:val="24"/>
        </w:rPr>
      </w:pPr>
      <w:r w:rsidRPr="002C67F2">
        <w:rPr>
          <w:rFonts w:asciiTheme="minorEastAsia" w:hAnsiTheme="minorEastAsia" w:hint="eastAsia"/>
          <w:sz w:val="24"/>
          <w:szCs w:val="24"/>
        </w:rPr>
        <w:t>事例４</w:t>
      </w:r>
      <w:r>
        <w:rPr>
          <w:rFonts w:asciiTheme="minorEastAsia" w:hAnsiTheme="minorEastAsia" w:hint="eastAsia"/>
          <w:sz w:val="24"/>
          <w:szCs w:val="24"/>
        </w:rPr>
        <w:t>、</w:t>
      </w:r>
      <w:r w:rsidRPr="002C67F2">
        <w:rPr>
          <w:rFonts w:asciiTheme="minorEastAsia" w:hAnsiTheme="minorEastAsia" w:hint="eastAsia"/>
          <w:sz w:val="24"/>
          <w:szCs w:val="24"/>
        </w:rPr>
        <w:t>沿道施設等と連携した視覚障害者誘導用ブロック等の整備</w:t>
      </w:r>
    </w:p>
    <w:p w14:paraId="600B6929" w14:textId="77777777" w:rsidR="0090743E" w:rsidRPr="002C67F2" w:rsidRDefault="0090743E" w:rsidP="002C67F2">
      <w:pPr>
        <w:rPr>
          <w:rFonts w:asciiTheme="minorEastAsia" w:hAnsiTheme="minorEastAsia"/>
          <w:sz w:val="24"/>
          <w:szCs w:val="24"/>
        </w:rPr>
      </w:pPr>
    </w:p>
    <w:p w14:paraId="339184F1" w14:textId="3238DBBE" w:rsidR="00644F7C" w:rsidRDefault="00644F7C" w:rsidP="00644F7C">
      <w:pPr>
        <w:rPr>
          <w:rFonts w:asciiTheme="minorEastAsia" w:hAnsiTheme="minorEastAsia"/>
          <w:sz w:val="24"/>
          <w:szCs w:val="24"/>
        </w:rPr>
      </w:pPr>
      <w:r w:rsidRPr="002C67F2">
        <w:rPr>
          <w:rFonts w:asciiTheme="minorEastAsia" w:hAnsiTheme="minorEastAsia" w:hint="eastAsia"/>
          <w:sz w:val="24"/>
          <w:szCs w:val="24"/>
        </w:rPr>
        <w:t>事業概要</w:t>
      </w:r>
    </w:p>
    <w:p w14:paraId="4A52E828" w14:textId="77777777" w:rsidR="00644F7C" w:rsidRPr="002C67F2" w:rsidRDefault="00644F7C" w:rsidP="00644F7C">
      <w:pPr>
        <w:rPr>
          <w:rFonts w:asciiTheme="minorEastAsia" w:hAnsiTheme="minorEastAsia"/>
          <w:sz w:val="24"/>
          <w:szCs w:val="24"/>
        </w:rPr>
      </w:pPr>
    </w:p>
    <w:p w14:paraId="24719DF3" w14:textId="77777777" w:rsidR="00644F7C" w:rsidRDefault="00644F7C" w:rsidP="002C67F2">
      <w:pPr>
        <w:rPr>
          <w:rFonts w:asciiTheme="minorEastAsia" w:hAnsiTheme="minorEastAsia"/>
          <w:sz w:val="24"/>
          <w:szCs w:val="24"/>
        </w:rPr>
      </w:pPr>
      <w:r w:rsidRPr="002C67F2">
        <w:rPr>
          <w:rFonts w:asciiTheme="minorEastAsia" w:hAnsiTheme="minorEastAsia" w:hint="eastAsia"/>
          <w:sz w:val="24"/>
          <w:szCs w:val="24"/>
        </w:rPr>
        <w:t>生活関連経路</w:t>
      </w:r>
    </w:p>
    <w:p w14:paraId="70A5ED7C" w14:textId="4066D384" w:rsidR="00644F7C" w:rsidRPr="002C67F2" w:rsidRDefault="0075642B" w:rsidP="002C67F2">
      <w:pPr>
        <w:rPr>
          <w:rFonts w:asciiTheme="minorEastAsia" w:hAnsiTheme="minorEastAsia"/>
          <w:sz w:val="24"/>
          <w:szCs w:val="24"/>
        </w:rPr>
      </w:pPr>
      <w:r>
        <w:rPr>
          <w:rFonts w:asciiTheme="minorEastAsia" w:hAnsiTheme="minorEastAsia" w:hint="eastAsia"/>
          <w:sz w:val="24"/>
          <w:szCs w:val="24"/>
        </w:rPr>
        <w:t>中央公園どおり</w:t>
      </w:r>
      <w:r w:rsidR="00644F7C">
        <w:rPr>
          <w:rFonts w:asciiTheme="minorEastAsia" w:hAnsiTheme="minorEastAsia" w:hint="eastAsia"/>
          <w:sz w:val="24"/>
          <w:szCs w:val="24"/>
        </w:rPr>
        <w:t>、</w:t>
      </w:r>
      <w:r w:rsidR="00644F7C" w:rsidRPr="002C67F2">
        <w:rPr>
          <w:rFonts w:asciiTheme="minorEastAsia" w:hAnsiTheme="minorEastAsia" w:hint="eastAsia"/>
          <w:sz w:val="24"/>
          <w:szCs w:val="24"/>
        </w:rPr>
        <w:t>北</w:t>
      </w:r>
      <w:r w:rsidR="0075443A">
        <w:rPr>
          <w:rFonts w:asciiTheme="minorEastAsia" w:hAnsiTheme="minorEastAsia" w:hint="eastAsia"/>
          <w:sz w:val="24"/>
          <w:szCs w:val="24"/>
        </w:rPr>
        <w:t>１２５６</w:t>
      </w:r>
      <w:r w:rsidR="00644F7C" w:rsidRPr="002C67F2">
        <w:rPr>
          <w:rFonts w:asciiTheme="minorEastAsia" w:hAnsiTheme="minorEastAsia" w:hint="eastAsia"/>
          <w:sz w:val="24"/>
          <w:szCs w:val="24"/>
        </w:rPr>
        <w:t>号</w:t>
      </w:r>
      <w:r w:rsidR="003E2246">
        <w:rPr>
          <w:rFonts w:asciiTheme="minorEastAsia" w:hAnsiTheme="minorEastAsia" w:hint="eastAsia"/>
          <w:sz w:val="24"/>
          <w:szCs w:val="24"/>
        </w:rPr>
        <w:t>、</w:t>
      </w:r>
      <w:r w:rsidR="007B2A8B">
        <w:rPr>
          <w:rFonts w:asciiTheme="minorEastAsia" w:hAnsiTheme="minorEastAsia" w:hint="eastAsia"/>
          <w:sz w:val="24"/>
          <w:szCs w:val="24"/>
        </w:rPr>
        <w:t>かっこ</w:t>
      </w:r>
      <w:r w:rsidR="00644F7C" w:rsidRPr="002C67F2">
        <w:rPr>
          <w:rFonts w:asciiTheme="minorEastAsia" w:hAnsiTheme="minorEastAsia" w:hint="eastAsia"/>
          <w:sz w:val="24"/>
          <w:szCs w:val="24"/>
        </w:rPr>
        <w:t>十</w:t>
      </w:r>
      <w:r w:rsidR="007B2A8B">
        <w:rPr>
          <w:rFonts w:asciiTheme="minorEastAsia" w:hAnsiTheme="minorEastAsia" w:hint="eastAsia"/>
          <w:sz w:val="24"/>
          <w:szCs w:val="24"/>
        </w:rPr>
        <w:t>の</w:t>
      </w:r>
      <w:r w:rsidR="00E17998">
        <w:rPr>
          <w:rFonts w:asciiTheme="minorEastAsia" w:hAnsiTheme="minorEastAsia" w:hint="eastAsia"/>
          <w:sz w:val="24"/>
          <w:szCs w:val="24"/>
        </w:rPr>
        <w:t>４</w:t>
      </w:r>
    </w:p>
    <w:p w14:paraId="0572934D" w14:textId="77777777" w:rsidR="00644F7C" w:rsidRDefault="00644F7C" w:rsidP="002C67F2">
      <w:pPr>
        <w:rPr>
          <w:rFonts w:asciiTheme="minorEastAsia" w:hAnsiTheme="minorEastAsia"/>
          <w:sz w:val="24"/>
          <w:szCs w:val="24"/>
        </w:rPr>
      </w:pPr>
    </w:p>
    <w:p w14:paraId="1D231EF7" w14:textId="77777777" w:rsidR="00644F7C" w:rsidRDefault="00644F7C" w:rsidP="002C67F2">
      <w:pPr>
        <w:rPr>
          <w:rFonts w:asciiTheme="minorEastAsia" w:hAnsiTheme="minorEastAsia"/>
          <w:sz w:val="24"/>
          <w:szCs w:val="24"/>
        </w:rPr>
      </w:pPr>
      <w:r w:rsidRPr="002C67F2">
        <w:rPr>
          <w:rFonts w:asciiTheme="minorEastAsia" w:hAnsiTheme="minorEastAsia" w:hint="eastAsia"/>
          <w:sz w:val="24"/>
          <w:szCs w:val="24"/>
        </w:rPr>
        <w:t>特定事業</w:t>
      </w:r>
    </w:p>
    <w:p w14:paraId="2894A961" w14:textId="4302497C"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視覚障害者誘導用ブロックの改修</w:t>
      </w:r>
      <w:r w:rsidR="006A12A9">
        <w:rPr>
          <w:rFonts w:asciiTheme="minorEastAsia" w:hAnsiTheme="minorEastAsia" w:hint="eastAsia"/>
          <w:sz w:val="24"/>
          <w:szCs w:val="24"/>
        </w:rPr>
        <w:t>、かっこ</w:t>
      </w:r>
      <w:r w:rsidRPr="002C67F2">
        <w:rPr>
          <w:rFonts w:asciiTheme="minorEastAsia" w:hAnsiTheme="minorEastAsia" w:hint="eastAsia"/>
          <w:sz w:val="24"/>
          <w:szCs w:val="24"/>
        </w:rPr>
        <w:t>設置位置の改善</w:t>
      </w:r>
    </w:p>
    <w:p w14:paraId="11A716A6" w14:textId="77777777" w:rsidR="00644F7C" w:rsidRDefault="00644F7C" w:rsidP="002C67F2">
      <w:pPr>
        <w:rPr>
          <w:rFonts w:asciiTheme="minorEastAsia" w:hAnsiTheme="minorEastAsia"/>
          <w:sz w:val="24"/>
          <w:szCs w:val="24"/>
        </w:rPr>
      </w:pPr>
    </w:p>
    <w:p w14:paraId="202695FF" w14:textId="77777777" w:rsidR="00644F7C" w:rsidRDefault="00644F7C" w:rsidP="002C67F2">
      <w:pPr>
        <w:rPr>
          <w:rFonts w:asciiTheme="minorEastAsia" w:hAnsiTheme="minorEastAsia"/>
          <w:sz w:val="24"/>
          <w:szCs w:val="24"/>
        </w:rPr>
      </w:pPr>
      <w:r w:rsidRPr="002C67F2">
        <w:rPr>
          <w:rFonts w:asciiTheme="minorEastAsia" w:hAnsiTheme="minorEastAsia" w:hint="eastAsia"/>
          <w:sz w:val="24"/>
          <w:szCs w:val="24"/>
        </w:rPr>
        <w:t>事業主体</w:t>
      </w:r>
    </w:p>
    <w:p w14:paraId="6A32C77A" w14:textId="6046FB9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北区</w:t>
      </w:r>
      <w:r>
        <w:rPr>
          <w:rFonts w:asciiTheme="minorEastAsia" w:hAnsiTheme="minorEastAsia" w:hint="eastAsia"/>
          <w:sz w:val="24"/>
          <w:szCs w:val="24"/>
        </w:rPr>
        <w:t>、</w:t>
      </w:r>
      <w:r w:rsidRPr="002C67F2">
        <w:rPr>
          <w:rFonts w:asciiTheme="minorEastAsia" w:hAnsiTheme="minorEastAsia" w:hint="eastAsia"/>
          <w:sz w:val="24"/>
          <w:szCs w:val="24"/>
        </w:rPr>
        <w:t>土木部道路公園課</w:t>
      </w:r>
    </w:p>
    <w:p w14:paraId="018C882E" w14:textId="77777777" w:rsidR="00644F7C" w:rsidRDefault="00644F7C" w:rsidP="002C67F2">
      <w:pPr>
        <w:rPr>
          <w:rFonts w:asciiTheme="minorEastAsia" w:hAnsiTheme="minorEastAsia"/>
          <w:sz w:val="24"/>
          <w:szCs w:val="24"/>
        </w:rPr>
      </w:pPr>
    </w:p>
    <w:p w14:paraId="39E42E02" w14:textId="52ADFA5B"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関連する</w:t>
      </w:r>
      <w:r w:rsidR="006A12A9">
        <w:rPr>
          <w:rFonts w:asciiTheme="minorEastAsia" w:hAnsiTheme="minorEastAsia" w:hint="eastAsia"/>
          <w:sz w:val="24"/>
          <w:szCs w:val="24"/>
        </w:rPr>
        <w:t>、</w:t>
      </w:r>
      <w:r w:rsidRPr="002C67F2">
        <w:rPr>
          <w:rFonts w:asciiTheme="minorEastAsia" w:hAnsiTheme="minorEastAsia" w:hint="eastAsia"/>
          <w:sz w:val="24"/>
          <w:szCs w:val="24"/>
        </w:rPr>
        <w:t>共通の配慮事項</w:t>
      </w:r>
    </w:p>
    <w:p w14:paraId="6E231973" w14:textId="7777777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視覚障害者がブロックを利用することで不必要に曲がったり、遠回りになったり、看板や駐輪などに衝突することのないように、現地の状況に応じて敷設方法を個別に検討する。</w:t>
      </w:r>
    </w:p>
    <w:p w14:paraId="5394425E" w14:textId="133DF29A"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沿道の生活関連施設の利用状況やニーズを考慮し、必要に応じて施設入口へ連続的に誘導するブロックを設置する</w:t>
      </w:r>
      <w:r w:rsidR="00E17998">
        <w:rPr>
          <w:rFonts w:asciiTheme="minorEastAsia" w:hAnsiTheme="minorEastAsia" w:hint="eastAsia"/>
          <w:sz w:val="24"/>
          <w:szCs w:val="24"/>
        </w:rPr>
        <w:t>。</w:t>
      </w:r>
      <w:r w:rsidR="006A12A9">
        <w:rPr>
          <w:rFonts w:asciiTheme="minorEastAsia" w:hAnsiTheme="minorEastAsia" w:hint="eastAsia"/>
          <w:sz w:val="24"/>
          <w:szCs w:val="24"/>
        </w:rPr>
        <w:t>かっこ</w:t>
      </w:r>
      <w:r w:rsidRPr="002C67F2">
        <w:rPr>
          <w:rFonts w:asciiTheme="minorEastAsia" w:hAnsiTheme="minorEastAsia" w:hint="eastAsia"/>
          <w:sz w:val="24"/>
          <w:szCs w:val="24"/>
        </w:rPr>
        <w:t>施設設置管理者と連携</w:t>
      </w:r>
    </w:p>
    <w:p w14:paraId="0CBF912A" w14:textId="77777777" w:rsidR="00644F7C" w:rsidRDefault="00644F7C" w:rsidP="002C67F2">
      <w:pPr>
        <w:rPr>
          <w:rFonts w:asciiTheme="minorEastAsia" w:hAnsiTheme="minorEastAsia"/>
          <w:sz w:val="24"/>
          <w:szCs w:val="24"/>
        </w:rPr>
      </w:pPr>
    </w:p>
    <w:p w14:paraId="79C2F812" w14:textId="2C309E8C"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整備概要</w:t>
      </w:r>
    </w:p>
    <w:p w14:paraId="47B3C845" w14:textId="14C26832"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王子特別支援学校の</w:t>
      </w:r>
      <w:r w:rsidR="00107969">
        <w:rPr>
          <w:rFonts w:asciiTheme="minorEastAsia" w:hAnsiTheme="minorEastAsia" w:hint="eastAsia"/>
          <w:sz w:val="24"/>
          <w:szCs w:val="24"/>
        </w:rPr>
        <w:t>歩道状くう地</w:t>
      </w:r>
      <w:r w:rsidRPr="002C67F2">
        <w:rPr>
          <w:rFonts w:asciiTheme="minorEastAsia" w:hAnsiTheme="minorEastAsia" w:hint="eastAsia"/>
          <w:sz w:val="24"/>
          <w:szCs w:val="24"/>
        </w:rPr>
        <w:t>を活用した視覚障害者誘導用ブロックの設置位置改善</w:t>
      </w:r>
    </w:p>
    <w:p w14:paraId="5716D11D" w14:textId="4BF63A3A"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東京成徳大学前の横断歩道</w:t>
      </w:r>
      <w:r w:rsidR="0024499D">
        <w:rPr>
          <w:rFonts w:asciiTheme="minorEastAsia" w:hAnsiTheme="minorEastAsia" w:hint="eastAsia"/>
          <w:sz w:val="24"/>
          <w:szCs w:val="24"/>
        </w:rPr>
        <w:t>、</w:t>
      </w:r>
      <w:r w:rsidRPr="002C67F2">
        <w:rPr>
          <w:rFonts w:asciiTheme="minorEastAsia" w:hAnsiTheme="minorEastAsia" w:hint="eastAsia"/>
          <w:sz w:val="24"/>
          <w:szCs w:val="24"/>
        </w:rPr>
        <w:t>エスコートゾーンの新設</w:t>
      </w:r>
    </w:p>
    <w:p w14:paraId="73B062B9" w14:textId="77777777" w:rsidR="00644F7C" w:rsidRDefault="00644F7C" w:rsidP="002C67F2">
      <w:pPr>
        <w:rPr>
          <w:rFonts w:asciiTheme="minorEastAsia" w:hAnsiTheme="minorEastAsia"/>
          <w:sz w:val="24"/>
          <w:szCs w:val="24"/>
        </w:rPr>
      </w:pPr>
    </w:p>
    <w:p w14:paraId="6A9A4581" w14:textId="57A46851"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整備に至った動機</w:t>
      </w:r>
      <w:r w:rsidR="0024499D">
        <w:rPr>
          <w:rFonts w:asciiTheme="minorEastAsia" w:hAnsiTheme="minorEastAsia" w:hint="eastAsia"/>
          <w:sz w:val="24"/>
          <w:szCs w:val="24"/>
        </w:rPr>
        <w:t>、</w:t>
      </w:r>
      <w:r w:rsidRPr="002C67F2">
        <w:rPr>
          <w:rFonts w:asciiTheme="minorEastAsia" w:hAnsiTheme="minorEastAsia" w:hint="eastAsia"/>
          <w:sz w:val="24"/>
          <w:szCs w:val="24"/>
        </w:rPr>
        <w:t>背景</w:t>
      </w:r>
    </w:p>
    <w:p w14:paraId="3B694FAA" w14:textId="7777777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当該路線は十条駅と特別支援学校や療育医療センター、障害者総合スポーツセンターなどをつなぐ路線であり、障害者が特に多く利用することから、かねてより視覚障害者誘導用ブロックの連続設置がされていたが、歩道のない区間ではガイドライン等もないことから、必ずしも適切と言えない整備方法の箇所があった。</w:t>
      </w:r>
    </w:p>
    <w:p w14:paraId="5221F284" w14:textId="4CD21DEC"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王子特別支援学校の建て替えに際し</w:t>
      </w:r>
      <w:r w:rsidR="00107969">
        <w:rPr>
          <w:rFonts w:asciiTheme="minorEastAsia" w:hAnsiTheme="minorEastAsia" w:hint="eastAsia"/>
          <w:sz w:val="24"/>
          <w:szCs w:val="24"/>
        </w:rPr>
        <w:t>歩道状くう地</w:t>
      </w:r>
      <w:r w:rsidRPr="002C67F2">
        <w:rPr>
          <w:rFonts w:asciiTheme="minorEastAsia" w:hAnsiTheme="minorEastAsia" w:hint="eastAsia"/>
          <w:sz w:val="24"/>
          <w:szCs w:val="24"/>
        </w:rPr>
        <w:t>が整備されることから、歩道のない区間に設置していた視覚障害者誘導用ブロックを</w:t>
      </w:r>
      <w:r w:rsidR="00107969">
        <w:rPr>
          <w:rFonts w:asciiTheme="minorEastAsia" w:hAnsiTheme="minorEastAsia" w:hint="eastAsia"/>
          <w:sz w:val="24"/>
          <w:szCs w:val="24"/>
        </w:rPr>
        <w:t>歩道状くう地</w:t>
      </w:r>
      <w:r w:rsidRPr="002C67F2">
        <w:rPr>
          <w:rFonts w:asciiTheme="minorEastAsia" w:hAnsiTheme="minorEastAsia" w:hint="eastAsia"/>
          <w:sz w:val="24"/>
          <w:szCs w:val="24"/>
        </w:rPr>
        <w:t>に移設できる可能性があると考え検討を開始。</w:t>
      </w:r>
    </w:p>
    <w:p w14:paraId="7B618FE9" w14:textId="2D9522F5"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かねてから横断歩道がなく、通常歩行者が車道を横断する場所でもないところで</w:t>
      </w:r>
      <w:r w:rsidR="00427E6F">
        <w:rPr>
          <w:rFonts w:asciiTheme="minorEastAsia" w:hAnsiTheme="minorEastAsia" w:hint="eastAsia"/>
          <w:sz w:val="24"/>
          <w:szCs w:val="24"/>
        </w:rPr>
        <w:t>、</w:t>
      </w:r>
      <w:r w:rsidRPr="002C67F2">
        <w:rPr>
          <w:rFonts w:asciiTheme="minorEastAsia" w:hAnsiTheme="minorEastAsia" w:hint="eastAsia"/>
          <w:sz w:val="24"/>
          <w:szCs w:val="24"/>
        </w:rPr>
        <w:t>視覚障害者誘導用ブロックが横断している箇所が２箇所あり</w:t>
      </w:r>
      <w:r w:rsidR="00427E6F">
        <w:rPr>
          <w:rFonts w:asciiTheme="minorEastAsia" w:hAnsiTheme="minorEastAsia" w:hint="eastAsia"/>
          <w:sz w:val="24"/>
          <w:szCs w:val="24"/>
        </w:rPr>
        <w:t>、</w:t>
      </w:r>
      <w:r w:rsidRPr="002C67F2">
        <w:rPr>
          <w:rFonts w:asciiTheme="minorEastAsia" w:hAnsiTheme="minorEastAsia" w:hint="eastAsia"/>
          <w:sz w:val="24"/>
          <w:szCs w:val="24"/>
        </w:rPr>
        <w:t>安全性について懸念していた。上記の整備を契機に、横断歩道設置位置の見直し及びエスコートゾーン新設についても併せて検討した。</w:t>
      </w:r>
    </w:p>
    <w:p w14:paraId="34030285" w14:textId="77777777" w:rsidR="00644F7C" w:rsidRDefault="00644F7C" w:rsidP="002C67F2">
      <w:pPr>
        <w:rPr>
          <w:rFonts w:asciiTheme="minorEastAsia" w:hAnsiTheme="minorEastAsia"/>
          <w:sz w:val="24"/>
          <w:szCs w:val="24"/>
        </w:rPr>
      </w:pPr>
    </w:p>
    <w:p w14:paraId="68DAD54E" w14:textId="3015163E"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検討プロセス</w:t>
      </w:r>
    </w:p>
    <w:p w14:paraId="5E26655C" w14:textId="77777777" w:rsidR="00644F7C" w:rsidRDefault="00644F7C" w:rsidP="002C67F2">
      <w:pPr>
        <w:rPr>
          <w:rFonts w:asciiTheme="minorEastAsia" w:hAnsiTheme="minorEastAsia"/>
          <w:sz w:val="24"/>
          <w:szCs w:val="24"/>
        </w:rPr>
      </w:pPr>
    </w:p>
    <w:p w14:paraId="17EFFDDF" w14:textId="77777777" w:rsidR="00644F7C" w:rsidRDefault="00644F7C" w:rsidP="002C67F2">
      <w:pPr>
        <w:rPr>
          <w:rFonts w:asciiTheme="minorEastAsia" w:hAnsiTheme="minorEastAsia"/>
          <w:sz w:val="24"/>
          <w:szCs w:val="24"/>
        </w:rPr>
      </w:pPr>
      <w:r w:rsidRPr="002C67F2">
        <w:rPr>
          <w:rFonts w:asciiTheme="minorEastAsia" w:hAnsiTheme="minorEastAsia" w:hint="eastAsia"/>
          <w:sz w:val="24"/>
          <w:szCs w:val="24"/>
        </w:rPr>
        <w:t>検討期間</w:t>
      </w:r>
    </w:p>
    <w:p w14:paraId="2E35EE53" w14:textId="0AD13BCE"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令和２年度</w:t>
      </w:r>
      <w:r>
        <w:rPr>
          <w:rFonts w:asciiTheme="minorEastAsia" w:hAnsiTheme="minorEastAsia" w:hint="eastAsia"/>
          <w:sz w:val="24"/>
          <w:szCs w:val="24"/>
        </w:rPr>
        <w:t>から</w:t>
      </w:r>
      <w:r w:rsidRPr="002C67F2">
        <w:rPr>
          <w:rFonts w:asciiTheme="minorEastAsia" w:hAnsiTheme="minorEastAsia" w:hint="eastAsia"/>
          <w:sz w:val="24"/>
          <w:szCs w:val="24"/>
        </w:rPr>
        <w:t>令和５年度</w:t>
      </w:r>
    </w:p>
    <w:p w14:paraId="0FB8BA0B" w14:textId="77777777" w:rsidR="00644F7C" w:rsidRDefault="00644F7C" w:rsidP="002C67F2">
      <w:pPr>
        <w:rPr>
          <w:rFonts w:asciiTheme="minorEastAsia" w:hAnsiTheme="minorEastAsia"/>
          <w:sz w:val="24"/>
          <w:szCs w:val="24"/>
        </w:rPr>
      </w:pPr>
    </w:p>
    <w:p w14:paraId="01653A99" w14:textId="59B4C952"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関係者との調整経緯</w:t>
      </w:r>
    </w:p>
    <w:p w14:paraId="4F3D6AC9" w14:textId="77777777" w:rsidR="00E17998" w:rsidRDefault="00E17998" w:rsidP="002C67F2">
      <w:pPr>
        <w:rPr>
          <w:rFonts w:asciiTheme="minorEastAsia" w:hAnsiTheme="minorEastAsia"/>
          <w:sz w:val="24"/>
          <w:szCs w:val="24"/>
        </w:rPr>
      </w:pPr>
    </w:p>
    <w:p w14:paraId="5BEACB9D" w14:textId="7B577764"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認定NPO法人ことばの道案内</w:t>
      </w:r>
      <w:r w:rsidR="006A12A9">
        <w:rPr>
          <w:rFonts w:asciiTheme="minorEastAsia" w:hAnsiTheme="minorEastAsia" w:hint="eastAsia"/>
          <w:sz w:val="24"/>
          <w:szCs w:val="24"/>
        </w:rPr>
        <w:t>、かっこ</w:t>
      </w:r>
      <w:r w:rsidRPr="002C67F2">
        <w:rPr>
          <w:rFonts w:asciiTheme="minorEastAsia" w:hAnsiTheme="minorEastAsia" w:hint="eastAsia"/>
          <w:sz w:val="24"/>
          <w:szCs w:val="24"/>
        </w:rPr>
        <w:t>ことナビ</w:t>
      </w:r>
      <w:r w:rsidR="007276B4">
        <w:rPr>
          <w:rFonts w:asciiTheme="minorEastAsia" w:hAnsiTheme="minorEastAsia" w:hint="eastAsia"/>
          <w:sz w:val="24"/>
          <w:szCs w:val="24"/>
        </w:rPr>
        <w:t>、</w:t>
      </w:r>
      <w:r w:rsidRPr="002C67F2">
        <w:rPr>
          <w:rFonts w:asciiTheme="minorEastAsia" w:hAnsiTheme="minorEastAsia" w:hint="eastAsia"/>
          <w:sz w:val="24"/>
          <w:szCs w:val="24"/>
        </w:rPr>
        <w:t>との調整</w:t>
      </w:r>
      <w:r w:rsidR="00302419" w:rsidRPr="00302419">
        <w:rPr>
          <w:rFonts w:asciiTheme="minorEastAsia" w:hAnsiTheme="minorEastAsia" w:hint="eastAsia"/>
          <w:sz w:val="24"/>
          <w:szCs w:val="24"/>
        </w:rPr>
        <w:t>について</w:t>
      </w:r>
    </w:p>
    <w:p w14:paraId="599223FE" w14:textId="4C5E3643"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視覚障害者誘導用ブロックの現状の懸念点について協働で現地</w:t>
      </w:r>
      <w:r w:rsidR="00E17998">
        <w:rPr>
          <w:rFonts w:asciiTheme="minorEastAsia" w:hAnsiTheme="minorEastAsia" w:hint="eastAsia"/>
          <w:sz w:val="24"/>
          <w:szCs w:val="24"/>
        </w:rPr>
        <w:t>じっさ</w:t>
      </w:r>
      <w:r w:rsidRPr="002C67F2">
        <w:rPr>
          <w:rFonts w:asciiTheme="minorEastAsia" w:hAnsiTheme="minorEastAsia" w:hint="eastAsia"/>
          <w:sz w:val="24"/>
          <w:szCs w:val="24"/>
        </w:rPr>
        <w:t>を実施。</w:t>
      </w:r>
    </w:p>
    <w:p w14:paraId="567BBEEF" w14:textId="7777777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視覚障害者誘導用ブロックの複数の計画案について、現地で見通しなどの安全性を確認して整備方法を決定。</w:t>
      </w:r>
    </w:p>
    <w:p w14:paraId="49C3E72A" w14:textId="77777777" w:rsidR="00644F7C" w:rsidRDefault="00644F7C" w:rsidP="002C67F2">
      <w:pPr>
        <w:rPr>
          <w:rFonts w:asciiTheme="minorEastAsia" w:hAnsiTheme="minorEastAsia"/>
          <w:sz w:val="24"/>
          <w:szCs w:val="24"/>
        </w:rPr>
      </w:pPr>
    </w:p>
    <w:p w14:paraId="6458B3BC" w14:textId="4969AC3B"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王子特別支援学校との調整</w:t>
      </w:r>
      <w:r w:rsidR="00302419" w:rsidRPr="00302419">
        <w:rPr>
          <w:rFonts w:asciiTheme="minorEastAsia" w:hAnsiTheme="minorEastAsia" w:hint="eastAsia"/>
          <w:sz w:val="24"/>
          <w:szCs w:val="24"/>
        </w:rPr>
        <w:t>について</w:t>
      </w:r>
    </w:p>
    <w:p w14:paraId="39F41621" w14:textId="369D1FCD"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整備された</w:t>
      </w:r>
      <w:r w:rsidR="00107969">
        <w:rPr>
          <w:rFonts w:asciiTheme="minorEastAsia" w:hAnsiTheme="minorEastAsia" w:hint="eastAsia"/>
          <w:sz w:val="24"/>
          <w:szCs w:val="24"/>
        </w:rPr>
        <w:t>歩道状くう地</w:t>
      </w:r>
      <w:r w:rsidRPr="002C67F2">
        <w:rPr>
          <w:rFonts w:asciiTheme="minorEastAsia" w:hAnsiTheme="minorEastAsia" w:hint="eastAsia"/>
          <w:sz w:val="24"/>
          <w:szCs w:val="24"/>
        </w:rPr>
        <w:t>に視覚障害者誘導用ブロックを設置したく協議を実施。</w:t>
      </w:r>
    </w:p>
    <w:p w14:paraId="6401B9DE" w14:textId="79F0C8FB"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東京都教育財産使用許可書を取り交わし</w:t>
      </w:r>
      <w:r w:rsidR="00E17998">
        <w:rPr>
          <w:rFonts w:asciiTheme="minorEastAsia" w:hAnsiTheme="minorEastAsia" w:hint="eastAsia"/>
          <w:sz w:val="24"/>
          <w:szCs w:val="24"/>
        </w:rPr>
        <w:t>、</w:t>
      </w:r>
      <w:r w:rsidRPr="002C67F2">
        <w:rPr>
          <w:rFonts w:asciiTheme="minorEastAsia" w:hAnsiTheme="minorEastAsia" w:hint="eastAsia"/>
          <w:sz w:val="24"/>
          <w:szCs w:val="24"/>
        </w:rPr>
        <w:t>北区で視覚障害者誘導用ブロックを設置。</w:t>
      </w:r>
    </w:p>
    <w:p w14:paraId="2F5F8F6D" w14:textId="77777777" w:rsidR="00644F7C" w:rsidRDefault="00644F7C" w:rsidP="002C67F2">
      <w:pPr>
        <w:rPr>
          <w:rFonts w:asciiTheme="minorEastAsia" w:hAnsiTheme="minorEastAsia"/>
          <w:sz w:val="24"/>
          <w:szCs w:val="24"/>
        </w:rPr>
      </w:pPr>
    </w:p>
    <w:p w14:paraId="3144573C" w14:textId="3278EBBC"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東京成徳大学との調整</w:t>
      </w:r>
      <w:r w:rsidR="00302419" w:rsidRPr="00302419">
        <w:rPr>
          <w:rFonts w:asciiTheme="minorEastAsia" w:hAnsiTheme="minorEastAsia" w:hint="eastAsia"/>
          <w:sz w:val="24"/>
          <w:szCs w:val="24"/>
        </w:rPr>
        <w:t>について</w:t>
      </w:r>
    </w:p>
    <w:p w14:paraId="25D36D9E" w14:textId="7777777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校舎正面に横断歩道を移設してエスコートゾーンを新設する計画を説明。</w:t>
      </w:r>
    </w:p>
    <w:p w14:paraId="3B21118D" w14:textId="7A804E48"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交通管理者と協議するため、大学の視覚障害者誘導用ブロックの</w:t>
      </w:r>
      <w:r w:rsidR="00816FD9">
        <w:rPr>
          <w:rFonts w:asciiTheme="minorEastAsia" w:hAnsiTheme="minorEastAsia" w:hint="eastAsia"/>
          <w:sz w:val="24"/>
          <w:szCs w:val="24"/>
        </w:rPr>
        <w:t>利用者すう</w:t>
      </w:r>
      <w:r w:rsidRPr="002C67F2">
        <w:rPr>
          <w:rFonts w:asciiTheme="minorEastAsia" w:hAnsiTheme="minorEastAsia" w:hint="eastAsia"/>
          <w:sz w:val="24"/>
          <w:szCs w:val="24"/>
        </w:rPr>
        <w:t>を聴取。</w:t>
      </w:r>
    </w:p>
    <w:p w14:paraId="36F60F43" w14:textId="77777777" w:rsidR="00644F7C" w:rsidRDefault="00644F7C" w:rsidP="002C67F2">
      <w:pPr>
        <w:rPr>
          <w:rFonts w:asciiTheme="minorEastAsia" w:hAnsiTheme="minorEastAsia"/>
          <w:sz w:val="24"/>
          <w:szCs w:val="24"/>
        </w:rPr>
      </w:pPr>
    </w:p>
    <w:p w14:paraId="7EAB2F2D" w14:textId="226F62D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交通管理者との調整</w:t>
      </w:r>
      <w:r w:rsidR="00302419" w:rsidRPr="00302419">
        <w:rPr>
          <w:rFonts w:asciiTheme="minorEastAsia" w:hAnsiTheme="minorEastAsia" w:hint="eastAsia"/>
          <w:sz w:val="24"/>
          <w:szCs w:val="24"/>
        </w:rPr>
        <w:t>について</w:t>
      </w:r>
    </w:p>
    <w:p w14:paraId="083DD334" w14:textId="43CD35AF"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王子特別支援学校の</w:t>
      </w:r>
      <w:r w:rsidR="00107969">
        <w:rPr>
          <w:rFonts w:asciiTheme="minorEastAsia" w:hAnsiTheme="minorEastAsia" w:hint="eastAsia"/>
          <w:sz w:val="24"/>
          <w:szCs w:val="24"/>
        </w:rPr>
        <w:t>歩道状くう地</w:t>
      </w:r>
      <w:r w:rsidRPr="002C67F2">
        <w:rPr>
          <w:rFonts w:asciiTheme="minorEastAsia" w:hAnsiTheme="minorEastAsia" w:hint="eastAsia"/>
          <w:sz w:val="24"/>
          <w:szCs w:val="24"/>
        </w:rPr>
        <w:t>が整備されたこと</w:t>
      </w:r>
      <w:r w:rsidR="00207FCE">
        <w:rPr>
          <w:rFonts w:asciiTheme="minorEastAsia" w:hAnsiTheme="minorEastAsia" w:hint="eastAsia"/>
          <w:sz w:val="24"/>
          <w:szCs w:val="24"/>
        </w:rPr>
        <w:t>、</w:t>
      </w:r>
      <w:r w:rsidRPr="002C67F2">
        <w:rPr>
          <w:rFonts w:asciiTheme="minorEastAsia" w:hAnsiTheme="minorEastAsia" w:hint="eastAsia"/>
          <w:sz w:val="24"/>
          <w:szCs w:val="24"/>
        </w:rPr>
        <w:t>及び現地視覚障害者誘導用ブロックの利用実態に合わせた、横断歩道の移設及びエスコートゾーン新設の依頼について協議を実施。既存の横断歩道同士の</w:t>
      </w:r>
      <w:r w:rsidR="00E17998">
        <w:rPr>
          <w:rFonts w:asciiTheme="minorEastAsia" w:hAnsiTheme="minorEastAsia" w:hint="eastAsia"/>
          <w:sz w:val="24"/>
          <w:szCs w:val="24"/>
        </w:rPr>
        <w:t>り隔</w:t>
      </w:r>
      <w:r w:rsidRPr="002C67F2">
        <w:rPr>
          <w:rFonts w:asciiTheme="minorEastAsia" w:hAnsiTheme="minorEastAsia" w:hint="eastAsia"/>
          <w:sz w:val="24"/>
          <w:szCs w:val="24"/>
        </w:rPr>
        <w:t>が</w:t>
      </w:r>
      <w:r w:rsidR="00FB5004">
        <w:rPr>
          <w:rFonts w:asciiTheme="minorEastAsia" w:hAnsiTheme="minorEastAsia" w:hint="eastAsia"/>
          <w:sz w:val="24"/>
          <w:szCs w:val="24"/>
        </w:rPr>
        <w:t>１００</w:t>
      </w:r>
      <w:r w:rsidR="00E17998">
        <w:rPr>
          <w:rFonts w:asciiTheme="minorEastAsia" w:hAnsiTheme="minorEastAsia" w:hint="eastAsia"/>
          <w:sz w:val="24"/>
          <w:szCs w:val="24"/>
        </w:rPr>
        <w:t>メートル</w:t>
      </w:r>
      <w:r w:rsidRPr="002C67F2">
        <w:rPr>
          <w:rFonts w:asciiTheme="minorEastAsia" w:hAnsiTheme="minorEastAsia" w:hint="eastAsia"/>
          <w:sz w:val="24"/>
          <w:szCs w:val="24"/>
        </w:rPr>
        <w:t>以上必要なこと等基準を確認。</w:t>
      </w:r>
    </w:p>
    <w:p w14:paraId="46DC1D20" w14:textId="7777777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東京成徳大学の校舎正面に横断歩道を移設し、エスコートゾーンを新設。</w:t>
      </w:r>
    </w:p>
    <w:p w14:paraId="57279E84" w14:textId="77777777" w:rsidR="00644F7C" w:rsidRDefault="00644F7C" w:rsidP="002C67F2">
      <w:pPr>
        <w:rPr>
          <w:rFonts w:asciiTheme="minorEastAsia" w:hAnsiTheme="minorEastAsia"/>
          <w:sz w:val="24"/>
          <w:szCs w:val="24"/>
        </w:rPr>
      </w:pPr>
    </w:p>
    <w:p w14:paraId="0556270D" w14:textId="4FBC4541"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北区立十条富士見中学校との調整</w:t>
      </w:r>
      <w:r w:rsidR="00302419" w:rsidRPr="00302419">
        <w:rPr>
          <w:rFonts w:asciiTheme="minorEastAsia" w:hAnsiTheme="minorEastAsia" w:hint="eastAsia"/>
          <w:sz w:val="24"/>
          <w:szCs w:val="24"/>
        </w:rPr>
        <w:t>について</w:t>
      </w:r>
    </w:p>
    <w:p w14:paraId="5524C9B4" w14:textId="5FF301E8"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北区立十条富士見中学校の</w:t>
      </w:r>
      <w:r w:rsidR="00107969">
        <w:rPr>
          <w:rFonts w:asciiTheme="minorEastAsia" w:hAnsiTheme="minorEastAsia" w:hint="eastAsia"/>
          <w:sz w:val="24"/>
          <w:szCs w:val="24"/>
        </w:rPr>
        <w:t>歩道状くう地</w:t>
      </w:r>
      <w:r w:rsidRPr="002C67F2">
        <w:rPr>
          <w:rFonts w:asciiTheme="minorEastAsia" w:hAnsiTheme="minorEastAsia" w:hint="eastAsia"/>
          <w:sz w:val="24"/>
          <w:szCs w:val="24"/>
        </w:rPr>
        <w:t>のすり付け部</w:t>
      </w:r>
      <w:r w:rsidR="00207FCE">
        <w:rPr>
          <w:rFonts w:asciiTheme="minorEastAsia" w:hAnsiTheme="minorEastAsia" w:hint="eastAsia"/>
          <w:sz w:val="24"/>
          <w:szCs w:val="24"/>
        </w:rPr>
        <w:t>、</w:t>
      </w:r>
      <w:r w:rsidRPr="002C67F2">
        <w:rPr>
          <w:rFonts w:asciiTheme="minorEastAsia" w:hAnsiTheme="minorEastAsia" w:hint="eastAsia"/>
          <w:sz w:val="24"/>
          <w:szCs w:val="24"/>
        </w:rPr>
        <w:t>及び車止め支柱１基を移設し、車いす使用者等が通行できる有効幅員を改善確保。</w:t>
      </w:r>
    </w:p>
    <w:p w14:paraId="2A350F3B" w14:textId="509603E7" w:rsidR="007B2A8B" w:rsidRDefault="007B2A8B" w:rsidP="002C67F2">
      <w:pPr>
        <w:rPr>
          <w:rFonts w:asciiTheme="minorEastAsia" w:hAnsiTheme="minorEastAsia"/>
          <w:sz w:val="24"/>
          <w:szCs w:val="24"/>
        </w:rPr>
      </w:pPr>
    </w:p>
    <w:p w14:paraId="26209AF9" w14:textId="45013126" w:rsidR="007B2A8B" w:rsidRDefault="007B2A8B" w:rsidP="002C67F2">
      <w:pPr>
        <w:rPr>
          <w:rFonts w:asciiTheme="minorEastAsia" w:hAnsiTheme="minorEastAsia"/>
          <w:sz w:val="24"/>
          <w:szCs w:val="24"/>
        </w:rPr>
      </w:pPr>
      <w:r>
        <w:rPr>
          <w:rFonts w:asciiTheme="minorEastAsia" w:hAnsiTheme="minorEastAsia" w:hint="eastAsia"/>
          <w:sz w:val="24"/>
          <w:szCs w:val="24"/>
        </w:rPr>
        <w:t>１６ページ目</w:t>
      </w:r>
    </w:p>
    <w:p w14:paraId="525D495F" w14:textId="77777777" w:rsidR="007B2A8B" w:rsidRDefault="007B2A8B" w:rsidP="002C67F2">
      <w:pPr>
        <w:rPr>
          <w:rFonts w:asciiTheme="minorEastAsia" w:hAnsiTheme="minorEastAsia"/>
          <w:sz w:val="24"/>
          <w:szCs w:val="24"/>
        </w:rPr>
      </w:pPr>
    </w:p>
    <w:p w14:paraId="2CC2F20C" w14:textId="089CFA26" w:rsidR="00644F7C" w:rsidRDefault="00644F7C" w:rsidP="002C67F2">
      <w:pPr>
        <w:rPr>
          <w:rFonts w:asciiTheme="minorEastAsia" w:hAnsiTheme="minorEastAsia"/>
          <w:sz w:val="24"/>
          <w:szCs w:val="24"/>
        </w:rPr>
      </w:pPr>
      <w:r w:rsidRPr="002C67F2">
        <w:rPr>
          <w:rFonts w:asciiTheme="minorEastAsia" w:hAnsiTheme="minorEastAsia" w:hint="eastAsia"/>
          <w:sz w:val="24"/>
          <w:szCs w:val="24"/>
        </w:rPr>
        <w:t>整備状況</w:t>
      </w:r>
    </w:p>
    <w:p w14:paraId="0935479E" w14:textId="56BBDC35" w:rsidR="00207FCE" w:rsidRDefault="00207FCE" w:rsidP="002C67F2">
      <w:pPr>
        <w:rPr>
          <w:rFonts w:asciiTheme="minorEastAsia" w:hAnsiTheme="minorEastAsia"/>
          <w:sz w:val="24"/>
          <w:szCs w:val="24"/>
        </w:rPr>
      </w:pPr>
    </w:p>
    <w:p w14:paraId="7A3DFC43" w14:textId="59A2B854" w:rsidR="00207FCE" w:rsidRDefault="00207FCE" w:rsidP="00207FCE">
      <w:pPr>
        <w:rPr>
          <w:rFonts w:asciiTheme="minorEastAsia" w:hAnsiTheme="minorEastAsia"/>
          <w:sz w:val="24"/>
          <w:szCs w:val="24"/>
        </w:rPr>
      </w:pPr>
      <w:r>
        <w:rPr>
          <w:rFonts w:asciiTheme="minorEastAsia" w:hAnsiTheme="minorEastAsia" w:hint="eastAsia"/>
          <w:sz w:val="24"/>
          <w:szCs w:val="24"/>
        </w:rPr>
        <w:t>以下、当該箇所周辺の</w:t>
      </w:r>
      <w:r w:rsidR="00C7732B">
        <w:rPr>
          <w:rFonts w:asciiTheme="minorEastAsia" w:hAnsiTheme="minorEastAsia" w:hint="eastAsia"/>
          <w:sz w:val="24"/>
          <w:szCs w:val="24"/>
        </w:rPr>
        <w:t>カラー</w:t>
      </w:r>
      <w:r>
        <w:rPr>
          <w:rFonts w:asciiTheme="minorEastAsia" w:hAnsiTheme="minorEastAsia" w:hint="eastAsia"/>
          <w:sz w:val="24"/>
          <w:szCs w:val="24"/>
        </w:rPr>
        <w:t>地図上に、改善前後の視覚障害者誘導用ブロック、及び新設したエスコートゾーンの敷設位置を示していますが、省略いたします。</w:t>
      </w:r>
    </w:p>
    <w:p w14:paraId="7FFBCEEB" w14:textId="77777777" w:rsidR="00207FCE" w:rsidRPr="00353BA5" w:rsidRDefault="00207FCE" w:rsidP="002C67F2">
      <w:pPr>
        <w:rPr>
          <w:rFonts w:asciiTheme="minorEastAsia" w:hAnsiTheme="minorEastAsia"/>
          <w:sz w:val="24"/>
          <w:szCs w:val="24"/>
        </w:rPr>
      </w:pPr>
    </w:p>
    <w:p w14:paraId="67751ACD" w14:textId="39C5F8C3" w:rsidR="007B2A8B" w:rsidRDefault="007B2A8B" w:rsidP="002C67F2">
      <w:pPr>
        <w:rPr>
          <w:rFonts w:asciiTheme="minorEastAsia" w:hAnsiTheme="minorEastAsia"/>
          <w:sz w:val="24"/>
          <w:szCs w:val="24"/>
        </w:rPr>
      </w:pPr>
      <w:r>
        <w:rPr>
          <w:rFonts w:asciiTheme="minorEastAsia" w:hAnsiTheme="minorEastAsia" w:hint="eastAsia"/>
          <w:sz w:val="24"/>
          <w:szCs w:val="24"/>
        </w:rPr>
        <w:t>整備箇所１</w:t>
      </w:r>
    </w:p>
    <w:p w14:paraId="7AE51240" w14:textId="6415C7E6" w:rsidR="007B2A8B" w:rsidRDefault="007B2A8B" w:rsidP="002C67F2">
      <w:pPr>
        <w:rPr>
          <w:rFonts w:asciiTheme="minorEastAsia" w:hAnsiTheme="minorEastAsia"/>
          <w:sz w:val="24"/>
          <w:szCs w:val="24"/>
        </w:rPr>
      </w:pPr>
      <w:r w:rsidRPr="007B2A8B">
        <w:rPr>
          <w:rFonts w:asciiTheme="minorEastAsia" w:hAnsiTheme="minorEastAsia" w:hint="eastAsia"/>
          <w:sz w:val="24"/>
          <w:szCs w:val="24"/>
        </w:rPr>
        <w:t>途中から歩道が未整備のため、道路反対側の</w:t>
      </w:r>
      <w:r w:rsidR="008E1AF4">
        <w:rPr>
          <w:rFonts w:asciiTheme="minorEastAsia" w:hAnsiTheme="minorEastAsia" w:hint="eastAsia"/>
          <w:sz w:val="24"/>
          <w:szCs w:val="24"/>
        </w:rPr>
        <w:t>ろ</w:t>
      </w:r>
      <w:r w:rsidR="00816FD9">
        <w:rPr>
          <w:rFonts w:asciiTheme="minorEastAsia" w:hAnsiTheme="minorEastAsia" w:hint="eastAsia"/>
          <w:sz w:val="24"/>
          <w:szCs w:val="24"/>
        </w:rPr>
        <w:t>そくたい</w:t>
      </w:r>
      <w:r w:rsidRPr="007B2A8B">
        <w:rPr>
          <w:rFonts w:asciiTheme="minorEastAsia" w:hAnsiTheme="minorEastAsia" w:hint="eastAsia"/>
          <w:sz w:val="24"/>
          <w:szCs w:val="24"/>
        </w:rPr>
        <w:t>へ横断するように、車道部に視覚障害者誘導用ブロックを設置していた。</w:t>
      </w:r>
    </w:p>
    <w:p w14:paraId="06B6A2B2" w14:textId="37383C74" w:rsidR="007B2A8B" w:rsidRDefault="007B2A8B" w:rsidP="002C67F2">
      <w:pPr>
        <w:rPr>
          <w:rFonts w:asciiTheme="minorEastAsia" w:hAnsiTheme="minorEastAsia"/>
          <w:sz w:val="24"/>
          <w:szCs w:val="24"/>
        </w:rPr>
      </w:pPr>
      <w:r>
        <w:rPr>
          <w:rFonts w:asciiTheme="minorEastAsia" w:hAnsiTheme="minorEastAsia" w:hint="eastAsia"/>
          <w:sz w:val="24"/>
          <w:szCs w:val="24"/>
        </w:rPr>
        <w:t>改善後</w:t>
      </w:r>
    </w:p>
    <w:p w14:paraId="03741180" w14:textId="273EA05B" w:rsidR="007B2A8B" w:rsidRDefault="007B2A8B" w:rsidP="002C67F2">
      <w:pPr>
        <w:rPr>
          <w:rFonts w:asciiTheme="minorEastAsia" w:hAnsiTheme="minorEastAsia"/>
          <w:sz w:val="24"/>
          <w:szCs w:val="24"/>
        </w:rPr>
      </w:pPr>
      <w:r w:rsidRPr="007B2A8B">
        <w:rPr>
          <w:rFonts w:asciiTheme="minorEastAsia" w:hAnsiTheme="minorEastAsia" w:hint="eastAsia"/>
          <w:sz w:val="24"/>
          <w:szCs w:val="24"/>
        </w:rPr>
        <w:t>建て替えた王子特別支援学校における</w:t>
      </w:r>
      <w:r w:rsidR="00107969">
        <w:rPr>
          <w:rFonts w:asciiTheme="minorEastAsia" w:hAnsiTheme="minorEastAsia" w:hint="eastAsia"/>
          <w:sz w:val="24"/>
          <w:szCs w:val="24"/>
        </w:rPr>
        <w:t>歩道状くう地</w:t>
      </w:r>
      <w:r w:rsidRPr="007B2A8B">
        <w:rPr>
          <w:rFonts w:asciiTheme="minorEastAsia" w:hAnsiTheme="minorEastAsia" w:hint="eastAsia"/>
          <w:sz w:val="24"/>
          <w:szCs w:val="24"/>
        </w:rPr>
        <w:t>の整備と連携し、歩道と連続した視覚</w:t>
      </w:r>
      <w:r w:rsidRPr="007B2A8B">
        <w:rPr>
          <w:rFonts w:asciiTheme="minorEastAsia" w:hAnsiTheme="minorEastAsia" w:hint="eastAsia"/>
          <w:sz w:val="24"/>
          <w:szCs w:val="24"/>
        </w:rPr>
        <w:lastRenderedPageBreak/>
        <w:t>障害者誘導用ブロックを整備できた。</w:t>
      </w:r>
    </w:p>
    <w:p w14:paraId="5D32992F" w14:textId="792B7783" w:rsidR="007B2A8B" w:rsidRDefault="007B2A8B" w:rsidP="002C67F2">
      <w:pPr>
        <w:rPr>
          <w:rFonts w:asciiTheme="minorEastAsia" w:hAnsiTheme="minorEastAsia"/>
          <w:sz w:val="24"/>
          <w:szCs w:val="24"/>
        </w:rPr>
      </w:pPr>
    </w:p>
    <w:p w14:paraId="1394DBD2" w14:textId="4058D7B5" w:rsidR="007B2A8B" w:rsidRDefault="007B2A8B" w:rsidP="002C67F2">
      <w:pPr>
        <w:rPr>
          <w:rFonts w:asciiTheme="minorEastAsia" w:hAnsiTheme="minorEastAsia"/>
          <w:sz w:val="24"/>
          <w:szCs w:val="24"/>
        </w:rPr>
      </w:pPr>
      <w:r>
        <w:rPr>
          <w:rFonts w:asciiTheme="minorEastAsia" w:hAnsiTheme="minorEastAsia" w:hint="eastAsia"/>
          <w:sz w:val="24"/>
          <w:szCs w:val="24"/>
        </w:rPr>
        <w:t>整備箇所２</w:t>
      </w:r>
    </w:p>
    <w:p w14:paraId="2B58053C" w14:textId="15DAA45C" w:rsidR="007B2A8B" w:rsidRDefault="007B2A8B" w:rsidP="002C67F2">
      <w:pPr>
        <w:rPr>
          <w:rFonts w:asciiTheme="minorEastAsia" w:hAnsiTheme="minorEastAsia"/>
          <w:sz w:val="24"/>
          <w:szCs w:val="24"/>
        </w:rPr>
      </w:pPr>
      <w:r w:rsidRPr="007B2A8B">
        <w:rPr>
          <w:rFonts w:asciiTheme="minorEastAsia" w:hAnsiTheme="minorEastAsia" w:hint="eastAsia"/>
          <w:sz w:val="24"/>
          <w:szCs w:val="24"/>
        </w:rPr>
        <w:t>東京成徳大学の入口に連続的に誘導をしていたが、動線が遠回りであり、横断歩道のない車道部に視覚障害者誘導用ブロックを設置していた。</w:t>
      </w:r>
    </w:p>
    <w:p w14:paraId="7FE01FA8" w14:textId="66C20CD5" w:rsidR="007B2A8B" w:rsidRDefault="007B2A8B" w:rsidP="002C67F2">
      <w:pPr>
        <w:rPr>
          <w:rFonts w:asciiTheme="minorEastAsia" w:hAnsiTheme="minorEastAsia"/>
          <w:sz w:val="24"/>
          <w:szCs w:val="24"/>
        </w:rPr>
      </w:pPr>
      <w:r>
        <w:rPr>
          <w:rFonts w:asciiTheme="minorEastAsia" w:hAnsiTheme="minorEastAsia" w:hint="eastAsia"/>
          <w:sz w:val="24"/>
          <w:szCs w:val="24"/>
        </w:rPr>
        <w:t>改善後</w:t>
      </w:r>
    </w:p>
    <w:p w14:paraId="3D732A6F" w14:textId="60CF890F" w:rsidR="007B2A8B" w:rsidRPr="002C67F2" w:rsidRDefault="007B2A8B" w:rsidP="002C67F2">
      <w:pPr>
        <w:rPr>
          <w:rFonts w:asciiTheme="minorEastAsia" w:hAnsiTheme="minorEastAsia"/>
          <w:sz w:val="24"/>
          <w:szCs w:val="24"/>
        </w:rPr>
      </w:pPr>
      <w:r w:rsidRPr="007B2A8B">
        <w:rPr>
          <w:rFonts w:asciiTheme="minorEastAsia" w:hAnsiTheme="minorEastAsia" w:hint="eastAsia"/>
          <w:sz w:val="24"/>
          <w:szCs w:val="24"/>
        </w:rPr>
        <w:t>校舎正面に</w:t>
      </w:r>
      <w:r w:rsidR="00107969">
        <w:rPr>
          <w:rFonts w:asciiTheme="minorEastAsia" w:hAnsiTheme="minorEastAsia" w:hint="eastAsia"/>
          <w:sz w:val="24"/>
          <w:szCs w:val="24"/>
        </w:rPr>
        <w:t>歩道状くう地</w:t>
      </w:r>
      <w:r w:rsidRPr="007B2A8B">
        <w:rPr>
          <w:rFonts w:asciiTheme="minorEastAsia" w:hAnsiTheme="minorEastAsia" w:hint="eastAsia"/>
          <w:sz w:val="24"/>
          <w:szCs w:val="24"/>
        </w:rPr>
        <w:t>のすり付け部を新たに設け、新しく横断歩道とエスコートゾーンを整備することで、動線が改善し、安全面も向上した。また、線状ブロックと点状ブロックの</w:t>
      </w:r>
      <w:r w:rsidR="00E17998">
        <w:rPr>
          <w:rFonts w:asciiTheme="minorEastAsia" w:hAnsiTheme="minorEastAsia" w:hint="eastAsia"/>
          <w:sz w:val="24"/>
          <w:szCs w:val="24"/>
        </w:rPr>
        <w:t>り隔</w:t>
      </w:r>
      <w:r w:rsidRPr="007B2A8B">
        <w:rPr>
          <w:rFonts w:asciiTheme="minorEastAsia" w:hAnsiTheme="minorEastAsia" w:hint="eastAsia"/>
          <w:sz w:val="24"/>
          <w:szCs w:val="24"/>
        </w:rPr>
        <w:t>を確保するため、線状ブロックは緩やかな曲線にて整備している。</w:t>
      </w:r>
    </w:p>
    <w:p w14:paraId="31A50FBF" w14:textId="77777777" w:rsidR="007B7ED9" w:rsidRDefault="007B7ED9" w:rsidP="007B7ED9">
      <w:pPr>
        <w:rPr>
          <w:rFonts w:asciiTheme="minorEastAsia" w:hAnsiTheme="minorEastAsia"/>
          <w:sz w:val="24"/>
          <w:szCs w:val="24"/>
        </w:rPr>
      </w:pPr>
    </w:p>
    <w:p w14:paraId="366760D1" w14:textId="36FA0BD7" w:rsidR="007B7ED9" w:rsidRPr="007E607A" w:rsidRDefault="007B7ED9" w:rsidP="007B7ED9">
      <w:pPr>
        <w:rPr>
          <w:rFonts w:asciiTheme="minorEastAsia" w:hAnsiTheme="minorEastAsia"/>
          <w:sz w:val="24"/>
          <w:szCs w:val="24"/>
        </w:rPr>
      </w:pPr>
      <w:r>
        <w:rPr>
          <w:rFonts w:asciiTheme="minorEastAsia" w:hAnsiTheme="minorEastAsia" w:hint="eastAsia"/>
          <w:sz w:val="24"/>
          <w:szCs w:val="24"/>
        </w:rPr>
        <w:t>各整備箇所について、整備前後の比較写真を示していますが、省略いたします。</w:t>
      </w:r>
    </w:p>
    <w:p w14:paraId="1B402980" w14:textId="0784CFE5" w:rsidR="000313C2" w:rsidRDefault="000313C2" w:rsidP="002C67F2">
      <w:pPr>
        <w:rPr>
          <w:rFonts w:asciiTheme="minorEastAsia" w:hAnsiTheme="minorEastAsia"/>
          <w:sz w:val="24"/>
          <w:szCs w:val="24"/>
        </w:rPr>
      </w:pPr>
    </w:p>
    <w:p w14:paraId="47B4422E" w14:textId="6C6CE81C" w:rsidR="007B2A8B" w:rsidRPr="002C67F2" w:rsidRDefault="006307AD" w:rsidP="002C67F2">
      <w:pPr>
        <w:rPr>
          <w:rFonts w:asciiTheme="minorEastAsia" w:hAnsiTheme="minorEastAsia"/>
          <w:sz w:val="24"/>
          <w:szCs w:val="24"/>
        </w:rPr>
      </w:pPr>
      <w:r>
        <w:rPr>
          <w:rFonts w:asciiTheme="minorEastAsia" w:hAnsiTheme="minorEastAsia" w:hint="eastAsia"/>
          <w:sz w:val="24"/>
          <w:szCs w:val="24"/>
        </w:rPr>
        <w:t>１７ページ目</w:t>
      </w:r>
    </w:p>
    <w:p w14:paraId="0A295194" w14:textId="77777777" w:rsidR="00644F7C" w:rsidRDefault="00644F7C" w:rsidP="002C67F2">
      <w:pPr>
        <w:rPr>
          <w:rFonts w:asciiTheme="minorEastAsia" w:hAnsiTheme="minorEastAsia"/>
          <w:sz w:val="24"/>
          <w:szCs w:val="24"/>
        </w:rPr>
      </w:pPr>
    </w:p>
    <w:p w14:paraId="15654E34" w14:textId="34826A00"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成果</w:t>
      </w:r>
    </w:p>
    <w:p w14:paraId="42BD94C5" w14:textId="0B7B9D42"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歩道のない区間での視覚障害者誘導用ブロックを王子特別支援学校の</w:t>
      </w:r>
      <w:r w:rsidR="00107969">
        <w:rPr>
          <w:rFonts w:asciiTheme="minorEastAsia" w:hAnsiTheme="minorEastAsia" w:hint="eastAsia"/>
          <w:sz w:val="24"/>
          <w:szCs w:val="24"/>
        </w:rPr>
        <w:t>歩道状くう地</w:t>
      </w:r>
      <w:r w:rsidRPr="002C67F2">
        <w:rPr>
          <w:rFonts w:asciiTheme="minorEastAsia" w:hAnsiTheme="minorEastAsia" w:hint="eastAsia"/>
          <w:sz w:val="24"/>
          <w:szCs w:val="24"/>
        </w:rPr>
        <w:t>に移設したことで、動線が改善され、安全面が向上した。</w:t>
      </w:r>
    </w:p>
    <w:p w14:paraId="7E012FC4" w14:textId="7777777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横断歩道の無い箇所で車道を横断していた視覚障害者誘導用ブロックを解消。東京成徳大学校舎正門前にはエスコートゾーンを設置し安全面が向上した。</w:t>
      </w:r>
    </w:p>
    <w:p w14:paraId="0E92691E" w14:textId="7777777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担当者として本整備に関わったことにより、日ごろから路上の視覚障害者誘導用ブロックの配置や利用状況を見て、優良な点や改善点について意識するようになった。</w:t>
      </w:r>
    </w:p>
    <w:p w14:paraId="0F8EF4D0" w14:textId="77777777" w:rsidR="00644F7C" w:rsidRDefault="00644F7C" w:rsidP="002C67F2">
      <w:pPr>
        <w:rPr>
          <w:rFonts w:asciiTheme="minorEastAsia" w:hAnsiTheme="minorEastAsia"/>
          <w:sz w:val="24"/>
          <w:szCs w:val="24"/>
        </w:rPr>
      </w:pPr>
    </w:p>
    <w:p w14:paraId="21D76191" w14:textId="6E2B55FE"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苦労した点</w:t>
      </w:r>
    </w:p>
    <w:p w14:paraId="5EC6BDF5" w14:textId="7777777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事業を計画してから交通管理者との協議が整うまでに３年の期間を要した。</w:t>
      </w:r>
    </w:p>
    <w:p w14:paraId="09724862" w14:textId="7777777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調整先が複数あったため関係機関との協議を繰り返し複数回重ねた。</w:t>
      </w:r>
    </w:p>
    <w:p w14:paraId="4C9C0FBB" w14:textId="77777777" w:rsidR="00644F7C" w:rsidRDefault="00644F7C" w:rsidP="002C67F2">
      <w:pPr>
        <w:rPr>
          <w:rFonts w:asciiTheme="minorEastAsia" w:hAnsiTheme="minorEastAsia"/>
          <w:sz w:val="24"/>
          <w:szCs w:val="24"/>
        </w:rPr>
      </w:pPr>
    </w:p>
    <w:p w14:paraId="004F8C0E" w14:textId="7A529145"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残った課題</w:t>
      </w:r>
    </w:p>
    <w:p w14:paraId="06BCAE43" w14:textId="047808F4"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当該路線は</w:t>
      </w:r>
      <w:r w:rsidR="00735276">
        <w:rPr>
          <w:rFonts w:asciiTheme="minorEastAsia" w:hAnsiTheme="minorEastAsia" w:hint="eastAsia"/>
          <w:sz w:val="24"/>
          <w:szCs w:val="24"/>
        </w:rPr>
        <w:t>、</w:t>
      </w:r>
      <w:r w:rsidRPr="002C67F2">
        <w:rPr>
          <w:rFonts w:asciiTheme="minorEastAsia" w:hAnsiTheme="minorEastAsia" w:hint="eastAsia"/>
          <w:sz w:val="24"/>
          <w:szCs w:val="24"/>
        </w:rPr>
        <w:t>王子特別支援学校の大型バス等が車道を往来し敷地に出入りすることから、視覚障害者誘導用ブロックの破損</w:t>
      </w:r>
      <w:r w:rsidR="0024499D">
        <w:rPr>
          <w:rFonts w:asciiTheme="minorEastAsia" w:hAnsiTheme="minorEastAsia" w:hint="eastAsia"/>
          <w:sz w:val="24"/>
          <w:szCs w:val="24"/>
        </w:rPr>
        <w:t>、</w:t>
      </w:r>
      <w:r w:rsidRPr="002C67F2">
        <w:rPr>
          <w:rFonts w:asciiTheme="minorEastAsia" w:hAnsiTheme="minorEastAsia" w:hint="eastAsia"/>
          <w:sz w:val="24"/>
          <w:szCs w:val="24"/>
        </w:rPr>
        <w:t>劣化が懸念されるため、適切な維持管理が求められる。</w:t>
      </w:r>
    </w:p>
    <w:p w14:paraId="1C0B2153" w14:textId="77777777" w:rsidR="00644F7C" w:rsidRDefault="00644F7C" w:rsidP="002C67F2">
      <w:pPr>
        <w:rPr>
          <w:rFonts w:asciiTheme="minorEastAsia" w:hAnsiTheme="minorEastAsia"/>
          <w:sz w:val="24"/>
          <w:szCs w:val="24"/>
        </w:rPr>
      </w:pPr>
    </w:p>
    <w:p w14:paraId="0F75E429" w14:textId="1A1468F4"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展開方針</w:t>
      </w:r>
    </w:p>
    <w:p w14:paraId="2841A7B8" w14:textId="77777777" w:rsidR="008E1AF4" w:rsidRDefault="008E1AF4" w:rsidP="002C67F2">
      <w:pPr>
        <w:rPr>
          <w:rFonts w:asciiTheme="minorEastAsia" w:hAnsiTheme="minorEastAsia"/>
          <w:sz w:val="24"/>
          <w:szCs w:val="24"/>
        </w:rPr>
      </w:pPr>
    </w:p>
    <w:p w14:paraId="38BEB401" w14:textId="71DA54C9"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この事例における今後の展開</w:t>
      </w:r>
      <w:r w:rsidR="0024499D">
        <w:rPr>
          <w:rFonts w:asciiTheme="minorEastAsia" w:hAnsiTheme="minorEastAsia" w:hint="eastAsia"/>
          <w:sz w:val="24"/>
          <w:szCs w:val="24"/>
        </w:rPr>
        <w:t>、</w:t>
      </w:r>
      <w:r w:rsidRPr="002C67F2">
        <w:rPr>
          <w:rFonts w:asciiTheme="minorEastAsia" w:hAnsiTheme="minorEastAsia" w:hint="eastAsia"/>
          <w:sz w:val="24"/>
          <w:szCs w:val="24"/>
        </w:rPr>
        <w:t>留意事項</w:t>
      </w:r>
    </w:p>
    <w:p w14:paraId="070C6106" w14:textId="38FDEC98"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維持管理について、王子特別支援学校</w:t>
      </w:r>
      <w:r w:rsidR="00107969">
        <w:rPr>
          <w:rFonts w:asciiTheme="minorEastAsia" w:hAnsiTheme="minorEastAsia" w:hint="eastAsia"/>
          <w:sz w:val="24"/>
          <w:szCs w:val="24"/>
        </w:rPr>
        <w:t>歩道状くう地</w:t>
      </w:r>
      <w:r w:rsidRPr="002C67F2">
        <w:rPr>
          <w:rFonts w:asciiTheme="minorEastAsia" w:hAnsiTheme="minorEastAsia" w:hint="eastAsia"/>
          <w:sz w:val="24"/>
          <w:szCs w:val="24"/>
        </w:rPr>
        <w:t>の維持管理は学校、東京成徳大学の校舎正門間口は大学、</w:t>
      </w:r>
      <w:r w:rsidR="00107969">
        <w:rPr>
          <w:rFonts w:asciiTheme="minorEastAsia" w:hAnsiTheme="minorEastAsia" w:hint="eastAsia"/>
          <w:sz w:val="24"/>
          <w:szCs w:val="24"/>
        </w:rPr>
        <w:t>歩道状くう地</w:t>
      </w:r>
      <w:r w:rsidRPr="002C67F2">
        <w:rPr>
          <w:rFonts w:asciiTheme="minorEastAsia" w:hAnsiTheme="minorEastAsia" w:hint="eastAsia"/>
          <w:sz w:val="24"/>
          <w:szCs w:val="24"/>
        </w:rPr>
        <w:t>の視覚障害者誘導用ブロックは北区、横断歩道の路面</w:t>
      </w:r>
      <w:r w:rsidR="008E1AF4">
        <w:rPr>
          <w:rFonts w:asciiTheme="minorEastAsia" w:hAnsiTheme="minorEastAsia" w:hint="eastAsia"/>
          <w:sz w:val="24"/>
          <w:szCs w:val="24"/>
        </w:rPr>
        <w:t>ひょうじ</w:t>
      </w:r>
      <w:r w:rsidRPr="002C67F2">
        <w:rPr>
          <w:rFonts w:asciiTheme="minorEastAsia" w:hAnsiTheme="minorEastAsia" w:hint="eastAsia"/>
          <w:sz w:val="24"/>
          <w:szCs w:val="24"/>
        </w:rPr>
        <w:t>やエスコートゾーンは交通管理者であるため、今後も適切な状態を保つため</w:t>
      </w:r>
      <w:r w:rsidR="00735276">
        <w:rPr>
          <w:rFonts w:asciiTheme="minorEastAsia" w:hAnsiTheme="minorEastAsia" w:hint="eastAsia"/>
          <w:sz w:val="24"/>
          <w:szCs w:val="24"/>
        </w:rPr>
        <w:t>、</w:t>
      </w:r>
      <w:r w:rsidRPr="002C67F2">
        <w:rPr>
          <w:rFonts w:asciiTheme="minorEastAsia" w:hAnsiTheme="minorEastAsia" w:hint="eastAsia"/>
          <w:sz w:val="24"/>
          <w:szCs w:val="24"/>
        </w:rPr>
        <w:t>各関係機関と連携して維持管理に努めていく。</w:t>
      </w:r>
    </w:p>
    <w:p w14:paraId="0DF29193" w14:textId="77777777" w:rsidR="00644F7C" w:rsidRDefault="00644F7C" w:rsidP="002C67F2">
      <w:pPr>
        <w:rPr>
          <w:rFonts w:asciiTheme="minorEastAsia" w:hAnsiTheme="minorEastAsia"/>
          <w:sz w:val="24"/>
          <w:szCs w:val="24"/>
        </w:rPr>
      </w:pPr>
    </w:p>
    <w:p w14:paraId="00F2C61A" w14:textId="2DC75A9E"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他の事例に生かしていきたい事項</w:t>
      </w:r>
    </w:p>
    <w:p w14:paraId="7CA67948" w14:textId="77777777" w:rsidR="00644F7C" w:rsidRPr="002C67F2" w:rsidRDefault="00644F7C" w:rsidP="002C67F2">
      <w:pPr>
        <w:rPr>
          <w:rFonts w:asciiTheme="minorEastAsia" w:hAnsiTheme="minorEastAsia"/>
          <w:sz w:val="24"/>
          <w:szCs w:val="24"/>
        </w:rPr>
      </w:pPr>
      <w:r w:rsidRPr="002C67F2">
        <w:rPr>
          <w:rFonts w:asciiTheme="minorEastAsia" w:hAnsiTheme="minorEastAsia" w:hint="eastAsia"/>
          <w:sz w:val="24"/>
          <w:szCs w:val="24"/>
        </w:rPr>
        <w:t>沿道施設の改修等に伴い、歩行者の移動経路に変化が生じた場合など、必要に応じて交通管理者と協議を行い、適切な位置での横断歩道の設置や、機会を捉えたエスコートゾーン</w:t>
      </w:r>
      <w:r w:rsidRPr="002C67F2">
        <w:rPr>
          <w:rFonts w:asciiTheme="minorEastAsia" w:hAnsiTheme="minorEastAsia" w:hint="eastAsia"/>
          <w:sz w:val="24"/>
          <w:szCs w:val="24"/>
        </w:rPr>
        <w:lastRenderedPageBreak/>
        <w:t>の設置を推進する。</w:t>
      </w:r>
    </w:p>
    <w:p w14:paraId="280F25F3" w14:textId="623FDD73" w:rsidR="008A437F" w:rsidRDefault="008A437F" w:rsidP="002C67F2">
      <w:pPr>
        <w:rPr>
          <w:rFonts w:asciiTheme="minorEastAsia" w:hAnsiTheme="minorEastAsia"/>
          <w:sz w:val="24"/>
          <w:szCs w:val="24"/>
        </w:rPr>
      </w:pPr>
    </w:p>
    <w:p w14:paraId="471F63DC" w14:textId="77777777" w:rsidR="00E41BD7" w:rsidRDefault="00E41BD7" w:rsidP="002C67F2">
      <w:pPr>
        <w:rPr>
          <w:rFonts w:asciiTheme="minorEastAsia" w:hAnsiTheme="minorEastAsia"/>
          <w:sz w:val="24"/>
          <w:szCs w:val="24"/>
        </w:rPr>
      </w:pPr>
    </w:p>
    <w:p w14:paraId="66E9971A" w14:textId="29116B17" w:rsidR="00644F7C" w:rsidRDefault="00644F7C" w:rsidP="002C67F2">
      <w:pPr>
        <w:rPr>
          <w:rFonts w:asciiTheme="minorEastAsia" w:hAnsiTheme="minorEastAsia"/>
          <w:sz w:val="24"/>
          <w:szCs w:val="24"/>
        </w:rPr>
      </w:pPr>
      <w:r>
        <w:rPr>
          <w:rFonts w:asciiTheme="minorEastAsia" w:hAnsiTheme="minorEastAsia" w:hint="eastAsia"/>
          <w:sz w:val="24"/>
          <w:szCs w:val="24"/>
        </w:rPr>
        <w:t>１８ページ目</w:t>
      </w:r>
    </w:p>
    <w:p w14:paraId="04CA643D" w14:textId="77777777" w:rsidR="00644F7C" w:rsidRPr="002C67F2" w:rsidRDefault="00644F7C" w:rsidP="002C67F2">
      <w:pPr>
        <w:rPr>
          <w:rFonts w:asciiTheme="minorEastAsia" w:hAnsiTheme="minorEastAsia"/>
          <w:sz w:val="24"/>
          <w:szCs w:val="24"/>
        </w:rPr>
      </w:pPr>
    </w:p>
    <w:p w14:paraId="51337473" w14:textId="30CE2C5A" w:rsidR="00644F7C" w:rsidRDefault="00644F7C" w:rsidP="002C67F2">
      <w:pPr>
        <w:rPr>
          <w:rFonts w:asciiTheme="minorEastAsia" w:hAnsiTheme="minorEastAsia"/>
          <w:sz w:val="24"/>
          <w:szCs w:val="24"/>
        </w:rPr>
      </w:pPr>
      <w:r w:rsidRPr="002C67F2">
        <w:rPr>
          <w:rFonts w:asciiTheme="minorEastAsia" w:hAnsiTheme="minorEastAsia" w:hint="eastAsia"/>
          <w:sz w:val="24"/>
          <w:szCs w:val="24"/>
        </w:rPr>
        <w:t>事例５</w:t>
      </w:r>
      <w:r>
        <w:rPr>
          <w:rFonts w:asciiTheme="minorEastAsia" w:hAnsiTheme="minorEastAsia" w:hint="eastAsia"/>
          <w:sz w:val="24"/>
          <w:szCs w:val="24"/>
        </w:rPr>
        <w:t>、</w:t>
      </w:r>
      <w:r w:rsidRPr="002C67F2">
        <w:rPr>
          <w:rFonts w:asciiTheme="minorEastAsia" w:hAnsiTheme="minorEastAsia" w:hint="eastAsia"/>
          <w:sz w:val="24"/>
          <w:szCs w:val="24"/>
        </w:rPr>
        <w:t>当事者による施設見学会を踏まえた新設小学校のバリアフリー整備</w:t>
      </w:r>
    </w:p>
    <w:p w14:paraId="70884618" w14:textId="77777777" w:rsidR="0090743E" w:rsidRPr="002C67F2" w:rsidRDefault="0090743E" w:rsidP="002C67F2">
      <w:pPr>
        <w:rPr>
          <w:rFonts w:asciiTheme="minorEastAsia" w:hAnsiTheme="minorEastAsia"/>
          <w:sz w:val="24"/>
          <w:szCs w:val="24"/>
        </w:rPr>
      </w:pPr>
    </w:p>
    <w:p w14:paraId="543AF0A2" w14:textId="77777777" w:rsidR="00FC244F" w:rsidRPr="002C67F2" w:rsidRDefault="00FC244F" w:rsidP="00644F7C">
      <w:pPr>
        <w:rPr>
          <w:rFonts w:asciiTheme="minorEastAsia" w:hAnsiTheme="minorEastAsia"/>
          <w:sz w:val="24"/>
          <w:szCs w:val="24"/>
        </w:rPr>
      </w:pPr>
      <w:r w:rsidRPr="002C67F2">
        <w:rPr>
          <w:rFonts w:asciiTheme="minorEastAsia" w:hAnsiTheme="minorEastAsia" w:hint="eastAsia"/>
          <w:sz w:val="24"/>
          <w:szCs w:val="24"/>
        </w:rPr>
        <w:t>事業概要</w:t>
      </w:r>
    </w:p>
    <w:p w14:paraId="2C2E92C7" w14:textId="77777777" w:rsidR="00FC244F" w:rsidRDefault="00FC244F" w:rsidP="002C67F2">
      <w:pPr>
        <w:rPr>
          <w:rFonts w:asciiTheme="minorEastAsia" w:hAnsiTheme="minorEastAsia"/>
          <w:sz w:val="24"/>
          <w:szCs w:val="24"/>
        </w:rPr>
      </w:pPr>
    </w:p>
    <w:p w14:paraId="7028D2B9" w14:textId="77777777" w:rsidR="00FC244F" w:rsidRDefault="00FC244F" w:rsidP="002C67F2">
      <w:pPr>
        <w:rPr>
          <w:rFonts w:asciiTheme="minorEastAsia" w:hAnsiTheme="minorEastAsia"/>
          <w:sz w:val="24"/>
          <w:szCs w:val="24"/>
        </w:rPr>
      </w:pPr>
      <w:r w:rsidRPr="002C67F2">
        <w:rPr>
          <w:rFonts w:asciiTheme="minorEastAsia" w:hAnsiTheme="minorEastAsia" w:hint="eastAsia"/>
          <w:sz w:val="24"/>
          <w:szCs w:val="24"/>
        </w:rPr>
        <w:t>生活関連施設</w:t>
      </w:r>
    </w:p>
    <w:p w14:paraId="742E50B0" w14:textId="4AD1DD6F"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王子第一小学校</w:t>
      </w:r>
    </w:p>
    <w:p w14:paraId="63863B22" w14:textId="77777777" w:rsidR="00FC244F" w:rsidRDefault="00FC244F" w:rsidP="002C67F2">
      <w:pPr>
        <w:rPr>
          <w:rFonts w:asciiTheme="minorEastAsia" w:hAnsiTheme="minorEastAsia"/>
          <w:sz w:val="24"/>
          <w:szCs w:val="24"/>
        </w:rPr>
      </w:pPr>
    </w:p>
    <w:p w14:paraId="612FDBAA" w14:textId="77777777" w:rsidR="00FC244F" w:rsidRDefault="00FC244F" w:rsidP="002C67F2">
      <w:pPr>
        <w:rPr>
          <w:rFonts w:asciiTheme="minorEastAsia" w:hAnsiTheme="minorEastAsia"/>
          <w:sz w:val="24"/>
          <w:szCs w:val="24"/>
        </w:rPr>
      </w:pPr>
      <w:r w:rsidRPr="002C67F2">
        <w:rPr>
          <w:rFonts w:asciiTheme="minorEastAsia" w:hAnsiTheme="minorEastAsia" w:hint="eastAsia"/>
          <w:sz w:val="24"/>
          <w:szCs w:val="24"/>
        </w:rPr>
        <w:t>特定事業</w:t>
      </w:r>
    </w:p>
    <w:p w14:paraId="68D394FF" w14:textId="77777777"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エレベーターの設置</w:t>
      </w:r>
    </w:p>
    <w:p w14:paraId="1807D6CD" w14:textId="24CD22E9"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車いす使用者が円滑に利用できるトイレの設置</w:t>
      </w:r>
      <w:r>
        <w:rPr>
          <w:rFonts w:asciiTheme="minorEastAsia" w:hAnsiTheme="minorEastAsia" w:hint="eastAsia"/>
          <w:sz w:val="24"/>
          <w:szCs w:val="24"/>
        </w:rPr>
        <w:t>、</w:t>
      </w:r>
      <w:r w:rsidRPr="002C67F2">
        <w:rPr>
          <w:rFonts w:asciiTheme="minorEastAsia" w:hAnsiTheme="minorEastAsia" w:hint="eastAsia"/>
          <w:sz w:val="24"/>
          <w:szCs w:val="24"/>
        </w:rPr>
        <w:t>ほか</w:t>
      </w:r>
    </w:p>
    <w:p w14:paraId="449F108B" w14:textId="77777777" w:rsidR="00FC244F" w:rsidRDefault="00FC244F" w:rsidP="002C67F2">
      <w:pPr>
        <w:rPr>
          <w:rFonts w:asciiTheme="minorEastAsia" w:hAnsiTheme="minorEastAsia"/>
          <w:sz w:val="24"/>
          <w:szCs w:val="24"/>
        </w:rPr>
      </w:pPr>
    </w:p>
    <w:p w14:paraId="0CFF769D" w14:textId="77777777" w:rsidR="00FC244F" w:rsidRDefault="00FC244F" w:rsidP="002C67F2">
      <w:pPr>
        <w:rPr>
          <w:rFonts w:asciiTheme="minorEastAsia" w:hAnsiTheme="minorEastAsia"/>
          <w:sz w:val="24"/>
          <w:szCs w:val="24"/>
        </w:rPr>
      </w:pPr>
      <w:r w:rsidRPr="002C67F2">
        <w:rPr>
          <w:rFonts w:asciiTheme="minorEastAsia" w:hAnsiTheme="minorEastAsia" w:hint="eastAsia"/>
          <w:sz w:val="24"/>
          <w:szCs w:val="24"/>
        </w:rPr>
        <w:t>事業主体</w:t>
      </w:r>
    </w:p>
    <w:p w14:paraId="7FC839FB" w14:textId="08692335"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北区</w:t>
      </w:r>
      <w:r w:rsidR="006307AD">
        <w:rPr>
          <w:rFonts w:asciiTheme="minorEastAsia" w:hAnsiTheme="minorEastAsia" w:hint="eastAsia"/>
          <w:sz w:val="24"/>
          <w:szCs w:val="24"/>
        </w:rPr>
        <w:t>、</w:t>
      </w:r>
      <w:r w:rsidRPr="002C67F2">
        <w:rPr>
          <w:rFonts w:asciiTheme="minorEastAsia" w:hAnsiTheme="minorEastAsia" w:hint="eastAsia"/>
          <w:sz w:val="24"/>
          <w:szCs w:val="24"/>
        </w:rPr>
        <w:t>教育振興部</w:t>
      </w:r>
      <w:r w:rsidR="00FB5004">
        <w:rPr>
          <w:rFonts w:asciiTheme="minorEastAsia" w:hAnsiTheme="minorEastAsia" w:hint="eastAsia"/>
          <w:sz w:val="24"/>
          <w:szCs w:val="24"/>
        </w:rPr>
        <w:t>、</w:t>
      </w:r>
      <w:r w:rsidRPr="002C67F2">
        <w:rPr>
          <w:rFonts w:asciiTheme="minorEastAsia" w:hAnsiTheme="minorEastAsia" w:hint="eastAsia"/>
          <w:sz w:val="24"/>
          <w:szCs w:val="24"/>
        </w:rPr>
        <w:t>学校改築施設管理課</w:t>
      </w:r>
    </w:p>
    <w:p w14:paraId="330CAEF1" w14:textId="77777777" w:rsidR="00FC244F" w:rsidRDefault="00FC244F" w:rsidP="002C67F2">
      <w:pPr>
        <w:rPr>
          <w:rFonts w:asciiTheme="minorEastAsia" w:hAnsiTheme="minorEastAsia"/>
          <w:sz w:val="24"/>
          <w:szCs w:val="24"/>
        </w:rPr>
      </w:pPr>
    </w:p>
    <w:p w14:paraId="3F654546" w14:textId="5E84BE75"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関連する</w:t>
      </w:r>
      <w:r w:rsidR="003E2246">
        <w:rPr>
          <w:rFonts w:asciiTheme="minorEastAsia" w:hAnsiTheme="minorEastAsia" w:hint="eastAsia"/>
          <w:sz w:val="24"/>
          <w:szCs w:val="24"/>
        </w:rPr>
        <w:t>、</w:t>
      </w:r>
      <w:r w:rsidRPr="002C67F2">
        <w:rPr>
          <w:rFonts w:asciiTheme="minorEastAsia" w:hAnsiTheme="minorEastAsia" w:hint="eastAsia"/>
          <w:sz w:val="24"/>
          <w:szCs w:val="24"/>
        </w:rPr>
        <w:t>共通の配慮事項</w:t>
      </w:r>
    </w:p>
    <w:p w14:paraId="2B1F6845" w14:textId="445B5BDC" w:rsidR="00FC244F" w:rsidRPr="002C67F2" w:rsidRDefault="0054732A" w:rsidP="002C67F2">
      <w:pPr>
        <w:rPr>
          <w:rFonts w:asciiTheme="minorEastAsia" w:hAnsiTheme="minorEastAsia"/>
          <w:sz w:val="24"/>
          <w:szCs w:val="24"/>
        </w:rPr>
      </w:pPr>
      <w:r>
        <w:rPr>
          <w:rFonts w:asciiTheme="minorEastAsia" w:hAnsiTheme="minorEastAsia" w:hint="eastAsia"/>
          <w:sz w:val="24"/>
          <w:szCs w:val="24"/>
        </w:rPr>
        <w:t>２</w:t>
      </w:r>
      <w:r w:rsidR="00FC244F" w:rsidRPr="002C67F2">
        <w:rPr>
          <w:rFonts w:asciiTheme="minorEastAsia" w:hAnsiTheme="minorEastAsia" w:hint="eastAsia"/>
          <w:sz w:val="24"/>
          <w:szCs w:val="24"/>
        </w:rPr>
        <w:t>階以上の施設には、エレベーターを設置する。</w:t>
      </w:r>
    </w:p>
    <w:p w14:paraId="6EEFF0BC" w14:textId="7E3BB9D7"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車いす使用者が円滑に利用できるトイレを設置する</w:t>
      </w:r>
      <w:r w:rsidR="006A12A9">
        <w:rPr>
          <w:rFonts w:asciiTheme="minorEastAsia" w:hAnsiTheme="minorEastAsia" w:hint="eastAsia"/>
          <w:sz w:val="24"/>
          <w:szCs w:val="24"/>
        </w:rPr>
        <w:t>、かっこ</w:t>
      </w:r>
      <w:r w:rsidRPr="002C67F2">
        <w:rPr>
          <w:rFonts w:asciiTheme="minorEastAsia" w:hAnsiTheme="minorEastAsia" w:hint="eastAsia"/>
          <w:sz w:val="24"/>
          <w:szCs w:val="24"/>
        </w:rPr>
        <w:t>介助者の同伴など多様な動作が可能な十分な広さ、車いすの動線に配慮した設備配置、可動式手すり、大型ベッド、開閉しやすい扉の設置など。ほか</w:t>
      </w:r>
    </w:p>
    <w:p w14:paraId="39134475" w14:textId="77777777" w:rsidR="00FC244F" w:rsidRDefault="00FC244F" w:rsidP="002C67F2">
      <w:pPr>
        <w:rPr>
          <w:rFonts w:asciiTheme="minorEastAsia" w:hAnsiTheme="minorEastAsia"/>
          <w:sz w:val="24"/>
          <w:szCs w:val="24"/>
        </w:rPr>
      </w:pPr>
    </w:p>
    <w:p w14:paraId="05F35C0E" w14:textId="333616CB"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整備概要</w:t>
      </w:r>
    </w:p>
    <w:p w14:paraId="641F2D05" w14:textId="77777777"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王子第一小学校の新築工事にあたり、移動等円滑化基準を踏まえたバリアフリー化整備を行い、当事者による施設見学会を実施した。</w:t>
      </w:r>
    </w:p>
    <w:p w14:paraId="564FF197" w14:textId="77777777" w:rsidR="00FC244F" w:rsidRDefault="00FC244F" w:rsidP="002C67F2">
      <w:pPr>
        <w:rPr>
          <w:rFonts w:asciiTheme="minorEastAsia" w:hAnsiTheme="minorEastAsia"/>
          <w:sz w:val="24"/>
          <w:szCs w:val="24"/>
        </w:rPr>
      </w:pPr>
    </w:p>
    <w:p w14:paraId="52F7BAF4" w14:textId="1D235D90"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整備に至った動機</w:t>
      </w:r>
      <w:r w:rsidR="0024499D">
        <w:rPr>
          <w:rFonts w:asciiTheme="minorEastAsia" w:hAnsiTheme="minorEastAsia" w:hint="eastAsia"/>
          <w:sz w:val="24"/>
          <w:szCs w:val="24"/>
        </w:rPr>
        <w:t>、</w:t>
      </w:r>
      <w:r w:rsidRPr="002C67F2">
        <w:rPr>
          <w:rFonts w:asciiTheme="minorEastAsia" w:hAnsiTheme="minorEastAsia" w:hint="eastAsia"/>
          <w:sz w:val="24"/>
          <w:szCs w:val="24"/>
        </w:rPr>
        <w:t>背景</w:t>
      </w:r>
    </w:p>
    <w:p w14:paraId="04CBFAC3" w14:textId="2AF78ADE"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北区の学校施設は、北区立小</w:t>
      </w:r>
      <w:r w:rsidR="0024499D">
        <w:rPr>
          <w:rFonts w:asciiTheme="minorEastAsia" w:hAnsiTheme="minorEastAsia" w:hint="eastAsia"/>
          <w:sz w:val="24"/>
          <w:szCs w:val="24"/>
        </w:rPr>
        <w:t>、</w:t>
      </w:r>
      <w:r w:rsidRPr="002C67F2">
        <w:rPr>
          <w:rFonts w:asciiTheme="minorEastAsia" w:hAnsiTheme="minorEastAsia" w:hint="eastAsia"/>
          <w:sz w:val="24"/>
          <w:szCs w:val="24"/>
        </w:rPr>
        <w:t>中学校</w:t>
      </w:r>
      <w:r w:rsidR="008E1AF4">
        <w:rPr>
          <w:rFonts w:asciiTheme="minorEastAsia" w:hAnsiTheme="minorEastAsia" w:hint="eastAsia"/>
          <w:sz w:val="24"/>
          <w:szCs w:val="24"/>
        </w:rPr>
        <w:t>長寿みょう化</w:t>
      </w:r>
      <w:r w:rsidRPr="002C67F2">
        <w:rPr>
          <w:rFonts w:asciiTheme="minorEastAsia" w:hAnsiTheme="minorEastAsia" w:hint="eastAsia"/>
          <w:sz w:val="24"/>
          <w:szCs w:val="24"/>
        </w:rPr>
        <w:t>計画</w:t>
      </w:r>
      <w:r w:rsidR="003E2246">
        <w:rPr>
          <w:rFonts w:asciiTheme="minorEastAsia" w:hAnsiTheme="minorEastAsia" w:hint="eastAsia"/>
          <w:sz w:val="24"/>
          <w:szCs w:val="24"/>
        </w:rPr>
        <w:t>、</w:t>
      </w:r>
      <w:r w:rsidRPr="002C67F2">
        <w:rPr>
          <w:rFonts w:asciiTheme="minorEastAsia" w:hAnsiTheme="minorEastAsia" w:hint="eastAsia"/>
          <w:sz w:val="24"/>
          <w:szCs w:val="24"/>
        </w:rPr>
        <w:t>に基づき、計画的に更新を進めている。王子第一小学校についても、このような計画や</w:t>
      </w:r>
      <w:r w:rsidR="006A12A9">
        <w:rPr>
          <w:rFonts w:asciiTheme="minorEastAsia" w:hAnsiTheme="minorEastAsia" w:hint="eastAsia"/>
          <w:sz w:val="24"/>
          <w:szCs w:val="24"/>
        </w:rPr>
        <w:t>、</w:t>
      </w:r>
      <w:r w:rsidRPr="002C67F2">
        <w:rPr>
          <w:rFonts w:asciiTheme="minorEastAsia" w:hAnsiTheme="minorEastAsia" w:hint="eastAsia"/>
          <w:sz w:val="24"/>
          <w:szCs w:val="24"/>
        </w:rPr>
        <w:t>北区立小</w:t>
      </w:r>
      <w:r w:rsidR="0024499D">
        <w:rPr>
          <w:rFonts w:asciiTheme="minorEastAsia" w:hAnsiTheme="minorEastAsia" w:hint="eastAsia"/>
          <w:sz w:val="24"/>
          <w:szCs w:val="24"/>
        </w:rPr>
        <w:t>、</w:t>
      </w:r>
      <w:r w:rsidRPr="002C67F2">
        <w:rPr>
          <w:rFonts w:asciiTheme="minorEastAsia" w:hAnsiTheme="minorEastAsia" w:hint="eastAsia"/>
          <w:sz w:val="24"/>
          <w:szCs w:val="24"/>
        </w:rPr>
        <w:t>中学校整備方針</w:t>
      </w:r>
      <w:r w:rsidR="003E2246">
        <w:rPr>
          <w:rFonts w:asciiTheme="minorEastAsia" w:hAnsiTheme="minorEastAsia" w:hint="eastAsia"/>
          <w:sz w:val="24"/>
          <w:szCs w:val="24"/>
        </w:rPr>
        <w:t>、</w:t>
      </w:r>
      <w:r w:rsidRPr="002C67F2">
        <w:rPr>
          <w:rFonts w:asciiTheme="minorEastAsia" w:hAnsiTheme="minorEastAsia" w:hint="eastAsia"/>
          <w:sz w:val="24"/>
          <w:szCs w:val="24"/>
        </w:rPr>
        <w:t>に基づき整備を進め、新校舎の整備にあたっては移動等円滑化基準を遵守し、エレベーターやトイレ等のバリアフリー化を図った。</w:t>
      </w:r>
    </w:p>
    <w:p w14:paraId="25F703FA" w14:textId="77777777" w:rsidR="00FC244F" w:rsidRDefault="00FC244F" w:rsidP="002C67F2">
      <w:pPr>
        <w:rPr>
          <w:rFonts w:asciiTheme="minorEastAsia" w:hAnsiTheme="minorEastAsia"/>
          <w:sz w:val="24"/>
          <w:szCs w:val="24"/>
        </w:rPr>
      </w:pPr>
    </w:p>
    <w:p w14:paraId="205FAF55" w14:textId="4953EB6F"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検討プロセス</w:t>
      </w:r>
    </w:p>
    <w:p w14:paraId="5876699D" w14:textId="2C4D81CB" w:rsidR="00FC244F" w:rsidRDefault="00FC244F" w:rsidP="002C67F2">
      <w:pPr>
        <w:rPr>
          <w:rFonts w:asciiTheme="minorEastAsia" w:hAnsiTheme="minorEastAsia"/>
          <w:sz w:val="24"/>
          <w:szCs w:val="24"/>
        </w:rPr>
      </w:pPr>
    </w:p>
    <w:p w14:paraId="64C78F77" w14:textId="44000239" w:rsidR="00FC244F" w:rsidRDefault="00FC244F" w:rsidP="002C67F2">
      <w:pPr>
        <w:rPr>
          <w:rFonts w:asciiTheme="minorEastAsia" w:hAnsiTheme="minorEastAsia"/>
          <w:sz w:val="24"/>
          <w:szCs w:val="24"/>
        </w:rPr>
      </w:pPr>
      <w:r w:rsidRPr="002C67F2">
        <w:rPr>
          <w:rFonts w:asciiTheme="minorEastAsia" w:hAnsiTheme="minorEastAsia" w:hint="eastAsia"/>
          <w:sz w:val="24"/>
          <w:szCs w:val="24"/>
        </w:rPr>
        <w:t>検討期間</w:t>
      </w:r>
    </w:p>
    <w:p w14:paraId="11D614F7" w14:textId="0BA60A5E"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平成</w:t>
      </w:r>
      <w:r w:rsidR="006307AD">
        <w:rPr>
          <w:rFonts w:asciiTheme="minorEastAsia" w:hAnsiTheme="minorEastAsia" w:hint="eastAsia"/>
          <w:sz w:val="24"/>
          <w:szCs w:val="24"/>
        </w:rPr>
        <w:t>２８</w:t>
      </w:r>
      <w:r w:rsidRPr="002C67F2">
        <w:rPr>
          <w:rFonts w:asciiTheme="minorEastAsia" w:hAnsiTheme="minorEastAsia" w:hint="eastAsia"/>
          <w:sz w:val="24"/>
          <w:szCs w:val="24"/>
        </w:rPr>
        <w:t>年度</w:t>
      </w:r>
      <w:r>
        <w:rPr>
          <w:rFonts w:asciiTheme="minorEastAsia" w:hAnsiTheme="minorEastAsia" w:hint="eastAsia"/>
          <w:sz w:val="24"/>
          <w:szCs w:val="24"/>
        </w:rPr>
        <w:t>から</w:t>
      </w:r>
      <w:r w:rsidRPr="002C67F2">
        <w:rPr>
          <w:rFonts w:asciiTheme="minorEastAsia" w:hAnsiTheme="minorEastAsia" w:hint="eastAsia"/>
          <w:sz w:val="24"/>
          <w:szCs w:val="24"/>
        </w:rPr>
        <w:t>令和３年度</w:t>
      </w:r>
    </w:p>
    <w:p w14:paraId="2D317304" w14:textId="023692EA" w:rsidR="00FC244F" w:rsidRDefault="00FC244F" w:rsidP="002C67F2">
      <w:pPr>
        <w:rPr>
          <w:rFonts w:asciiTheme="minorEastAsia" w:hAnsiTheme="minorEastAsia"/>
          <w:sz w:val="24"/>
          <w:szCs w:val="24"/>
        </w:rPr>
      </w:pPr>
    </w:p>
    <w:p w14:paraId="5CEF0D56" w14:textId="538EEAF4"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関係者との調整経緯</w:t>
      </w:r>
    </w:p>
    <w:p w14:paraId="30155D22" w14:textId="77777777" w:rsidR="00E17998" w:rsidRDefault="00E17998" w:rsidP="002C67F2">
      <w:pPr>
        <w:rPr>
          <w:rFonts w:asciiTheme="minorEastAsia" w:hAnsiTheme="minorEastAsia"/>
          <w:sz w:val="24"/>
          <w:szCs w:val="24"/>
        </w:rPr>
      </w:pPr>
    </w:p>
    <w:p w14:paraId="59DF92A1" w14:textId="0F25E913"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基本設計検討会</w:t>
      </w:r>
      <w:r w:rsidR="003E2246">
        <w:rPr>
          <w:rFonts w:asciiTheme="minorEastAsia" w:hAnsiTheme="minorEastAsia" w:hint="eastAsia"/>
          <w:sz w:val="24"/>
          <w:szCs w:val="24"/>
        </w:rPr>
        <w:t>、</w:t>
      </w:r>
      <w:r w:rsidRPr="002C67F2">
        <w:rPr>
          <w:rFonts w:asciiTheme="minorEastAsia" w:hAnsiTheme="minorEastAsia" w:hint="eastAsia"/>
          <w:sz w:val="24"/>
          <w:szCs w:val="24"/>
        </w:rPr>
        <w:t>の実施による検討</w:t>
      </w:r>
      <w:r w:rsidR="00E41527" w:rsidRPr="00E41527">
        <w:rPr>
          <w:rFonts w:asciiTheme="minorEastAsia" w:hAnsiTheme="minorEastAsia" w:hint="eastAsia"/>
          <w:sz w:val="24"/>
          <w:szCs w:val="24"/>
        </w:rPr>
        <w:t>について</w:t>
      </w:r>
    </w:p>
    <w:p w14:paraId="71090406" w14:textId="5A59CB55"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教職員、保護者、学童、地域が推薦した代表者による基本設計検討会をワークショップ形式で全４回開催するとともに、先進事例の視察</w:t>
      </w:r>
      <w:r w:rsidR="006A12A9">
        <w:rPr>
          <w:rFonts w:asciiTheme="minorEastAsia" w:hAnsiTheme="minorEastAsia" w:hint="eastAsia"/>
          <w:sz w:val="24"/>
          <w:szCs w:val="24"/>
        </w:rPr>
        <w:t>、かっこ</w:t>
      </w:r>
      <w:r w:rsidR="008E1AF4">
        <w:rPr>
          <w:rFonts w:asciiTheme="minorEastAsia" w:hAnsiTheme="minorEastAsia" w:hint="eastAsia"/>
          <w:sz w:val="24"/>
          <w:szCs w:val="24"/>
        </w:rPr>
        <w:t>江戸川区</w:t>
      </w:r>
      <w:r w:rsidR="000D6A9D">
        <w:rPr>
          <w:rFonts w:asciiTheme="minorEastAsia" w:hAnsiTheme="minorEastAsia" w:hint="eastAsia"/>
          <w:sz w:val="24"/>
          <w:szCs w:val="24"/>
        </w:rPr>
        <w:t>りつ春江</w:t>
      </w:r>
      <w:r w:rsidR="008E1AF4">
        <w:rPr>
          <w:rFonts w:asciiTheme="minorEastAsia" w:hAnsiTheme="minorEastAsia" w:hint="eastAsia"/>
          <w:sz w:val="24"/>
          <w:szCs w:val="24"/>
        </w:rPr>
        <w:t>小学校</w:t>
      </w:r>
      <w:r w:rsidR="007276B4">
        <w:rPr>
          <w:rFonts w:asciiTheme="minorEastAsia" w:hAnsiTheme="minorEastAsia" w:hint="eastAsia"/>
          <w:sz w:val="24"/>
          <w:szCs w:val="24"/>
        </w:rPr>
        <w:t>、</w:t>
      </w:r>
      <w:r w:rsidRPr="002C67F2">
        <w:rPr>
          <w:rFonts w:asciiTheme="minorEastAsia" w:hAnsiTheme="minorEastAsia" w:hint="eastAsia"/>
          <w:sz w:val="24"/>
          <w:szCs w:val="24"/>
        </w:rPr>
        <w:t>も</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。検討会での意見等を踏まえ、新校舎設計を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w:t>
      </w:r>
    </w:p>
    <w:p w14:paraId="01EC5CB5" w14:textId="6A7223C5" w:rsidR="00FC244F" w:rsidRDefault="00FC244F" w:rsidP="002C67F2">
      <w:pPr>
        <w:rPr>
          <w:rFonts w:asciiTheme="minorEastAsia" w:hAnsiTheme="minorEastAsia"/>
          <w:sz w:val="24"/>
          <w:szCs w:val="24"/>
        </w:rPr>
      </w:pPr>
      <w:r w:rsidRPr="002C67F2">
        <w:rPr>
          <w:rFonts w:asciiTheme="minorEastAsia" w:hAnsiTheme="minorEastAsia" w:hint="eastAsia"/>
          <w:sz w:val="24"/>
          <w:szCs w:val="24"/>
        </w:rPr>
        <w:t>本検討会による検討のほかにも、北区の関係部署との意見交換や、過去に</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王子特別支援学校の施設見学や教職員へのヒアリングなどを実施しながら設計を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w:t>
      </w:r>
    </w:p>
    <w:p w14:paraId="0BFA62A1" w14:textId="1FA65F95" w:rsidR="006307AD" w:rsidRDefault="006307AD" w:rsidP="002C67F2">
      <w:pPr>
        <w:rPr>
          <w:rFonts w:asciiTheme="minorEastAsia" w:hAnsiTheme="minorEastAsia"/>
          <w:sz w:val="24"/>
          <w:szCs w:val="24"/>
        </w:rPr>
      </w:pPr>
    </w:p>
    <w:p w14:paraId="4CAD873C" w14:textId="0804EB15" w:rsidR="006307AD" w:rsidRPr="002C67F2" w:rsidRDefault="006307AD" w:rsidP="002C67F2">
      <w:pPr>
        <w:rPr>
          <w:rFonts w:asciiTheme="minorEastAsia" w:hAnsiTheme="minorEastAsia"/>
          <w:sz w:val="24"/>
          <w:szCs w:val="24"/>
        </w:rPr>
      </w:pPr>
      <w:r>
        <w:rPr>
          <w:rFonts w:asciiTheme="minorEastAsia" w:hAnsiTheme="minorEastAsia" w:hint="eastAsia"/>
          <w:sz w:val="24"/>
          <w:szCs w:val="24"/>
        </w:rPr>
        <w:t>基本設計検討会の様子</w:t>
      </w:r>
      <w:r w:rsidR="0054732A">
        <w:rPr>
          <w:rFonts w:asciiTheme="minorEastAsia" w:hAnsiTheme="minorEastAsia" w:hint="eastAsia"/>
          <w:sz w:val="24"/>
          <w:szCs w:val="24"/>
        </w:rPr>
        <w:t>、</w:t>
      </w:r>
      <w:r w:rsidR="00735276">
        <w:rPr>
          <w:rFonts w:asciiTheme="minorEastAsia" w:hAnsiTheme="minorEastAsia" w:hint="eastAsia"/>
          <w:sz w:val="24"/>
          <w:szCs w:val="24"/>
        </w:rPr>
        <w:t>の写真を</w:t>
      </w:r>
      <w:r w:rsidR="00353BA5">
        <w:rPr>
          <w:rFonts w:asciiTheme="minorEastAsia" w:hAnsiTheme="minorEastAsia" w:hint="eastAsia"/>
          <w:sz w:val="24"/>
          <w:szCs w:val="24"/>
        </w:rPr>
        <w:t>ちょうふ</w:t>
      </w:r>
      <w:r w:rsidR="00735276">
        <w:rPr>
          <w:rFonts w:asciiTheme="minorEastAsia" w:hAnsiTheme="minorEastAsia" w:hint="eastAsia"/>
          <w:sz w:val="24"/>
          <w:szCs w:val="24"/>
        </w:rPr>
        <w:t>していますが、省略いたします。</w:t>
      </w:r>
    </w:p>
    <w:p w14:paraId="69ADDAA3" w14:textId="77777777" w:rsidR="00FC244F" w:rsidRDefault="00FC244F" w:rsidP="002C67F2">
      <w:pPr>
        <w:rPr>
          <w:rFonts w:asciiTheme="minorEastAsia" w:hAnsiTheme="minorEastAsia"/>
          <w:sz w:val="24"/>
          <w:szCs w:val="24"/>
        </w:rPr>
      </w:pPr>
    </w:p>
    <w:p w14:paraId="63AD4F6A" w14:textId="287E95B7"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施設見学会</w:t>
      </w:r>
      <w:r w:rsidR="003E2246">
        <w:rPr>
          <w:rFonts w:asciiTheme="minorEastAsia" w:hAnsiTheme="minorEastAsia" w:hint="eastAsia"/>
          <w:sz w:val="24"/>
          <w:szCs w:val="24"/>
        </w:rPr>
        <w:t>、</w:t>
      </w:r>
      <w:r w:rsidRPr="002C67F2">
        <w:rPr>
          <w:rFonts w:asciiTheme="minorEastAsia" w:hAnsiTheme="minorEastAsia" w:hint="eastAsia"/>
          <w:sz w:val="24"/>
          <w:szCs w:val="24"/>
        </w:rPr>
        <w:t>の実施</w:t>
      </w:r>
      <w:r w:rsidR="00E41527" w:rsidRPr="00E41527">
        <w:rPr>
          <w:rFonts w:asciiTheme="minorEastAsia" w:hAnsiTheme="minorEastAsia" w:hint="eastAsia"/>
          <w:sz w:val="24"/>
          <w:szCs w:val="24"/>
        </w:rPr>
        <w:t>について</w:t>
      </w:r>
    </w:p>
    <w:p w14:paraId="0ACC702D" w14:textId="1DB388D1"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平成</w:t>
      </w:r>
      <w:r w:rsidR="006307AD">
        <w:rPr>
          <w:rFonts w:asciiTheme="minorEastAsia" w:hAnsiTheme="minorEastAsia" w:hint="eastAsia"/>
          <w:sz w:val="24"/>
          <w:szCs w:val="24"/>
        </w:rPr>
        <w:t>３０</w:t>
      </w:r>
      <w:r w:rsidRPr="002C67F2">
        <w:rPr>
          <w:rFonts w:asciiTheme="minorEastAsia" w:hAnsiTheme="minorEastAsia" w:hint="eastAsia"/>
          <w:sz w:val="24"/>
          <w:szCs w:val="24"/>
        </w:rPr>
        <w:t>年４月に開設したなでしこ小学校等複合施設について、平成</w:t>
      </w:r>
      <w:r w:rsidR="006307AD">
        <w:rPr>
          <w:rFonts w:asciiTheme="minorEastAsia" w:hAnsiTheme="minorEastAsia" w:hint="eastAsia"/>
          <w:sz w:val="24"/>
          <w:szCs w:val="24"/>
        </w:rPr>
        <w:t>２９</w:t>
      </w:r>
      <w:r w:rsidRPr="002C67F2">
        <w:rPr>
          <w:rFonts w:asciiTheme="minorEastAsia" w:hAnsiTheme="minorEastAsia" w:hint="eastAsia"/>
          <w:sz w:val="24"/>
          <w:szCs w:val="24"/>
        </w:rPr>
        <w:t>年度に、北区バリアフリー基本構想推進協議会の区民部会による施設見学会を実施した。本施設見学会は、なでしこ小学校等複合施設の開設直前で概ね施工が完了していたため、バリアフリーの観点で、良かった点や気になった箇所を確認し、改善可能な範囲で整備への反映を働きかけることや、意見交換の中で得られた成果等を他の施設整備に反映することを目的に実施した。</w:t>
      </w:r>
    </w:p>
    <w:p w14:paraId="5FF83095" w14:textId="26719A9D" w:rsidR="00FC244F" w:rsidRDefault="00FC244F" w:rsidP="002C67F2">
      <w:pPr>
        <w:rPr>
          <w:rFonts w:asciiTheme="minorEastAsia" w:hAnsiTheme="minorEastAsia"/>
          <w:sz w:val="24"/>
          <w:szCs w:val="24"/>
        </w:rPr>
      </w:pPr>
      <w:r w:rsidRPr="002C67F2">
        <w:rPr>
          <w:rFonts w:asciiTheme="minorEastAsia" w:hAnsiTheme="minorEastAsia" w:hint="eastAsia"/>
          <w:sz w:val="24"/>
          <w:szCs w:val="24"/>
        </w:rPr>
        <w:t>王子第一小学校については、令和３年度に区民部会による施設見学会を実施し、全体的に段差がないことや、エレベーターや車いす使用者用トイレが整備されたことなどの高評価を得た。一方、なでしこ小学校等複合施設の施設見学会の際に挙がった意見</w:t>
      </w:r>
      <w:r w:rsidR="006A12A9">
        <w:rPr>
          <w:rFonts w:asciiTheme="minorEastAsia" w:hAnsiTheme="minorEastAsia" w:hint="eastAsia"/>
          <w:sz w:val="24"/>
          <w:szCs w:val="24"/>
        </w:rPr>
        <w:t>、かっこ</w:t>
      </w:r>
      <w:r w:rsidRPr="002C67F2">
        <w:rPr>
          <w:rFonts w:asciiTheme="minorEastAsia" w:hAnsiTheme="minorEastAsia" w:hint="eastAsia"/>
          <w:sz w:val="24"/>
          <w:szCs w:val="24"/>
        </w:rPr>
        <w:t>流し台や手洗い場には</w:t>
      </w:r>
      <w:r w:rsidR="000D6A9D">
        <w:rPr>
          <w:rFonts w:asciiTheme="minorEastAsia" w:hAnsiTheme="minorEastAsia" w:hint="eastAsia"/>
          <w:sz w:val="24"/>
          <w:szCs w:val="24"/>
        </w:rPr>
        <w:t>けこみ</w:t>
      </w:r>
      <w:r w:rsidRPr="002C67F2">
        <w:rPr>
          <w:rFonts w:asciiTheme="minorEastAsia" w:hAnsiTheme="minorEastAsia" w:hint="eastAsia"/>
          <w:sz w:val="24"/>
          <w:szCs w:val="24"/>
        </w:rPr>
        <w:t>がなく、車いす使用者が使用することができない、車いす使用者用トイレは介助者を想定した大きさや大型ベッドが必要、など</w:t>
      </w:r>
      <w:r w:rsidR="007276B4">
        <w:rPr>
          <w:rFonts w:asciiTheme="minorEastAsia" w:hAnsiTheme="minorEastAsia" w:hint="eastAsia"/>
          <w:sz w:val="24"/>
          <w:szCs w:val="24"/>
        </w:rPr>
        <w:t>、</w:t>
      </w:r>
      <w:r w:rsidRPr="002C67F2">
        <w:rPr>
          <w:rFonts w:asciiTheme="minorEastAsia" w:hAnsiTheme="minorEastAsia" w:hint="eastAsia"/>
          <w:sz w:val="24"/>
          <w:szCs w:val="24"/>
        </w:rPr>
        <w:t>が反映されていないなどの指摘を受けた。</w:t>
      </w:r>
    </w:p>
    <w:p w14:paraId="5AC25CBB" w14:textId="1B6A11DE" w:rsidR="006307AD" w:rsidRDefault="006307AD" w:rsidP="002C67F2">
      <w:pPr>
        <w:rPr>
          <w:rFonts w:asciiTheme="minorEastAsia" w:hAnsiTheme="minorEastAsia"/>
          <w:sz w:val="24"/>
          <w:szCs w:val="24"/>
        </w:rPr>
      </w:pPr>
    </w:p>
    <w:p w14:paraId="721BF4A3" w14:textId="0BD75BD2" w:rsidR="006307AD" w:rsidRDefault="006307AD" w:rsidP="002C67F2">
      <w:pPr>
        <w:rPr>
          <w:rFonts w:asciiTheme="minorEastAsia" w:hAnsiTheme="minorEastAsia"/>
          <w:sz w:val="24"/>
          <w:szCs w:val="24"/>
        </w:rPr>
      </w:pPr>
      <w:r>
        <w:rPr>
          <w:rFonts w:asciiTheme="minorEastAsia" w:hAnsiTheme="minorEastAsia" w:hint="eastAsia"/>
          <w:sz w:val="24"/>
          <w:szCs w:val="24"/>
        </w:rPr>
        <w:t>王子第一小学校見学会の様子</w:t>
      </w:r>
      <w:r w:rsidR="0054732A">
        <w:rPr>
          <w:rFonts w:asciiTheme="minorEastAsia" w:hAnsiTheme="minorEastAsia" w:hint="eastAsia"/>
          <w:sz w:val="24"/>
          <w:szCs w:val="24"/>
        </w:rPr>
        <w:t>、</w:t>
      </w:r>
      <w:r w:rsidR="00735276">
        <w:rPr>
          <w:rFonts w:asciiTheme="minorEastAsia" w:hAnsiTheme="minorEastAsia" w:hint="eastAsia"/>
          <w:sz w:val="24"/>
          <w:szCs w:val="24"/>
        </w:rPr>
        <w:t>の写真を</w:t>
      </w:r>
      <w:r w:rsidR="00353BA5">
        <w:rPr>
          <w:rFonts w:asciiTheme="minorEastAsia" w:hAnsiTheme="minorEastAsia" w:hint="eastAsia"/>
          <w:sz w:val="24"/>
          <w:szCs w:val="24"/>
        </w:rPr>
        <w:t>ちょうふ</w:t>
      </w:r>
      <w:r w:rsidR="00735276">
        <w:rPr>
          <w:rFonts w:asciiTheme="minorEastAsia" w:hAnsiTheme="minorEastAsia" w:hint="eastAsia"/>
          <w:sz w:val="24"/>
          <w:szCs w:val="24"/>
        </w:rPr>
        <w:t>していますが、省略いたします。</w:t>
      </w:r>
    </w:p>
    <w:p w14:paraId="19EDE8D1" w14:textId="6C2EA510" w:rsidR="00FC244F" w:rsidRDefault="00FC244F" w:rsidP="002C67F2">
      <w:pPr>
        <w:rPr>
          <w:rFonts w:asciiTheme="minorEastAsia" w:hAnsiTheme="minorEastAsia"/>
          <w:sz w:val="24"/>
          <w:szCs w:val="24"/>
        </w:rPr>
      </w:pPr>
    </w:p>
    <w:p w14:paraId="547F4FBF" w14:textId="67659A39" w:rsidR="006307AD" w:rsidRDefault="006307AD" w:rsidP="002C67F2">
      <w:pPr>
        <w:rPr>
          <w:rFonts w:asciiTheme="minorEastAsia" w:hAnsiTheme="minorEastAsia"/>
          <w:sz w:val="24"/>
          <w:szCs w:val="24"/>
        </w:rPr>
      </w:pPr>
      <w:r>
        <w:rPr>
          <w:rFonts w:asciiTheme="minorEastAsia" w:hAnsiTheme="minorEastAsia" w:hint="eastAsia"/>
          <w:sz w:val="24"/>
          <w:szCs w:val="24"/>
        </w:rPr>
        <w:t>１９ページ目</w:t>
      </w:r>
    </w:p>
    <w:p w14:paraId="35F97E78" w14:textId="77777777" w:rsidR="006307AD" w:rsidRPr="002C67F2" w:rsidRDefault="006307AD" w:rsidP="002C67F2">
      <w:pPr>
        <w:rPr>
          <w:rFonts w:asciiTheme="minorEastAsia" w:hAnsiTheme="minorEastAsia"/>
          <w:sz w:val="24"/>
          <w:szCs w:val="24"/>
        </w:rPr>
      </w:pPr>
    </w:p>
    <w:p w14:paraId="1FDF4791" w14:textId="60E1C51C" w:rsidR="00FC244F" w:rsidRDefault="00FC244F" w:rsidP="002C67F2">
      <w:pPr>
        <w:rPr>
          <w:rFonts w:asciiTheme="minorEastAsia" w:hAnsiTheme="minorEastAsia"/>
          <w:sz w:val="24"/>
          <w:szCs w:val="24"/>
        </w:rPr>
      </w:pPr>
      <w:r w:rsidRPr="002C67F2">
        <w:rPr>
          <w:rFonts w:asciiTheme="minorEastAsia" w:hAnsiTheme="minorEastAsia" w:hint="eastAsia"/>
          <w:sz w:val="24"/>
          <w:szCs w:val="24"/>
        </w:rPr>
        <w:t>整備状況</w:t>
      </w:r>
      <w:r w:rsidR="006A12A9">
        <w:rPr>
          <w:rFonts w:asciiTheme="minorEastAsia" w:hAnsiTheme="minorEastAsia" w:hint="eastAsia"/>
          <w:sz w:val="24"/>
          <w:szCs w:val="24"/>
        </w:rPr>
        <w:t>、かっこ</w:t>
      </w:r>
      <w:r w:rsidRPr="002C67F2">
        <w:rPr>
          <w:rFonts w:asciiTheme="minorEastAsia" w:hAnsiTheme="minorEastAsia" w:hint="eastAsia"/>
          <w:sz w:val="24"/>
          <w:szCs w:val="24"/>
        </w:rPr>
        <w:t>主な整備内容について紹介</w:t>
      </w:r>
    </w:p>
    <w:p w14:paraId="50539FA2" w14:textId="39501231" w:rsidR="0054732A" w:rsidRDefault="0054732A" w:rsidP="002C67F2">
      <w:pPr>
        <w:rPr>
          <w:rFonts w:asciiTheme="minorEastAsia" w:hAnsiTheme="minorEastAsia"/>
          <w:sz w:val="24"/>
          <w:szCs w:val="24"/>
        </w:rPr>
      </w:pPr>
      <w:r>
        <w:rPr>
          <w:rFonts w:asciiTheme="minorEastAsia" w:hAnsiTheme="minorEastAsia" w:hint="eastAsia"/>
          <w:sz w:val="24"/>
          <w:szCs w:val="24"/>
        </w:rPr>
        <w:t>３箇所について、整備後の写真を</w:t>
      </w:r>
      <w:r w:rsidR="00353BA5">
        <w:rPr>
          <w:rFonts w:asciiTheme="minorEastAsia" w:hAnsiTheme="minorEastAsia" w:hint="eastAsia"/>
          <w:sz w:val="24"/>
          <w:szCs w:val="24"/>
        </w:rPr>
        <w:t>ちょうふ</w:t>
      </w:r>
      <w:r>
        <w:rPr>
          <w:rFonts w:asciiTheme="minorEastAsia" w:hAnsiTheme="minorEastAsia" w:hint="eastAsia"/>
          <w:sz w:val="24"/>
          <w:szCs w:val="24"/>
        </w:rPr>
        <w:t>していますが、省略いたします。写真を掲載している整備箇所については、以下のとおりです。</w:t>
      </w:r>
    </w:p>
    <w:p w14:paraId="750880AA" w14:textId="7AD93CB1" w:rsidR="006307AD" w:rsidRPr="002C67F2" w:rsidRDefault="006307AD" w:rsidP="00353BA5">
      <w:pPr>
        <w:rPr>
          <w:rFonts w:asciiTheme="minorEastAsia" w:hAnsiTheme="minorEastAsia"/>
          <w:sz w:val="24"/>
          <w:szCs w:val="24"/>
        </w:rPr>
      </w:pPr>
      <w:r>
        <w:rPr>
          <w:rFonts w:asciiTheme="minorEastAsia" w:hAnsiTheme="minorEastAsia" w:hint="eastAsia"/>
          <w:sz w:val="24"/>
          <w:szCs w:val="24"/>
        </w:rPr>
        <w:t>車椅子使用者用トイレ</w:t>
      </w:r>
      <w:r>
        <w:rPr>
          <w:rFonts w:asciiTheme="minorEastAsia" w:hAnsiTheme="minorEastAsia"/>
          <w:sz w:val="24"/>
          <w:szCs w:val="24"/>
        </w:rPr>
        <w:t>、エレベーター</w:t>
      </w:r>
      <w:r>
        <w:rPr>
          <w:rFonts w:asciiTheme="minorEastAsia" w:hAnsiTheme="minorEastAsia" w:hint="eastAsia"/>
          <w:sz w:val="24"/>
          <w:szCs w:val="24"/>
        </w:rPr>
        <w:t>、</w:t>
      </w:r>
      <w:r>
        <w:rPr>
          <w:rFonts w:asciiTheme="minorEastAsia" w:hAnsiTheme="minorEastAsia"/>
          <w:sz w:val="24"/>
          <w:szCs w:val="24"/>
        </w:rPr>
        <w:t>手洗</w:t>
      </w:r>
      <w:r>
        <w:rPr>
          <w:rFonts w:asciiTheme="minorEastAsia" w:hAnsiTheme="minorEastAsia" w:hint="eastAsia"/>
          <w:sz w:val="24"/>
          <w:szCs w:val="24"/>
        </w:rPr>
        <w:t>い</w:t>
      </w:r>
      <w:r>
        <w:rPr>
          <w:rFonts w:asciiTheme="minorEastAsia" w:hAnsiTheme="minorEastAsia"/>
          <w:sz w:val="24"/>
          <w:szCs w:val="24"/>
        </w:rPr>
        <w:t>場</w:t>
      </w:r>
      <w:r w:rsidR="000D6A9D">
        <w:rPr>
          <w:rFonts w:asciiTheme="minorEastAsia" w:hAnsiTheme="minorEastAsia" w:hint="eastAsia"/>
          <w:sz w:val="24"/>
          <w:szCs w:val="24"/>
        </w:rPr>
        <w:t>、かっこけこみ</w:t>
      </w:r>
      <w:r w:rsidR="000D6A9D" w:rsidRPr="000D6A9D">
        <w:rPr>
          <w:rFonts w:asciiTheme="minorEastAsia" w:hAnsiTheme="minorEastAsia" w:hint="eastAsia"/>
          <w:sz w:val="24"/>
          <w:szCs w:val="24"/>
        </w:rPr>
        <w:t>がなく、車いすでは使用できない</w:t>
      </w:r>
    </w:p>
    <w:p w14:paraId="5AEF5FE4" w14:textId="77777777" w:rsidR="00FC244F" w:rsidRDefault="00FC244F" w:rsidP="002C67F2">
      <w:pPr>
        <w:rPr>
          <w:rFonts w:asciiTheme="minorEastAsia" w:hAnsiTheme="minorEastAsia"/>
          <w:sz w:val="24"/>
          <w:szCs w:val="24"/>
        </w:rPr>
      </w:pPr>
    </w:p>
    <w:p w14:paraId="56AF3950" w14:textId="58C36465"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成果</w:t>
      </w:r>
    </w:p>
    <w:p w14:paraId="1B368EE7" w14:textId="42A3BA59"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学校改築事業において、特別支援学級やバリアフリーに関する利用者からの意見や指摘事項は、当事者のニーズに気付く大きな機会と捉えており、関係部署等で共有しながら設計を進めることで、障害を持つ児童</w:t>
      </w:r>
      <w:r w:rsidR="0024499D">
        <w:rPr>
          <w:rFonts w:asciiTheme="minorEastAsia" w:hAnsiTheme="minorEastAsia" w:hint="eastAsia"/>
          <w:sz w:val="24"/>
          <w:szCs w:val="24"/>
        </w:rPr>
        <w:t>、</w:t>
      </w:r>
      <w:r w:rsidRPr="002C67F2">
        <w:rPr>
          <w:rFonts w:asciiTheme="minorEastAsia" w:hAnsiTheme="minorEastAsia" w:hint="eastAsia"/>
          <w:sz w:val="24"/>
          <w:szCs w:val="24"/>
        </w:rPr>
        <w:t>生徒への意識が大きく高まったと感じている。</w:t>
      </w:r>
    </w:p>
    <w:p w14:paraId="7609FB3D" w14:textId="77777777" w:rsidR="00FC244F" w:rsidRDefault="00FC244F" w:rsidP="002C67F2">
      <w:pPr>
        <w:rPr>
          <w:rFonts w:asciiTheme="minorEastAsia" w:hAnsiTheme="minorEastAsia"/>
          <w:sz w:val="24"/>
          <w:szCs w:val="24"/>
        </w:rPr>
      </w:pPr>
    </w:p>
    <w:p w14:paraId="1714E96B" w14:textId="2C3E8891"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苦労した点</w:t>
      </w:r>
    </w:p>
    <w:p w14:paraId="184B7BE0" w14:textId="77777777"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バリアフリー化のためには、各所に広いスペースを確保する必要があるが、敷地条件や法</w:t>
      </w:r>
      <w:r w:rsidRPr="002C67F2">
        <w:rPr>
          <w:rFonts w:asciiTheme="minorEastAsia" w:hAnsiTheme="minorEastAsia" w:hint="eastAsia"/>
          <w:sz w:val="24"/>
          <w:szCs w:val="24"/>
        </w:rPr>
        <w:lastRenderedPageBreak/>
        <w:t>令の制約が建設地によって異なり、また、建物の総床面積にも一定の基準がある。限られた面積や予算の中で、誰もが使いやすい学校施設を目指し、関係者からの様々な意見を参考に設計を進めていくが、意見の食い違いや使い勝手と法令の間で調整に苦労した。</w:t>
      </w:r>
    </w:p>
    <w:p w14:paraId="0AE83C74" w14:textId="77777777" w:rsidR="00FC244F" w:rsidRDefault="00FC244F" w:rsidP="002C67F2">
      <w:pPr>
        <w:rPr>
          <w:rFonts w:asciiTheme="minorEastAsia" w:hAnsiTheme="minorEastAsia"/>
          <w:sz w:val="24"/>
          <w:szCs w:val="24"/>
        </w:rPr>
      </w:pPr>
    </w:p>
    <w:p w14:paraId="22DBF73A" w14:textId="77F847D2"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残った課題</w:t>
      </w:r>
    </w:p>
    <w:p w14:paraId="6BA81E0C" w14:textId="77777777"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なでしこ小学校の施設見学会での意見が、王子第一小学校の整備に反映されていないことについて、改築事業に携わる関係部署や職員間の共有が不足していることが原因と考えられるため、施設見学会等における当事者意見の共有を徹底し、可能な限り今後の学校改築に反映させていくことが必要である。</w:t>
      </w:r>
    </w:p>
    <w:p w14:paraId="2B95921F" w14:textId="77777777"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早い段階で意見の反映を検討できていれば実現できたこととして、エレベーターの扉の窓ガラスの設置が挙げられる。王子第一小学校の後に整備した改築校では、既に導入しており、今後も導入を続ける予定である。</w:t>
      </w:r>
    </w:p>
    <w:p w14:paraId="3E36C7D4" w14:textId="77777777" w:rsidR="00FC244F" w:rsidRDefault="00FC244F" w:rsidP="002C67F2">
      <w:pPr>
        <w:rPr>
          <w:rFonts w:asciiTheme="minorEastAsia" w:hAnsiTheme="minorEastAsia"/>
          <w:sz w:val="24"/>
          <w:szCs w:val="24"/>
        </w:rPr>
      </w:pPr>
    </w:p>
    <w:p w14:paraId="24136822" w14:textId="26B30E42"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展開方針</w:t>
      </w:r>
    </w:p>
    <w:p w14:paraId="178EB506" w14:textId="4D347F13" w:rsidR="00FC244F" w:rsidRPr="002C67F2" w:rsidRDefault="00FC244F" w:rsidP="002C67F2">
      <w:pPr>
        <w:rPr>
          <w:rFonts w:asciiTheme="minorEastAsia" w:hAnsiTheme="minorEastAsia"/>
          <w:sz w:val="24"/>
          <w:szCs w:val="24"/>
        </w:rPr>
      </w:pPr>
      <w:r w:rsidRPr="002C67F2">
        <w:rPr>
          <w:rFonts w:asciiTheme="minorEastAsia" w:hAnsiTheme="minorEastAsia" w:hint="eastAsia"/>
          <w:sz w:val="24"/>
          <w:szCs w:val="24"/>
        </w:rPr>
        <w:t>学校施設の改築</w:t>
      </w:r>
      <w:r w:rsidR="0024499D">
        <w:rPr>
          <w:rFonts w:asciiTheme="minorEastAsia" w:hAnsiTheme="minorEastAsia" w:hint="eastAsia"/>
          <w:sz w:val="24"/>
          <w:szCs w:val="24"/>
        </w:rPr>
        <w:t>、</w:t>
      </w:r>
      <w:r w:rsidRPr="002C67F2">
        <w:rPr>
          <w:rFonts w:asciiTheme="minorEastAsia" w:hAnsiTheme="minorEastAsia" w:hint="eastAsia"/>
          <w:sz w:val="24"/>
          <w:szCs w:val="24"/>
        </w:rPr>
        <w:t>改修を進めるにあたっては、本事例の共有を徹底し、可能な限り今後の設計に反映させるよう努めていく。</w:t>
      </w:r>
    </w:p>
    <w:p w14:paraId="47CFB673" w14:textId="1A46DC05" w:rsidR="00CD0129" w:rsidRDefault="00CD0129" w:rsidP="002C67F2">
      <w:pPr>
        <w:rPr>
          <w:rFonts w:asciiTheme="minorEastAsia" w:hAnsiTheme="minorEastAsia"/>
          <w:sz w:val="24"/>
          <w:szCs w:val="24"/>
        </w:rPr>
      </w:pPr>
    </w:p>
    <w:p w14:paraId="2B737147" w14:textId="77777777" w:rsidR="00E41BD7" w:rsidRPr="002C67F2" w:rsidRDefault="00E41BD7" w:rsidP="002C67F2">
      <w:pPr>
        <w:rPr>
          <w:rFonts w:asciiTheme="minorEastAsia" w:hAnsiTheme="minorEastAsia"/>
          <w:sz w:val="24"/>
          <w:szCs w:val="24"/>
        </w:rPr>
      </w:pPr>
    </w:p>
    <w:p w14:paraId="2E338F26" w14:textId="44C7E1C3" w:rsidR="00CD0129" w:rsidRPr="002C67F2" w:rsidRDefault="00FC244F" w:rsidP="002C67F2">
      <w:pPr>
        <w:rPr>
          <w:rFonts w:asciiTheme="minorEastAsia" w:hAnsiTheme="minorEastAsia"/>
          <w:sz w:val="24"/>
          <w:szCs w:val="24"/>
        </w:rPr>
      </w:pPr>
      <w:r>
        <w:rPr>
          <w:rFonts w:asciiTheme="minorEastAsia" w:hAnsiTheme="minorEastAsia" w:hint="eastAsia"/>
          <w:sz w:val="24"/>
          <w:szCs w:val="24"/>
        </w:rPr>
        <w:t>２０ページ目</w:t>
      </w:r>
    </w:p>
    <w:p w14:paraId="22A3474D" w14:textId="23D11155" w:rsidR="00CD0129" w:rsidRPr="002C67F2" w:rsidRDefault="00CD0129" w:rsidP="002C67F2">
      <w:pPr>
        <w:rPr>
          <w:rFonts w:asciiTheme="minorEastAsia" w:hAnsiTheme="minorEastAsia"/>
          <w:sz w:val="24"/>
          <w:szCs w:val="24"/>
        </w:rPr>
      </w:pPr>
    </w:p>
    <w:p w14:paraId="1F097B36" w14:textId="2E0F8DE8"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事例６</w:t>
      </w:r>
      <w:r>
        <w:rPr>
          <w:rFonts w:asciiTheme="minorEastAsia" w:hAnsiTheme="minorEastAsia" w:hint="eastAsia"/>
          <w:sz w:val="24"/>
          <w:szCs w:val="24"/>
        </w:rPr>
        <w:t>、</w:t>
      </w:r>
      <w:r w:rsidRPr="002C67F2">
        <w:rPr>
          <w:rFonts w:asciiTheme="minorEastAsia" w:hAnsiTheme="minorEastAsia" w:hint="eastAsia"/>
          <w:sz w:val="24"/>
          <w:szCs w:val="24"/>
        </w:rPr>
        <w:t>視覚障害者誘導用ブロックを活用した案内表示の設置</w:t>
      </w:r>
    </w:p>
    <w:p w14:paraId="5D694B6D" w14:textId="77777777" w:rsidR="004629AC" w:rsidRPr="002C67F2" w:rsidRDefault="004629AC" w:rsidP="002C67F2">
      <w:pPr>
        <w:rPr>
          <w:rFonts w:asciiTheme="minorEastAsia" w:hAnsiTheme="minorEastAsia"/>
          <w:sz w:val="24"/>
          <w:szCs w:val="24"/>
        </w:rPr>
      </w:pPr>
    </w:p>
    <w:p w14:paraId="2B7F6F30" w14:textId="072A98E1" w:rsidR="004629AC" w:rsidRDefault="004629AC" w:rsidP="004629AC">
      <w:pPr>
        <w:rPr>
          <w:rFonts w:asciiTheme="minorEastAsia" w:hAnsiTheme="minorEastAsia"/>
          <w:sz w:val="24"/>
          <w:szCs w:val="24"/>
        </w:rPr>
      </w:pPr>
      <w:r w:rsidRPr="002C67F2">
        <w:rPr>
          <w:rFonts w:asciiTheme="minorEastAsia" w:hAnsiTheme="minorEastAsia" w:hint="eastAsia"/>
          <w:sz w:val="24"/>
          <w:szCs w:val="24"/>
        </w:rPr>
        <w:t>事業概要</w:t>
      </w:r>
    </w:p>
    <w:p w14:paraId="08379548" w14:textId="77777777" w:rsidR="004629AC" w:rsidRPr="002C67F2" w:rsidRDefault="004629AC" w:rsidP="004629AC">
      <w:pPr>
        <w:rPr>
          <w:rFonts w:asciiTheme="minorEastAsia" w:hAnsiTheme="minorEastAsia"/>
          <w:sz w:val="24"/>
          <w:szCs w:val="24"/>
        </w:rPr>
      </w:pPr>
    </w:p>
    <w:p w14:paraId="2BA91DF6" w14:textId="77777777" w:rsidR="004629AC" w:rsidRDefault="004629AC" w:rsidP="002C67F2">
      <w:pPr>
        <w:rPr>
          <w:rFonts w:asciiTheme="minorEastAsia" w:hAnsiTheme="minorEastAsia"/>
          <w:sz w:val="24"/>
          <w:szCs w:val="24"/>
        </w:rPr>
      </w:pPr>
      <w:r w:rsidRPr="002C67F2">
        <w:rPr>
          <w:rFonts w:asciiTheme="minorEastAsia" w:hAnsiTheme="minorEastAsia" w:hint="eastAsia"/>
          <w:sz w:val="24"/>
          <w:szCs w:val="24"/>
        </w:rPr>
        <w:t>生活関連経路</w:t>
      </w:r>
    </w:p>
    <w:p w14:paraId="52D94F11" w14:textId="6D9B4EDF"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東本通り</w:t>
      </w:r>
      <w:r w:rsidR="006307AD">
        <w:rPr>
          <w:rFonts w:asciiTheme="minorEastAsia" w:hAnsiTheme="minorEastAsia" w:hint="eastAsia"/>
          <w:sz w:val="24"/>
          <w:szCs w:val="24"/>
        </w:rPr>
        <w:t>、</w:t>
      </w:r>
      <w:r w:rsidRPr="002C67F2">
        <w:rPr>
          <w:rFonts w:asciiTheme="minorEastAsia" w:hAnsiTheme="minorEastAsia" w:hint="eastAsia"/>
          <w:sz w:val="24"/>
          <w:szCs w:val="24"/>
        </w:rPr>
        <w:t>北</w:t>
      </w:r>
      <w:r w:rsidR="00EC77A8">
        <w:rPr>
          <w:rFonts w:asciiTheme="minorEastAsia" w:hAnsiTheme="minorEastAsia" w:hint="eastAsia"/>
          <w:sz w:val="24"/>
          <w:szCs w:val="24"/>
        </w:rPr>
        <w:t>１２８３</w:t>
      </w:r>
      <w:r w:rsidRPr="002C67F2">
        <w:rPr>
          <w:rFonts w:asciiTheme="minorEastAsia" w:hAnsiTheme="minorEastAsia" w:hint="eastAsia"/>
          <w:sz w:val="24"/>
          <w:szCs w:val="24"/>
        </w:rPr>
        <w:t>号</w:t>
      </w:r>
      <w:r w:rsidR="003E2246">
        <w:rPr>
          <w:rFonts w:asciiTheme="minorEastAsia" w:hAnsiTheme="minorEastAsia" w:hint="eastAsia"/>
          <w:sz w:val="24"/>
          <w:szCs w:val="24"/>
        </w:rPr>
        <w:t>、</w:t>
      </w:r>
      <w:r w:rsidR="006307AD">
        <w:rPr>
          <w:rFonts w:asciiTheme="minorEastAsia" w:hAnsiTheme="minorEastAsia" w:hint="eastAsia"/>
          <w:sz w:val="24"/>
          <w:szCs w:val="24"/>
        </w:rPr>
        <w:t>かっこ</w:t>
      </w:r>
      <w:r w:rsidRPr="002C67F2">
        <w:rPr>
          <w:rFonts w:asciiTheme="minorEastAsia" w:hAnsiTheme="minorEastAsia" w:hint="eastAsia"/>
          <w:sz w:val="24"/>
          <w:szCs w:val="24"/>
        </w:rPr>
        <w:t>赤</w:t>
      </w:r>
      <w:r w:rsidR="006307AD">
        <w:rPr>
          <w:rFonts w:asciiTheme="minorEastAsia" w:hAnsiTheme="minorEastAsia" w:hint="eastAsia"/>
          <w:sz w:val="24"/>
          <w:szCs w:val="24"/>
        </w:rPr>
        <w:t>の</w:t>
      </w:r>
      <w:r w:rsidR="00EC77A8">
        <w:rPr>
          <w:rFonts w:asciiTheme="minorEastAsia" w:hAnsiTheme="minorEastAsia" w:hint="eastAsia"/>
          <w:sz w:val="24"/>
          <w:szCs w:val="24"/>
        </w:rPr>
        <w:t>２２</w:t>
      </w:r>
    </w:p>
    <w:p w14:paraId="20CFD654" w14:textId="77777777" w:rsidR="004629AC" w:rsidRDefault="004629AC" w:rsidP="002C67F2">
      <w:pPr>
        <w:rPr>
          <w:rFonts w:asciiTheme="minorEastAsia" w:hAnsiTheme="minorEastAsia"/>
          <w:sz w:val="24"/>
          <w:szCs w:val="24"/>
        </w:rPr>
      </w:pPr>
    </w:p>
    <w:p w14:paraId="75BB15B7" w14:textId="605E0BE3"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特定事業</w:t>
      </w:r>
    </w:p>
    <w:p w14:paraId="253D05D1" w14:textId="77777777"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視覚障害者誘導用ブロックを活用した案内誘導の仕組みや表示方法等の検討</w:t>
      </w:r>
    </w:p>
    <w:p w14:paraId="3114F1FA" w14:textId="58E07B51"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視覚障害者誘導用ブロックの設置</w:t>
      </w:r>
      <w:r w:rsidR="0024499D">
        <w:rPr>
          <w:rFonts w:asciiTheme="minorEastAsia" w:hAnsiTheme="minorEastAsia" w:hint="eastAsia"/>
          <w:sz w:val="24"/>
          <w:szCs w:val="24"/>
        </w:rPr>
        <w:t>、</w:t>
      </w:r>
      <w:r w:rsidRPr="002C67F2">
        <w:rPr>
          <w:rFonts w:asciiTheme="minorEastAsia" w:hAnsiTheme="minorEastAsia" w:hint="eastAsia"/>
          <w:sz w:val="24"/>
          <w:szCs w:val="24"/>
        </w:rPr>
        <w:t>改修</w:t>
      </w:r>
      <w:r w:rsidR="006A12A9">
        <w:rPr>
          <w:rFonts w:asciiTheme="minorEastAsia" w:hAnsiTheme="minorEastAsia" w:hint="eastAsia"/>
          <w:sz w:val="24"/>
          <w:szCs w:val="24"/>
        </w:rPr>
        <w:t>、かっこ</w:t>
      </w:r>
      <w:r w:rsidRPr="002C67F2">
        <w:rPr>
          <w:rFonts w:asciiTheme="minorEastAsia" w:hAnsiTheme="minorEastAsia" w:hint="eastAsia"/>
          <w:sz w:val="24"/>
          <w:szCs w:val="24"/>
        </w:rPr>
        <w:t>JIS規格適合</w:t>
      </w:r>
      <w:r w:rsidR="0024499D">
        <w:rPr>
          <w:rFonts w:asciiTheme="minorEastAsia" w:hAnsiTheme="minorEastAsia" w:hint="eastAsia"/>
          <w:sz w:val="24"/>
          <w:szCs w:val="24"/>
        </w:rPr>
        <w:t>、</w:t>
      </w:r>
      <w:r w:rsidRPr="002C67F2">
        <w:rPr>
          <w:rFonts w:asciiTheme="minorEastAsia" w:hAnsiTheme="minorEastAsia" w:hint="eastAsia"/>
          <w:sz w:val="24"/>
          <w:szCs w:val="24"/>
        </w:rPr>
        <w:t>輝度比の確保</w:t>
      </w:r>
      <w:r w:rsidR="0024499D">
        <w:rPr>
          <w:rFonts w:asciiTheme="minorEastAsia" w:hAnsiTheme="minorEastAsia" w:hint="eastAsia"/>
          <w:sz w:val="24"/>
          <w:szCs w:val="24"/>
        </w:rPr>
        <w:t>、</w:t>
      </w:r>
      <w:r w:rsidRPr="002C67F2">
        <w:rPr>
          <w:rFonts w:asciiTheme="minorEastAsia" w:hAnsiTheme="minorEastAsia" w:hint="eastAsia"/>
          <w:sz w:val="24"/>
          <w:szCs w:val="24"/>
        </w:rPr>
        <w:t>バス停留所及び生活関連施設への誘導</w:t>
      </w:r>
    </w:p>
    <w:p w14:paraId="3E5EDB9E" w14:textId="77777777" w:rsidR="004629AC" w:rsidRDefault="004629AC" w:rsidP="002C67F2">
      <w:pPr>
        <w:rPr>
          <w:rFonts w:asciiTheme="minorEastAsia" w:hAnsiTheme="minorEastAsia"/>
          <w:sz w:val="24"/>
          <w:szCs w:val="24"/>
        </w:rPr>
      </w:pPr>
    </w:p>
    <w:p w14:paraId="43B17A4A" w14:textId="77777777" w:rsidR="004629AC" w:rsidRDefault="004629AC" w:rsidP="002C67F2">
      <w:pPr>
        <w:rPr>
          <w:rFonts w:asciiTheme="minorEastAsia" w:hAnsiTheme="minorEastAsia"/>
          <w:sz w:val="24"/>
          <w:szCs w:val="24"/>
        </w:rPr>
      </w:pPr>
      <w:r w:rsidRPr="002C67F2">
        <w:rPr>
          <w:rFonts w:asciiTheme="minorEastAsia" w:hAnsiTheme="minorEastAsia" w:hint="eastAsia"/>
          <w:sz w:val="24"/>
          <w:szCs w:val="24"/>
        </w:rPr>
        <w:t>事業主体</w:t>
      </w:r>
    </w:p>
    <w:p w14:paraId="543BF10B" w14:textId="77777777" w:rsidR="006307AD" w:rsidRDefault="004629AC" w:rsidP="002C67F2">
      <w:pPr>
        <w:rPr>
          <w:rFonts w:asciiTheme="minorEastAsia" w:hAnsiTheme="minorEastAsia"/>
          <w:sz w:val="24"/>
          <w:szCs w:val="24"/>
        </w:rPr>
      </w:pPr>
      <w:r w:rsidRPr="002C67F2">
        <w:rPr>
          <w:rFonts w:asciiTheme="minorEastAsia" w:hAnsiTheme="minorEastAsia" w:hint="eastAsia"/>
          <w:sz w:val="24"/>
          <w:szCs w:val="24"/>
        </w:rPr>
        <w:t>北区</w:t>
      </w:r>
      <w:r>
        <w:rPr>
          <w:rFonts w:asciiTheme="minorEastAsia" w:hAnsiTheme="minorEastAsia" w:hint="eastAsia"/>
          <w:sz w:val="24"/>
          <w:szCs w:val="24"/>
        </w:rPr>
        <w:t>、</w:t>
      </w:r>
      <w:r w:rsidRPr="002C67F2">
        <w:rPr>
          <w:rFonts w:asciiTheme="minorEastAsia" w:hAnsiTheme="minorEastAsia" w:hint="eastAsia"/>
          <w:sz w:val="24"/>
          <w:szCs w:val="24"/>
        </w:rPr>
        <w:t>まちづくり部都市計画課</w:t>
      </w:r>
    </w:p>
    <w:p w14:paraId="0B93CF80" w14:textId="5BA7ED00"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北区</w:t>
      </w:r>
      <w:r>
        <w:rPr>
          <w:rFonts w:asciiTheme="minorEastAsia" w:hAnsiTheme="minorEastAsia" w:hint="eastAsia"/>
          <w:sz w:val="24"/>
          <w:szCs w:val="24"/>
        </w:rPr>
        <w:t>、</w:t>
      </w:r>
      <w:r w:rsidRPr="002C67F2">
        <w:rPr>
          <w:rFonts w:asciiTheme="minorEastAsia" w:hAnsiTheme="minorEastAsia" w:hint="eastAsia"/>
          <w:sz w:val="24"/>
          <w:szCs w:val="24"/>
        </w:rPr>
        <w:t>土木部道路公園課</w:t>
      </w:r>
    </w:p>
    <w:p w14:paraId="2A09081D" w14:textId="77777777" w:rsidR="004629AC" w:rsidRDefault="004629AC" w:rsidP="002C67F2">
      <w:pPr>
        <w:rPr>
          <w:rFonts w:asciiTheme="minorEastAsia" w:hAnsiTheme="minorEastAsia"/>
          <w:sz w:val="24"/>
          <w:szCs w:val="24"/>
        </w:rPr>
      </w:pPr>
    </w:p>
    <w:p w14:paraId="408C2682" w14:textId="1903BB66"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関連する</w:t>
      </w:r>
      <w:r w:rsidR="006A12A9">
        <w:rPr>
          <w:rFonts w:asciiTheme="minorEastAsia" w:hAnsiTheme="minorEastAsia" w:hint="eastAsia"/>
          <w:sz w:val="24"/>
          <w:szCs w:val="24"/>
        </w:rPr>
        <w:t>、</w:t>
      </w:r>
      <w:r w:rsidRPr="002C67F2">
        <w:rPr>
          <w:rFonts w:asciiTheme="minorEastAsia" w:hAnsiTheme="minorEastAsia" w:hint="eastAsia"/>
          <w:sz w:val="24"/>
          <w:szCs w:val="24"/>
        </w:rPr>
        <w:t>共通の配慮事項</w:t>
      </w:r>
    </w:p>
    <w:p w14:paraId="5BAE2E3B" w14:textId="357A1E0C"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視覚障害者誘導用ブロックは、</w:t>
      </w:r>
      <w:r w:rsidR="0025683C" w:rsidRPr="002C67F2">
        <w:rPr>
          <w:rFonts w:asciiTheme="minorEastAsia" w:hAnsiTheme="minorEastAsia" w:hint="eastAsia"/>
          <w:sz w:val="24"/>
          <w:szCs w:val="24"/>
        </w:rPr>
        <w:t>JIS</w:t>
      </w:r>
      <w:r w:rsidRPr="002C67F2">
        <w:rPr>
          <w:rFonts w:asciiTheme="minorEastAsia" w:hAnsiTheme="minorEastAsia" w:hint="eastAsia"/>
          <w:sz w:val="24"/>
          <w:szCs w:val="24"/>
        </w:rPr>
        <w:t>規格に適合したものとし、舗装面との色の差による見やすさに配慮するとともに、経年劣化しにくい方法で設置する。</w:t>
      </w:r>
    </w:p>
    <w:p w14:paraId="44306194" w14:textId="77777777"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視覚障害者誘導用ブロックを活用した案内誘導の仕組みや表示方法等を検討する。</w:t>
      </w:r>
    </w:p>
    <w:p w14:paraId="5A63A5C9" w14:textId="77777777" w:rsidR="004629AC" w:rsidRDefault="004629AC" w:rsidP="002C67F2">
      <w:pPr>
        <w:rPr>
          <w:rFonts w:asciiTheme="minorEastAsia" w:hAnsiTheme="minorEastAsia"/>
          <w:sz w:val="24"/>
          <w:szCs w:val="24"/>
        </w:rPr>
      </w:pPr>
    </w:p>
    <w:p w14:paraId="0F1C43EF" w14:textId="0442FC6D"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lastRenderedPageBreak/>
        <w:t>整備概要</w:t>
      </w:r>
    </w:p>
    <w:p w14:paraId="36B6D2AB" w14:textId="49144EB5" w:rsidR="006307AD" w:rsidRDefault="005A1B3F" w:rsidP="002C67F2">
      <w:pPr>
        <w:rPr>
          <w:rFonts w:asciiTheme="minorEastAsia" w:hAnsiTheme="minorEastAsia"/>
          <w:sz w:val="24"/>
          <w:szCs w:val="24"/>
        </w:rPr>
      </w:pPr>
      <w:r>
        <w:rPr>
          <w:rFonts w:asciiTheme="minorEastAsia" w:hAnsiTheme="minorEastAsia" w:hint="eastAsia"/>
          <w:sz w:val="24"/>
          <w:szCs w:val="24"/>
        </w:rPr>
        <w:t>JR</w:t>
      </w:r>
      <w:r w:rsidR="0075642B">
        <w:rPr>
          <w:rFonts w:asciiTheme="minorEastAsia" w:hAnsiTheme="minorEastAsia" w:hint="eastAsia"/>
          <w:sz w:val="24"/>
          <w:szCs w:val="24"/>
        </w:rPr>
        <w:t>赤ばね</w:t>
      </w:r>
      <w:r w:rsidR="004629AC" w:rsidRPr="002C67F2">
        <w:rPr>
          <w:rFonts w:asciiTheme="minorEastAsia" w:hAnsiTheme="minorEastAsia" w:hint="eastAsia"/>
          <w:sz w:val="24"/>
          <w:szCs w:val="24"/>
        </w:rPr>
        <w:t>駅から東京メトロ</w:t>
      </w:r>
      <w:r w:rsidR="0075642B">
        <w:rPr>
          <w:rFonts w:asciiTheme="minorEastAsia" w:hAnsiTheme="minorEastAsia" w:hint="eastAsia"/>
          <w:sz w:val="24"/>
          <w:szCs w:val="24"/>
        </w:rPr>
        <w:t>赤ばね</w:t>
      </w:r>
      <w:r w:rsidR="004629AC" w:rsidRPr="002C67F2">
        <w:rPr>
          <w:rFonts w:asciiTheme="minorEastAsia" w:hAnsiTheme="minorEastAsia" w:hint="eastAsia"/>
          <w:sz w:val="24"/>
          <w:szCs w:val="24"/>
        </w:rPr>
        <w:t>岩淵駅間を結ぶ東本通りの約500</w:t>
      </w:r>
      <w:r w:rsidR="006307AD">
        <w:rPr>
          <w:rFonts w:asciiTheme="minorEastAsia" w:hAnsiTheme="minorEastAsia" w:hint="eastAsia"/>
          <w:sz w:val="24"/>
          <w:szCs w:val="24"/>
        </w:rPr>
        <w:t>メートル</w:t>
      </w:r>
      <w:r w:rsidR="004629AC" w:rsidRPr="002C67F2">
        <w:rPr>
          <w:rFonts w:asciiTheme="minorEastAsia" w:hAnsiTheme="minorEastAsia" w:hint="eastAsia"/>
          <w:sz w:val="24"/>
          <w:szCs w:val="24"/>
        </w:rPr>
        <w:t>区間について、北区バリアフリー基本構想推進協議会の区民部会での実地点検の意見等を踏まえ、視覚障害者誘導用ブロックを活用した案内表示を設置した。</w:t>
      </w:r>
    </w:p>
    <w:p w14:paraId="4C09B6C7" w14:textId="77777777" w:rsidR="006307AD" w:rsidRDefault="006307AD" w:rsidP="002C67F2">
      <w:pPr>
        <w:rPr>
          <w:rFonts w:asciiTheme="minorEastAsia" w:hAnsiTheme="minorEastAsia"/>
          <w:sz w:val="24"/>
          <w:szCs w:val="24"/>
        </w:rPr>
      </w:pPr>
    </w:p>
    <w:p w14:paraId="67D8208E" w14:textId="7215EF5F"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整備に至った動機</w:t>
      </w:r>
      <w:r w:rsidR="0024499D">
        <w:rPr>
          <w:rFonts w:asciiTheme="minorEastAsia" w:hAnsiTheme="minorEastAsia" w:hint="eastAsia"/>
          <w:sz w:val="24"/>
          <w:szCs w:val="24"/>
        </w:rPr>
        <w:t>、</w:t>
      </w:r>
      <w:r w:rsidRPr="002C67F2">
        <w:rPr>
          <w:rFonts w:asciiTheme="minorEastAsia" w:hAnsiTheme="minorEastAsia" w:hint="eastAsia"/>
          <w:sz w:val="24"/>
          <w:szCs w:val="24"/>
        </w:rPr>
        <w:t>背景</w:t>
      </w:r>
    </w:p>
    <w:p w14:paraId="6965D8CD" w14:textId="4F942214"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地区別構想の</w:t>
      </w:r>
      <w:r w:rsidR="003E2246">
        <w:rPr>
          <w:rFonts w:asciiTheme="minorEastAsia" w:hAnsiTheme="minorEastAsia" w:hint="eastAsia"/>
          <w:sz w:val="24"/>
          <w:szCs w:val="24"/>
        </w:rPr>
        <w:t>、</w:t>
      </w:r>
      <w:r w:rsidRPr="002C67F2">
        <w:rPr>
          <w:rFonts w:asciiTheme="minorEastAsia" w:hAnsiTheme="minorEastAsia" w:hint="eastAsia"/>
          <w:sz w:val="24"/>
          <w:szCs w:val="24"/>
        </w:rPr>
        <w:t>共通の配慮事項</w:t>
      </w:r>
      <w:r w:rsidR="003E2246">
        <w:rPr>
          <w:rFonts w:asciiTheme="minorEastAsia" w:hAnsiTheme="minorEastAsia" w:hint="eastAsia"/>
          <w:sz w:val="24"/>
          <w:szCs w:val="24"/>
        </w:rPr>
        <w:t>、</w:t>
      </w:r>
      <w:r w:rsidRPr="002C67F2">
        <w:rPr>
          <w:rFonts w:asciiTheme="minorEastAsia" w:hAnsiTheme="minorEastAsia" w:hint="eastAsia"/>
          <w:sz w:val="24"/>
          <w:szCs w:val="24"/>
        </w:rPr>
        <w:t>及び道路共通の特定事業に記載されている</w:t>
      </w:r>
      <w:r w:rsidR="003E2246">
        <w:rPr>
          <w:rFonts w:asciiTheme="minorEastAsia" w:hAnsiTheme="minorEastAsia" w:hint="eastAsia"/>
          <w:sz w:val="24"/>
          <w:szCs w:val="24"/>
        </w:rPr>
        <w:t>、</w:t>
      </w:r>
      <w:r w:rsidRPr="002C67F2">
        <w:rPr>
          <w:rFonts w:asciiTheme="minorEastAsia" w:hAnsiTheme="minorEastAsia" w:hint="eastAsia"/>
          <w:sz w:val="24"/>
          <w:szCs w:val="24"/>
        </w:rPr>
        <w:t>視覚障害者誘導用ブロックを活用した案内誘導の仕組みや表示方法等を検討する</w:t>
      </w:r>
      <w:r w:rsidR="003E2246">
        <w:rPr>
          <w:rFonts w:asciiTheme="minorEastAsia" w:hAnsiTheme="minorEastAsia" w:hint="eastAsia"/>
          <w:sz w:val="24"/>
          <w:szCs w:val="24"/>
        </w:rPr>
        <w:t>、</w:t>
      </w:r>
      <w:r w:rsidRPr="002C67F2">
        <w:rPr>
          <w:rFonts w:asciiTheme="minorEastAsia" w:hAnsiTheme="minorEastAsia" w:hint="eastAsia"/>
          <w:sz w:val="24"/>
          <w:szCs w:val="24"/>
        </w:rPr>
        <w:t>を実践するため、検討着手した。</w:t>
      </w:r>
    </w:p>
    <w:p w14:paraId="033B1BED" w14:textId="77777777"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令和３年度に、東本通りの視覚障害者誘導用ブロックの新設整備が予定されていたため、この機会を捉え、東本通りを案内表示設置検討対象とした。</w:t>
      </w:r>
    </w:p>
    <w:p w14:paraId="0DAAF259" w14:textId="2B1C5BA8"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整備実施前に区民部会委員と現地確認を実施し、</w:t>
      </w:r>
      <w:r w:rsidR="005A1B3F">
        <w:rPr>
          <w:rFonts w:asciiTheme="minorEastAsia" w:hAnsiTheme="minorEastAsia" w:hint="eastAsia"/>
          <w:sz w:val="24"/>
          <w:szCs w:val="24"/>
        </w:rPr>
        <w:t>JR</w:t>
      </w:r>
      <w:r w:rsidR="0075642B">
        <w:rPr>
          <w:rFonts w:asciiTheme="minorEastAsia" w:hAnsiTheme="minorEastAsia" w:hint="eastAsia"/>
          <w:sz w:val="24"/>
          <w:szCs w:val="24"/>
        </w:rPr>
        <w:t>赤ばね</w:t>
      </w:r>
      <w:r w:rsidRPr="002C67F2">
        <w:rPr>
          <w:rFonts w:asciiTheme="minorEastAsia" w:hAnsiTheme="minorEastAsia" w:hint="eastAsia"/>
          <w:sz w:val="24"/>
          <w:szCs w:val="24"/>
        </w:rPr>
        <w:t>駅から東京メトロ</w:t>
      </w:r>
      <w:r w:rsidR="0075642B">
        <w:rPr>
          <w:rFonts w:asciiTheme="minorEastAsia" w:hAnsiTheme="minorEastAsia" w:hint="eastAsia"/>
          <w:sz w:val="24"/>
          <w:szCs w:val="24"/>
        </w:rPr>
        <w:t>赤ばね</w:t>
      </w:r>
      <w:r w:rsidRPr="002C67F2">
        <w:rPr>
          <w:rFonts w:asciiTheme="minorEastAsia" w:hAnsiTheme="minorEastAsia" w:hint="eastAsia"/>
          <w:sz w:val="24"/>
          <w:szCs w:val="24"/>
        </w:rPr>
        <w:t>岩淵駅の約</w:t>
      </w:r>
      <w:r w:rsidR="00EC77A8">
        <w:rPr>
          <w:rFonts w:asciiTheme="minorEastAsia" w:hAnsiTheme="minorEastAsia" w:hint="eastAsia"/>
          <w:sz w:val="24"/>
          <w:szCs w:val="24"/>
        </w:rPr>
        <w:t>５００</w:t>
      </w:r>
      <w:r w:rsidR="0046231B">
        <w:rPr>
          <w:rFonts w:asciiTheme="minorEastAsia" w:hAnsiTheme="minorEastAsia" w:hint="eastAsia"/>
          <w:sz w:val="24"/>
          <w:szCs w:val="24"/>
        </w:rPr>
        <w:t>メートル</w:t>
      </w:r>
      <w:r w:rsidRPr="002C67F2">
        <w:rPr>
          <w:rFonts w:asciiTheme="minorEastAsia" w:hAnsiTheme="minorEastAsia" w:hint="eastAsia"/>
          <w:sz w:val="24"/>
          <w:szCs w:val="24"/>
        </w:rPr>
        <w:t>区間について、それぞれの駅の方向を示す案内表示を設置するのは効果的との意見があった。</w:t>
      </w:r>
    </w:p>
    <w:p w14:paraId="1661B6E3" w14:textId="15B44C6F" w:rsidR="004629AC" w:rsidRDefault="004629AC" w:rsidP="002C67F2">
      <w:pPr>
        <w:rPr>
          <w:rFonts w:asciiTheme="minorEastAsia" w:hAnsiTheme="minorEastAsia"/>
          <w:sz w:val="24"/>
          <w:szCs w:val="24"/>
        </w:rPr>
      </w:pPr>
    </w:p>
    <w:p w14:paraId="40E4ED88" w14:textId="52C06B7D" w:rsidR="00C7732B" w:rsidRDefault="00C7732B" w:rsidP="002C67F2">
      <w:pPr>
        <w:rPr>
          <w:rFonts w:asciiTheme="minorEastAsia" w:hAnsiTheme="minorEastAsia"/>
          <w:sz w:val="24"/>
          <w:szCs w:val="24"/>
        </w:rPr>
      </w:pPr>
      <w:r>
        <w:rPr>
          <w:rFonts w:asciiTheme="minorEastAsia" w:hAnsiTheme="minorEastAsia" w:hint="eastAsia"/>
          <w:sz w:val="24"/>
          <w:szCs w:val="24"/>
        </w:rPr>
        <w:t>右側に、整備範囲を当該箇所周辺のカラー地図上で示していますが、省略いたします。</w:t>
      </w:r>
    </w:p>
    <w:p w14:paraId="2B602C11" w14:textId="77777777" w:rsidR="00C7732B" w:rsidRDefault="00C7732B" w:rsidP="002C67F2">
      <w:pPr>
        <w:rPr>
          <w:rFonts w:asciiTheme="minorEastAsia" w:hAnsiTheme="minorEastAsia"/>
          <w:sz w:val="24"/>
          <w:szCs w:val="24"/>
        </w:rPr>
      </w:pPr>
    </w:p>
    <w:p w14:paraId="721FE9FE" w14:textId="18DAA111"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検討プロセス</w:t>
      </w:r>
    </w:p>
    <w:p w14:paraId="69441D69" w14:textId="77777777" w:rsidR="004629AC" w:rsidRDefault="004629AC" w:rsidP="002C67F2">
      <w:pPr>
        <w:rPr>
          <w:rFonts w:asciiTheme="minorEastAsia" w:hAnsiTheme="minorEastAsia"/>
          <w:sz w:val="24"/>
          <w:szCs w:val="24"/>
        </w:rPr>
      </w:pPr>
    </w:p>
    <w:p w14:paraId="36221FF7" w14:textId="77777777" w:rsidR="004629AC" w:rsidRDefault="004629AC" w:rsidP="002C67F2">
      <w:pPr>
        <w:rPr>
          <w:rFonts w:asciiTheme="minorEastAsia" w:hAnsiTheme="minorEastAsia"/>
          <w:sz w:val="24"/>
          <w:szCs w:val="24"/>
        </w:rPr>
      </w:pPr>
      <w:r w:rsidRPr="002C67F2">
        <w:rPr>
          <w:rFonts w:asciiTheme="minorEastAsia" w:hAnsiTheme="minorEastAsia" w:hint="eastAsia"/>
          <w:sz w:val="24"/>
          <w:szCs w:val="24"/>
        </w:rPr>
        <w:t>検討期間</w:t>
      </w:r>
    </w:p>
    <w:p w14:paraId="4D60A5D1" w14:textId="6325983C"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平成</w:t>
      </w:r>
      <w:r w:rsidR="0025683C">
        <w:rPr>
          <w:rFonts w:asciiTheme="minorEastAsia" w:hAnsiTheme="minorEastAsia" w:hint="eastAsia"/>
          <w:sz w:val="24"/>
          <w:szCs w:val="24"/>
        </w:rPr>
        <w:t>２８</w:t>
      </w:r>
      <w:r w:rsidRPr="002C67F2">
        <w:rPr>
          <w:rFonts w:asciiTheme="minorEastAsia" w:hAnsiTheme="minorEastAsia" w:hint="eastAsia"/>
          <w:sz w:val="24"/>
          <w:szCs w:val="24"/>
        </w:rPr>
        <w:t>年度</w:t>
      </w:r>
      <w:r>
        <w:rPr>
          <w:rFonts w:asciiTheme="minorEastAsia" w:hAnsiTheme="minorEastAsia" w:hint="eastAsia"/>
          <w:sz w:val="24"/>
          <w:szCs w:val="24"/>
        </w:rPr>
        <w:t>から</w:t>
      </w:r>
      <w:r w:rsidRPr="002C67F2">
        <w:rPr>
          <w:rFonts w:asciiTheme="minorEastAsia" w:hAnsiTheme="minorEastAsia" w:hint="eastAsia"/>
          <w:sz w:val="24"/>
          <w:szCs w:val="24"/>
        </w:rPr>
        <w:t>令和６年度</w:t>
      </w:r>
    </w:p>
    <w:p w14:paraId="348200CF" w14:textId="77777777" w:rsidR="004629AC" w:rsidRDefault="004629AC" w:rsidP="002C67F2">
      <w:pPr>
        <w:rPr>
          <w:rFonts w:asciiTheme="minorEastAsia" w:hAnsiTheme="minorEastAsia"/>
          <w:sz w:val="24"/>
          <w:szCs w:val="24"/>
        </w:rPr>
      </w:pPr>
    </w:p>
    <w:p w14:paraId="0FC6162D" w14:textId="7A65D36C"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関係者との調整経緯</w:t>
      </w:r>
    </w:p>
    <w:p w14:paraId="7FC9A873" w14:textId="77777777" w:rsidR="00E17998" w:rsidRDefault="00E17998" w:rsidP="002C67F2">
      <w:pPr>
        <w:rPr>
          <w:rFonts w:asciiTheme="minorEastAsia" w:hAnsiTheme="minorEastAsia"/>
          <w:sz w:val="24"/>
          <w:szCs w:val="24"/>
        </w:rPr>
      </w:pPr>
    </w:p>
    <w:p w14:paraId="3D4D6842" w14:textId="6E68F927"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基本構想策定時の</w:t>
      </w:r>
      <w:r w:rsidR="006A12A9">
        <w:rPr>
          <w:rFonts w:asciiTheme="minorEastAsia" w:hAnsiTheme="minorEastAsia" w:hint="eastAsia"/>
          <w:sz w:val="24"/>
          <w:szCs w:val="24"/>
        </w:rPr>
        <w:t>、</w:t>
      </w:r>
      <w:r w:rsidRPr="002C67F2">
        <w:rPr>
          <w:rFonts w:asciiTheme="minorEastAsia" w:hAnsiTheme="minorEastAsia" w:hint="eastAsia"/>
          <w:sz w:val="24"/>
          <w:szCs w:val="24"/>
        </w:rPr>
        <w:t>まちあるき点検</w:t>
      </w:r>
      <w:r w:rsidR="003E2246">
        <w:rPr>
          <w:rFonts w:asciiTheme="minorEastAsia" w:hAnsiTheme="minorEastAsia" w:hint="eastAsia"/>
          <w:sz w:val="24"/>
          <w:szCs w:val="24"/>
        </w:rPr>
        <w:t>、</w:t>
      </w:r>
      <w:r w:rsidRPr="002C67F2">
        <w:rPr>
          <w:rFonts w:asciiTheme="minorEastAsia" w:hAnsiTheme="minorEastAsia" w:hint="eastAsia"/>
          <w:sz w:val="24"/>
          <w:szCs w:val="24"/>
        </w:rPr>
        <w:t>で出された意見を</w:t>
      </w:r>
      <w:r w:rsidR="006A12A9">
        <w:rPr>
          <w:rFonts w:asciiTheme="minorEastAsia" w:hAnsiTheme="minorEastAsia" w:hint="eastAsia"/>
          <w:sz w:val="24"/>
          <w:szCs w:val="24"/>
        </w:rPr>
        <w:t>、</w:t>
      </w:r>
      <w:r w:rsidRPr="002C67F2">
        <w:rPr>
          <w:rFonts w:asciiTheme="minorEastAsia" w:hAnsiTheme="minorEastAsia" w:hint="eastAsia"/>
          <w:sz w:val="24"/>
          <w:szCs w:val="24"/>
        </w:rPr>
        <w:t>共通の配慮事項</w:t>
      </w:r>
      <w:r w:rsidR="003E2246">
        <w:rPr>
          <w:rFonts w:asciiTheme="minorEastAsia" w:hAnsiTheme="minorEastAsia" w:hint="eastAsia"/>
          <w:sz w:val="24"/>
          <w:szCs w:val="24"/>
        </w:rPr>
        <w:t>、</w:t>
      </w:r>
      <w:r w:rsidRPr="002C67F2">
        <w:rPr>
          <w:rFonts w:asciiTheme="minorEastAsia" w:hAnsiTheme="minorEastAsia" w:hint="eastAsia"/>
          <w:sz w:val="24"/>
          <w:szCs w:val="24"/>
        </w:rPr>
        <w:t>に反映</w:t>
      </w:r>
      <w:r w:rsidR="00E41527">
        <w:rPr>
          <w:rFonts w:asciiTheme="minorEastAsia" w:hAnsiTheme="minorEastAsia" w:hint="eastAsia"/>
          <w:sz w:val="24"/>
          <w:szCs w:val="24"/>
        </w:rPr>
        <w:t>、について</w:t>
      </w:r>
    </w:p>
    <w:p w14:paraId="5DA57062" w14:textId="64FB0F6E"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平成</w:t>
      </w:r>
      <w:r w:rsidR="0046231B">
        <w:rPr>
          <w:rFonts w:asciiTheme="minorEastAsia" w:hAnsiTheme="minorEastAsia" w:hint="eastAsia"/>
          <w:sz w:val="24"/>
          <w:szCs w:val="24"/>
        </w:rPr>
        <w:t>２８</w:t>
      </w:r>
      <w:r w:rsidRPr="002C67F2">
        <w:rPr>
          <w:rFonts w:asciiTheme="minorEastAsia" w:hAnsiTheme="minorEastAsia" w:hint="eastAsia"/>
          <w:sz w:val="24"/>
          <w:szCs w:val="24"/>
        </w:rPr>
        <w:t>年度に実施した</w:t>
      </w:r>
      <w:r w:rsidR="0075642B">
        <w:rPr>
          <w:rFonts w:asciiTheme="minorEastAsia" w:hAnsiTheme="minorEastAsia" w:hint="eastAsia"/>
          <w:sz w:val="24"/>
          <w:szCs w:val="24"/>
        </w:rPr>
        <w:t>赤ばね</w:t>
      </w:r>
      <w:r w:rsidRPr="002C67F2">
        <w:rPr>
          <w:rFonts w:asciiTheme="minorEastAsia" w:hAnsiTheme="minorEastAsia" w:hint="eastAsia"/>
          <w:sz w:val="24"/>
          <w:szCs w:val="24"/>
        </w:rPr>
        <w:t>地区でのまちあるき点検で、視覚障害者誘導用ブロックそのものが案内サインになると、ユニバーサルデザインのまちの実現につながるのではないか</w:t>
      </w:r>
      <w:r w:rsidR="003E2246">
        <w:rPr>
          <w:rFonts w:asciiTheme="minorEastAsia" w:hAnsiTheme="minorEastAsia" w:hint="eastAsia"/>
          <w:sz w:val="24"/>
          <w:szCs w:val="24"/>
        </w:rPr>
        <w:t>、</w:t>
      </w:r>
      <w:r w:rsidRPr="002C67F2">
        <w:rPr>
          <w:rFonts w:asciiTheme="minorEastAsia" w:hAnsiTheme="minorEastAsia" w:hint="eastAsia"/>
          <w:sz w:val="24"/>
          <w:szCs w:val="24"/>
        </w:rPr>
        <w:t>という意見が出されたことを受け、共通の配慮事項</w:t>
      </w:r>
      <w:r w:rsidR="003E2246">
        <w:rPr>
          <w:rFonts w:asciiTheme="minorEastAsia" w:hAnsiTheme="minorEastAsia" w:hint="eastAsia"/>
          <w:sz w:val="24"/>
          <w:szCs w:val="24"/>
        </w:rPr>
        <w:t>、</w:t>
      </w:r>
      <w:r w:rsidRPr="002C67F2">
        <w:rPr>
          <w:rFonts w:asciiTheme="minorEastAsia" w:hAnsiTheme="minorEastAsia" w:hint="eastAsia"/>
          <w:sz w:val="24"/>
          <w:szCs w:val="24"/>
        </w:rPr>
        <w:t>や道路共通の特定事業に位置づけるとともに、どのような形で実現するのが</w:t>
      </w:r>
      <w:r w:rsidR="0025683C">
        <w:rPr>
          <w:rFonts w:asciiTheme="minorEastAsia" w:hAnsiTheme="minorEastAsia" w:hint="eastAsia"/>
          <w:sz w:val="24"/>
          <w:szCs w:val="24"/>
        </w:rPr>
        <w:t>よ</w:t>
      </w:r>
      <w:r w:rsidRPr="002C67F2">
        <w:rPr>
          <w:rFonts w:asciiTheme="minorEastAsia" w:hAnsiTheme="minorEastAsia" w:hint="eastAsia"/>
          <w:sz w:val="24"/>
          <w:szCs w:val="24"/>
        </w:rPr>
        <w:t>いか、協議会等の機会を通じて検討することとした。</w:t>
      </w:r>
    </w:p>
    <w:p w14:paraId="18ADE41F" w14:textId="77777777" w:rsidR="004629AC" w:rsidRDefault="004629AC" w:rsidP="002C67F2">
      <w:pPr>
        <w:rPr>
          <w:rFonts w:asciiTheme="minorEastAsia" w:hAnsiTheme="minorEastAsia"/>
          <w:sz w:val="24"/>
          <w:szCs w:val="24"/>
        </w:rPr>
      </w:pPr>
    </w:p>
    <w:p w14:paraId="2ED55996" w14:textId="3C11B6C3"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区民部会委員</w:t>
      </w:r>
      <w:r w:rsidR="0024499D">
        <w:rPr>
          <w:rFonts w:asciiTheme="minorEastAsia" w:hAnsiTheme="minorEastAsia" w:hint="eastAsia"/>
          <w:sz w:val="24"/>
          <w:szCs w:val="24"/>
        </w:rPr>
        <w:t>、</w:t>
      </w:r>
      <w:r w:rsidRPr="002C67F2">
        <w:rPr>
          <w:rFonts w:asciiTheme="minorEastAsia" w:hAnsiTheme="minorEastAsia" w:hint="eastAsia"/>
          <w:sz w:val="24"/>
          <w:szCs w:val="24"/>
        </w:rPr>
        <w:t>事業者</w:t>
      </w:r>
      <w:r w:rsidR="006A12A9">
        <w:rPr>
          <w:rFonts w:asciiTheme="minorEastAsia" w:hAnsiTheme="minorEastAsia" w:hint="eastAsia"/>
          <w:sz w:val="24"/>
          <w:szCs w:val="24"/>
        </w:rPr>
        <w:t>、かっこ</w:t>
      </w:r>
      <w:r w:rsidRPr="002C67F2">
        <w:rPr>
          <w:rFonts w:asciiTheme="minorEastAsia" w:hAnsiTheme="minorEastAsia" w:hint="eastAsia"/>
          <w:sz w:val="24"/>
          <w:szCs w:val="24"/>
        </w:rPr>
        <w:t>生活関連施設</w:t>
      </w:r>
      <w:r w:rsidR="0024499D">
        <w:rPr>
          <w:rFonts w:asciiTheme="minorEastAsia" w:hAnsiTheme="minorEastAsia" w:hint="eastAsia"/>
          <w:sz w:val="24"/>
          <w:szCs w:val="24"/>
        </w:rPr>
        <w:t>、</w:t>
      </w:r>
      <w:r w:rsidRPr="002C67F2">
        <w:rPr>
          <w:rFonts w:asciiTheme="minorEastAsia" w:hAnsiTheme="minorEastAsia" w:hint="eastAsia"/>
          <w:sz w:val="24"/>
          <w:szCs w:val="24"/>
        </w:rPr>
        <w:t>経路</w:t>
      </w:r>
      <w:r w:rsidR="007276B4">
        <w:rPr>
          <w:rFonts w:asciiTheme="minorEastAsia" w:hAnsiTheme="minorEastAsia" w:hint="eastAsia"/>
          <w:sz w:val="24"/>
          <w:szCs w:val="24"/>
        </w:rPr>
        <w:t>、</w:t>
      </w:r>
      <w:r w:rsidRPr="002C67F2">
        <w:rPr>
          <w:rFonts w:asciiTheme="minorEastAsia" w:hAnsiTheme="minorEastAsia" w:hint="eastAsia"/>
          <w:sz w:val="24"/>
          <w:szCs w:val="24"/>
        </w:rPr>
        <w:t>からの意見収集</w:t>
      </w:r>
      <w:r w:rsidR="00E41527">
        <w:rPr>
          <w:rFonts w:asciiTheme="minorEastAsia" w:hAnsiTheme="minorEastAsia" w:hint="eastAsia"/>
          <w:sz w:val="24"/>
          <w:szCs w:val="24"/>
        </w:rPr>
        <w:t>について</w:t>
      </w:r>
    </w:p>
    <w:p w14:paraId="49DA9E3E" w14:textId="68D57D95" w:rsidR="004629AC" w:rsidRDefault="004629AC" w:rsidP="002C67F2">
      <w:pPr>
        <w:rPr>
          <w:rFonts w:asciiTheme="minorEastAsia" w:hAnsiTheme="minorEastAsia"/>
          <w:sz w:val="24"/>
          <w:szCs w:val="24"/>
        </w:rPr>
      </w:pPr>
      <w:r w:rsidRPr="002C67F2">
        <w:rPr>
          <w:rFonts w:asciiTheme="minorEastAsia" w:hAnsiTheme="minorEastAsia" w:hint="eastAsia"/>
          <w:sz w:val="24"/>
          <w:szCs w:val="24"/>
        </w:rPr>
        <w:t>行先案内表示のある視覚障害者誘導用ブロックを試作し、平成</w:t>
      </w:r>
      <w:r w:rsidR="0046231B">
        <w:rPr>
          <w:rFonts w:asciiTheme="minorEastAsia" w:hAnsiTheme="minorEastAsia" w:hint="eastAsia"/>
          <w:sz w:val="24"/>
          <w:szCs w:val="24"/>
        </w:rPr>
        <w:t>３０</w:t>
      </w:r>
      <w:r w:rsidRPr="002C67F2">
        <w:rPr>
          <w:rFonts w:asciiTheme="minorEastAsia" w:hAnsiTheme="minorEastAsia" w:hint="eastAsia"/>
          <w:sz w:val="24"/>
          <w:szCs w:val="24"/>
        </w:rPr>
        <w:t>年度に行われた区民部会</w:t>
      </w:r>
      <w:r w:rsidR="0024499D">
        <w:rPr>
          <w:rFonts w:asciiTheme="minorEastAsia" w:hAnsiTheme="minorEastAsia" w:hint="eastAsia"/>
          <w:sz w:val="24"/>
          <w:szCs w:val="24"/>
        </w:rPr>
        <w:t>、</w:t>
      </w:r>
      <w:r w:rsidRPr="002C67F2">
        <w:rPr>
          <w:rFonts w:asciiTheme="minorEastAsia" w:hAnsiTheme="minorEastAsia" w:hint="eastAsia"/>
          <w:sz w:val="24"/>
          <w:szCs w:val="24"/>
        </w:rPr>
        <w:t>事業者部会合同意見交換会の参加者を対象としたアンケート調査を実施した。</w:t>
      </w:r>
    </w:p>
    <w:p w14:paraId="32714054" w14:textId="3DBD93CF" w:rsidR="0046231B" w:rsidRDefault="0046231B" w:rsidP="002C67F2">
      <w:pPr>
        <w:rPr>
          <w:rFonts w:asciiTheme="minorEastAsia" w:hAnsiTheme="minorEastAsia"/>
          <w:sz w:val="24"/>
          <w:szCs w:val="24"/>
        </w:rPr>
      </w:pPr>
    </w:p>
    <w:p w14:paraId="682799C5" w14:textId="7CA9EB95" w:rsidR="0046231B" w:rsidRDefault="0046231B" w:rsidP="002C67F2">
      <w:pPr>
        <w:rPr>
          <w:rFonts w:asciiTheme="minorEastAsia" w:hAnsiTheme="minorEastAsia"/>
          <w:sz w:val="24"/>
          <w:szCs w:val="24"/>
        </w:rPr>
      </w:pPr>
      <w:r>
        <w:rPr>
          <w:rFonts w:asciiTheme="minorEastAsia" w:hAnsiTheme="minorEastAsia" w:hint="eastAsia"/>
          <w:sz w:val="24"/>
          <w:szCs w:val="24"/>
        </w:rPr>
        <w:t>試作</w:t>
      </w:r>
      <w:r w:rsidR="0025683C">
        <w:rPr>
          <w:rFonts w:asciiTheme="minorEastAsia" w:hAnsiTheme="minorEastAsia" w:hint="eastAsia"/>
          <w:sz w:val="24"/>
          <w:szCs w:val="24"/>
        </w:rPr>
        <w:t>した視覚障害者誘導用ブロック</w:t>
      </w:r>
      <w:r>
        <w:rPr>
          <w:rFonts w:asciiTheme="minorEastAsia" w:hAnsiTheme="minorEastAsia" w:hint="eastAsia"/>
          <w:sz w:val="24"/>
          <w:szCs w:val="24"/>
        </w:rPr>
        <w:t>の写真</w:t>
      </w:r>
      <w:r w:rsidR="0079334F">
        <w:rPr>
          <w:rFonts w:asciiTheme="minorEastAsia" w:hAnsiTheme="minorEastAsia" w:hint="eastAsia"/>
          <w:sz w:val="24"/>
          <w:szCs w:val="24"/>
        </w:rPr>
        <w:t>を</w:t>
      </w:r>
      <w:r w:rsidR="00353BA5">
        <w:rPr>
          <w:rFonts w:asciiTheme="minorEastAsia" w:hAnsiTheme="minorEastAsia" w:hint="eastAsia"/>
          <w:sz w:val="24"/>
          <w:szCs w:val="24"/>
        </w:rPr>
        <w:t>ちょうふ</w:t>
      </w:r>
      <w:r w:rsidR="0079334F">
        <w:rPr>
          <w:rFonts w:asciiTheme="minorEastAsia" w:hAnsiTheme="minorEastAsia" w:hint="eastAsia"/>
          <w:sz w:val="24"/>
          <w:szCs w:val="24"/>
        </w:rPr>
        <w:t>していますが</w:t>
      </w:r>
      <w:r>
        <w:rPr>
          <w:rFonts w:asciiTheme="minorEastAsia" w:hAnsiTheme="minorEastAsia" w:hint="eastAsia"/>
          <w:sz w:val="24"/>
          <w:szCs w:val="24"/>
        </w:rPr>
        <w:t>、省略いたします。</w:t>
      </w:r>
    </w:p>
    <w:p w14:paraId="2F08A2F6" w14:textId="602A41DE" w:rsidR="0046231B" w:rsidRDefault="0046231B" w:rsidP="002C67F2">
      <w:pPr>
        <w:rPr>
          <w:rFonts w:asciiTheme="minorEastAsia" w:hAnsiTheme="minorEastAsia"/>
          <w:sz w:val="24"/>
          <w:szCs w:val="24"/>
        </w:rPr>
      </w:pPr>
    </w:p>
    <w:p w14:paraId="502DC959" w14:textId="60AAFA8C" w:rsidR="0079334F" w:rsidRDefault="0079334F" w:rsidP="002C67F2">
      <w:pPr>
        <w:rPr>
          <w:rFonts w:asciiTheme="minorEastAsia" w:hAnsiTheme="minorEastAsia"/>
          <w:sz w:val="24"/>
          <w:szCs w:val="24"/>
        </w:rPr>
      </w:pPr>
      <w:r>
        <w:rPr>
          <w:rFonts w:asciiTheme="minorEastAsia" w:hAnsiTheme="minorEastAsia" w:hint="eastAsia"/>
          <w:sz w:val="24"/>
          <w:szCs w:val="24"/>
        </w:rPr>
        <w:t>以下、アンケート調査結果のグラフの説明です。</w:t>
      </w:r>
    </w:p>
    <w:p w14:paraId="271B0044" w14:textId="77777777" w:rsidR="0079334F" w:rsidRDefault="0079334F" w:rsidP="002C67F2">
      <w:pPr>
        <w:rPr>
          <w:rFonts w:asciiTheme="minorEastAsia" w:hAnsiTheme="minorEastAsia"/>
          <w:sz w:val="24"/>
          <w:szCs w:val="24"/>
        </w:rPr>
      </w:pPr>
    </w:p>
    <w:p w14:paraId="074DDFD6" w14:textId="1A5AC3EC" w:rsidR="0046231B" w:rsidRDefault="0046231B" w:rsidP="002C67F2">
      <w:pPr>
        <w:rPr>
          <w:rFonts w:asciiTheme="minorEastAsia" w:hAnsiTheme="minorEastAsia"/>
          <w:sz w:val="24"/>
          <w:szCs w:val="24"/>
        </w:rPr>
      </w:pPr>
      <w:r>
        <w:rPr>
          <w:rFonts w:asciiTheme="minorEastAsia" w:hAnsiTheme="minorEastAsia" w:hint="eastAsia"/>
          <w:sz w:val="24"/>
          <w:szCs w:val="24"/>
        </w:rPr>
        <w:t>アンケート調査結果</w:t>
      </w:r>
    </w:p>
    <w:p w14:paraId="5F766051" w14:textId="25C0C3B7" w:rsidR="0046231B" w:rsidRDefault="0046231B" w:rsidP="002C67F2">
      <w:pPr>
        <w:rPr>
          <w:rFonts w:asciiTheme="minorEastAsia" w:hAnsiTheme="minorEastAsia"/>
          <w:sz w:val="24"/>
          <w:szCs w:val="24"/>
        </w:rPr>
      </w:pPr>
      <w:r>
        <w:rPr>
          <w:rFonts w:asciiTheme="minorEastAsia" w:hAnsiTheme="minorEastAsia" w:hint="eastAsia"/>
          <w:sz w:val="24"/>
          <w:szCs w:val="24"/>
        </w:rPr>
        <w:lastRenderedPageBreak/>
        <w:t>行先がわかるので、便利になる。２９人</w:t>
      </w:r>
    </w:p>
    <w:p w14:paraId="6F2113F3" w14:textId="6D7BE6C1" w:rsidR="0046231B" w:rsidRDefault="0046231B" w:rsidP="002C67F2">
      <w:pPr>
        <w:rPr>
          <w:rFonts w:asciiTheme="minorEastAsia" w:hAnsiTheme="minorEastAsia"/>
          <w:sz w:val="24"/>
          <w:szCs w:val="24"/>
        </w:rPr>
      </w:pPr>
      <w:r>
        <w:rPr>
          <w:rFonts w:asciiTheme="minorEastAsia" w:hAnsiTheme="minorEastAsia" w:hint="eastAsia"/>
          <w:sz w:val="24"/>
          <w:szCs w:val="24"/>
        </w:rPr>
        <w:t>災害時の</w:t>
      </w:r>
      <w:r w:rsidR="0025683C">
        <w:rPr>
          <w:rFonts w:asciiTheme="minorEastAsia" w:hAnsiTheme="minorEastAsia" w:hint="eastAsia"/>
          <w:sz w:val="24"/>
          <w:szCs w:val="24"/>
        </w:rPr>
        <w:t>避難じょ</w:t>
      </w:r>
      <w:r>
        <w:rPr>
          <w:rFonts w:asciiTheme="minorEastAsia" w:hAnsiTheme="minorEastAsia" w:hint="eastAsia"/>
          <w:sz w:val="24"/>
          <w:szCs w:val="24"/>
        </w:rPr>
        <w:t>につなげると安心できる。１２人</w:t>
      </w:r>
    </w:p>
    <w:p w14:paraId="4EBDA1E7" w14:textId="28E04149" w:rsidR="0046231B" w:rsidRDefault="0046231B" w:rsidP="002C67F2">
      <w:pPr>
        <w:rPr>
          <w:rFonts w:asciiTheme="minorEastAsia" w:hAnsiTheme="minorEastAsia"/>
          <w:sz w:val="24"/>
          <w:szCs w:val="24"/>
        </w:rPr>
      </w:pPr>
      <w:r>
        <w:rPr>
          <w:rFonts w:asciiTheme="minorEastAsia" w:hAnsiTheme="minorEastAsia" w:hint="eastAsia"/>
          <w:sz w:val="24"/>
          <w:szCs w:val="24"/>
        </w:rPr>
        <w:t>文字が小さく、わかりづらい。１６人</w:t>
      </w:r>
    </w:p>
    <w:p w14:paraId="3E354A83" w14:textId="09227F50" w:rsidR="0046231B" w:rsidRDefault="0046231B" w:rsidP="002C67F2">
      <w:pPr>
        <w:rPr>
          <w:rFonts w:asciiTheme="minorEastAsia" w:hAnsiTheme="minorEastAsia"/>
          <w:sz w:val="24"/>
          <w:szCs w:val="24"/>
        </w:rPr>
      </w:pPr>
      <w:r>
        <w:rPr>
          <w:rFonts w:asciiTheme="minorEastAsia" w:hAnsiTheme="minorEastAsia" w:hint="eastAsia"/>
          <w:sz w:val="24"/>
          <w:szCs w:val="24"/>
        </w:rPr>
        <w:t>その他。１４人</w:t>
      </w:r>
    </w:p>
    <w:p w14:paraId="2566DBFA" w14:textId="77777777" w:rsidR="0046231B" w:rsidRDefault="0046231B" w:rsidP="002C67F2">
      <w:pPr>
        <w:rPr>
          <w:rFonts w:asciiTheme="minorEastAsia" w:hAnsiTheme="minorEastAsia"/>
          <w:sz w:val="24"/>
          <w:szCs w:val="24"/>
        </w:rPr>
      </w:pPr>
    </w:p>
    <w:p w14:paraId="7A60BEC3" w14:textId="33F0512C"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主な自由意見</w:t>
      </w:r>
    </w:p>
    <w:p w14:paraId="6C8347BB" w14:textId="77777777"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通常の案内の補助的な表示として活用できると思う。表示方法や大きさは再考の余地があると思うが、有用な取組になるのではないか。</w:t>
      </w:r>
    </w:p>
    <w:p w14:paraId="0363CBBF" w14:textId="77777777"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視覚障害者誘導用ブロックが案内表示とともに生活関連施設等へ連続設置されると、健常者にとっても道しるべとなり、視覚障害者誘導用ブロックへの理解促進や認知向上につながる。</w:t>
      </w:r>
    </w:p>
    <w:p w14:paraId="2D051544" w14:textId="7611DB3C" w:rsidR="004629AC" w:rsidRDefault="004629AC" w:rsidP="002C67F2">
      <w:pPr>
        <w:rPr>
          <w:rFonts w:asciiTheme="minorEastAsia" w:hAnsiTheme="minorEastAsia"/>
          <w:sz w:val="24"/>
          <w:szCs w:val="24"/>
        </w:rPr>
      </w:pPr>
    </w:p>
    <w:p w14:paraId="26148FB3" w14:textId="55E382FD" w:rsidR="0046231B" w:rsidRDefault="0046231B" w:rsidP="002C67F2">
      <w:pPr>
        <w:rPr>
          <w:rFonts w:asciiTheme="minorEastAsia" w:hAnsiTheme="minorEastAsia"/>
          <w:sz w:val="24"/>
          <w:szCs w:val="24"/>
        </w:rPr>
      </w:pPr>
      <w:r>
        <w:rPr>
          <w:rFonts w:asciiTheme="minorEastAsia" w:hAnsiTheme="minorEastAsia" w:hint="eastAsia"/>
          <w:sz w:val="24"/>
          <w:szCs w:val="24"/>
        </w:rPr>
        <w:t>２１ページ目</w:t>
      </w:r>
    </w:p>
    <w:p w14:paraId="1CFA05D0" w14:textId="77777777" w:rsidR="0046231B" w:rsidRDefault="0046231B" w:rsidP="002C67F2">
      <w:pPr>
        <w:rPr>
          <w:rFonts w:asciiTheme="minorEastAsia" w:hAnsiTheme="minorEastAsia"/>
          <w:sz w:val="24"/>
          <w:szCs w:val="24"/>
        </w:rPr>
      </w:pPr>
    </w:p>
    <w:p w14:paraId="268C06C6" w14:textId="318C6FD9" w:rsidR="004629AC" w:rsidRPr="002C67F2" w:rsidRDefault="0090389A" w:rsidP="002C67F2">
      <w:pPr>
        <w:rPr>
          <w:rFonts w:asciiTheme="minorEastAsia" w:hAnsiTheme="minorEastAsia"/>
          <w:sz w:val="24"/>
          <w:szCs w:val="24"/>
        </w:rPr>
      </w:pPr>
      <w:r>
        <w:rPr>
          <w:rFonts w:asciiTheme="minorEastAsia" w:hAnsiTheme="minorEastAsia" w:hint="eastAsia"/>
          <w:sz w:val="24"/>
          <w:szCs w:val="24"/>
        </w:rPr>
        <w:t>当事者参画</w:t>
      </w:r>
      <w:r w:rsidR="004629AC" w:rsidRPr="002C67F2">
        <w:rPr>
          <w:rFonts w:asciiTheme="minorEastAsia" w:hAnsiTheme="minorEastAsia" w:hint="eastAsia"/>
          <w:sz w:val="24"/>
          <w:szCs w:val="24"/>
        </w:rPr>
        <w:t>による設置方法の検討</w:t>
      </w:r>
      <w:r w:rsidR="00E41527">
        <w:rPr>
          <w:rFonts w:asciiTheme="minorEastAsia" w:hAnsiTheme="minorEastAsia" w:hint="eastAsia"/>
          <w:sz w:val="24"/>
          <w:szCs w:val="24"/>
        </w:rPr>
        <w:t>について</w:t>
      </w:r>
    </w:p>
    <w:p w14:paraId="64ECB018" w14:textId="6CCDE1E6" w:rsidR="004629AC" w:rsidRDefault="004629AC" w:rsidP="002C67F2">
      <w:pPr>
        <w:rPr>
          <w:rFonts w:asciiTheme="minorEastAsia" w:hAnsiTheme="minorEastAsia"/>
          <w:sz w:val="24"/>
          <w:szCs w:val="24"/>
        </w:rPr>
      </w:pPr>
      <w:r w:rsidRPr="002C67F2">
        <w:rPr>
          <w:rFonts w:asciiTheme="minorEastAsia" w:hAnsiTheme="minorEastAsia" w:hint="eastAsia"/>
          <w:sz w:val="24"/>
          <w:szCs w:val="24"/>
        </w:rPr>
        <w:t>令和３年度には、基本構想の事務局</w:t>
      </w:r>
      <w:r w:rsidR="006A12A9">
        <w:rPr>
          <w:rFonts w:asciiTheme="minorEastAsia" w:hAnsiTheme="minorEastAsia" w:hint="eastAsia"/>
          <w:sz w:val="24"/>
          <w:szCs w:val="24"/>
        </w:rPr>
        <w:t>、かっこ</w:t>
      </w:r>
      <w:r w:rsidRPr="002C67F2">
        <w:rPr>
          <w:rFonts w:asciiTheme="minorEastAsia" w:hAnsiTheme="minorEastAsia" w:hint="eastAsia"/>
          <w:sz w:val="24"/>
          <w:szCs w:val="24"/>
        </w:rPr>
        <w:t>都市計画課</w:t>
      </w:r>
      <w:r w:rsidR="007276B4">
        <w:rPr>
          <w:rFonts w:asciiTheme="minorEastAsia" w:hAnsiTheme="minorEastAsia" w:hint="eastAsia"/>
          <w:sz w:val="24"/>
          <w:szCs w:val="24"/>
        </w:rPr>
        <w:t>、</w:t>
      </w:r>
      <w:r w:rsidRPr="002C67F2">
        <w:rPr>
          <w:rFonts w:asciiTheme="minorEastAsia" w:hAnsiTheme="minorEastAsia" w:hint="eastAsia"/>
          <w:sz w:val="24"/>
          <w:szCs w:val="24"/>
        </w:rPr>
        <w:t>と道路管理者</w:t>
      </w:r>
      <w:r w:rsidR="006A12A9">
        <w:rPr>
          <w:rFonts w:asciiTheme="minorEastAsia" w:hAnsiTheme="minorEastAsia" w:hint="eastAsia"/>
          <w:sz w:val="24"/>
          <w:szCs w:val="24"/>
        </w:rPr>
        <w:t>、かっこ</w:t>
      </w:r>
      <w:r w:rsidRPr="002C67F2">
        <w:rPr>
          <w:rFonts w:asciiTheme="minorEastAsia" w:hAnsiTheme="minorEastAsia" w:hint="eastAsia"/>
          <w:sz w:val="24"/>
          <w:szCs w:val="24"/>
        </w:rPr>
        <w:t>道路公園課、視覚障害</w:t>
      </w:r>
      <w:r w:rsidR="006A12A9">
        <w:rPr>
          <w:rFonts w:asciiTheme="minorEastAsia" w:hAnsiTheme="minorEastAsia" w:hint="eastAsia"/>
          <w:sz w:val="24"/>
          <w:szCs w:val="24"/>
        </w:rPr>
        <w:t>、かっこ</w:t>
      </w:r>
      <w:r w:rsidRPr="002C67F2">
        <w:rPr>
          <w:rFonts w:asciiTheme="minorEastAsia" w:hAnsiTheme="minorEastAsia" w:hint="eastAsia"/>
          <w:sz w:val="24"/>
          <w:szCs w:val="24"/>
        </w:rPr>
        <w:t>弱視</w:t>
      </w:r>
      <w:r w:rsidR="007276B4">
        <w:rPr>
          <w:rFonts w:asciiTheme="minorEastAsia" w:hAnsiTheme="minorEastAsia" w:hint="eastAsia"/>
          <w:sz w:val="24"/>
          <w:szCs w:val="24"/>
        </w:rPr>
        <w:t>、</w:t>
      </w:r>
      <w:r w:rsidRPr="002C67F2">
        <w:rPr>
          <w:rFonts w:asciiTheme="minorEastAsia" w:hAnsiTheme="minorEastAsia" w:hint="eastAsia"/>
          <w:sz w:val="24"/>
          <w:szCs w:val="24"/>
        </w:rPr>
        <w:t>のある区民部会委員により、現地で具体的な案内表示の配置や表示方法を確認した。</w:t>
      </w:r>
    </w:p>
    <w:p w14:paraId="316026D2" w14:textId="50BE2047" w:rsidR="0046231B" w:rsidRDefault="0046231B" w:rsidP="002C67F2">
      <w:pPr>
        <w:rPr>
          <w:rFonts w:asciiTheme="minorEastAsia" w:hAnsiTheme="minorEastAsia"/>
          <w:sz w:val="24"/>
          <w:szCs w:val="24"/>
        </w:rPr>
      </w:pPr>
    </w:p>
    <w:p w14:paraId="28E92367" w14:textId="5D1C0363" w:rsidR="0046231B" w:rsidRPr="0046231B" w:rsidRDefault="0046231B" w:rsidP="002C67F2">
      <w:pPr>
        <w:rPr>
          <w:rFonts w:asciiTheme="minorEastAsia" w:hAnsiTheme="minorEastAsia"/>
          <w:sz w:val="24"/>
          <w:szCs w:val="24"/>
        </w:rPr>
      </w:pPr>
      <w:r>
        <w:rPr>
          <w:rFonts w:asciiTheme="minorEastAsia" w:hAnsiTheme="minorEastAsia" w:hint="eastAsia"/>
          <w:sz w:val="24"/>
          <w:szCs w:val="24"/>
        </w:rPr>
        <w:t>配置や表示方法確認時の写真</w:t>
      </w:r>
      <w:r w:rsidR="0079334F">
        <w:rPr>
          <w:rFonts w:asciiTheme="minorEastAsia" w:hAnsiTheme="minorEastAsia" w:hint="eastAsia"/>
          <w:sz w:val="24"/>
          <w:szCs w:val="24"/>
        </w:rPr>
        <w:t>を</w:t>
      </w:r>
      <w:r w:rsidR="00353BA5">
        <w:rPr>
          <w:rFonts w:asciiTheme="minorEastAsia" w:hAnsiTheme="minorEastAsia" w:hint="eastAsia"/>
          <w:sz w:val="24"/>
          <w:szCs w:val="24"/>
        </w:rPr>
        <w:t>ちょうふ</w:t>
      </w:r>
      <w:r w:rsidR="0079334F">
        <w:rPr>
          <w:rFonts w:asciiTheme="minorEastAsia" w:hAnsiTheme="minorEastAsia" w:hint="eastAsia"/>
          <w:sz w:val="24"/>
          <w:szCs w:val="24"/>
        </w:rPr>
        <w:t>していますが</w:t>
      </w:r>
      <w:r>
        <w:rPr>
          <w:rFonts w:asciiTheme="minorEastAsia" w:hAnsiTheme="minorEastAsia" w:hint="eastAsia"/>
          <w:sz w:val="24"/>
          <w:szCs w:val="24"/>
        </w:rPr>
        <w:t>、省略いたします。</w:t>
      </w:r>
    </w:p>
    <w:p w14:paraId="672C8493" w14:textId="77777777" w:rsidR="004629AC" w:rsidRPr="002C67F2" w:rsidRDefault="004629AC" w:rsidP="002C67F2">
      <w:pPr>
        <w:rPr>
          <w:rFonts w:asciiTheme="minorEastAsia" w:hAnsiTheme="minorEastAsia"/>
          <w:sz w:val="24"/>
          <w:szCs w:val="24"/>
        </w:rPr>
      </w:pPr>
    </w:p>
    <w:p w14:paraId="31E6DEE9" w14:textId="31479F36"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まちあるき点検</w:t>
      </w:r>
      <w:r w:rsidR="003E2246">
        <w:rPr>
          <w:rFonts w:asciiTheme="minorEastAsia" w:hAnsiTheme="minorEastAsia" w:hint="eastAsia"/>
          <w:sz w:val="24"/>
          <w:szCs w:val="24"/>
        </w:rPr>
        <w:t>、</w:t>
      </w:r>
      <w:r w:rsidRPr="002C67F2">
        <w:rPr>
          <w:rFonts w:asciiTheme="minorEastAsia" w:hAnsiTheme="minorEastAsia" w:hint="eastAsia"/>
          <w:sz w:val="24"/>
          <w:szCs w:val="24"/>
        </w:rPr>
        <w:t>の実施による検証</w:t>
      </w:r>
      <w:r w:rsidR="0024499D">
        <w:rPr>
          <w:rFonts w:asciiTheme="minorEastAsia" w:hAnsiTheme="minorEastAsia" w:hint="eastAsia"/>
          <w:sz w:val="24"/>
          <w:szCs w:val="24"/>
        </w:rPr>
        <w:t>、</w:t>
      </w:r>
      <w:r w:rsidRPr="002C67F2">
        <w:rPr>
          <w:rFonts w:asciiTheme="minorEastAsia" w:hAnsiTheme="minorEastAsia" w:hint="eastAsia"/>
          <w:sz w:val="24"/>
          <w:szCs w:val="24"/>
        </w:rPr>
        <w:t>評価</w:t>
      </w:r>
      <w:r w:rsidR="00E41527">
        <w:rPr>
          <w:rFonts w:asciiTheme="minorEastAsia" w:hAnsiTheme="minorEastAsia" w:hint="eastAsia"/>
          <w:sz w:val="24"/>
          <w:szCs w:val="24"/>
        </w:rPr>
        <w:t>について</w:t>
      </w:r>
    </w:p>
    <w:p w14:paraId="01024C84" w14:textId="74F3D56C"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令和４年度の仮整備時及び令和６年度の整備完了後に</w:t>
      </w:r>
      <w:r w:rsidR="0079334F">
        <w:rPr>
          <w:rFonts w:asciiTheme="minorEastAsia" w:hAnsiTheme="minorEastAsia" w:hint="eastAsia"/>
          <w:sz w:val="24"/>
          <w:szCs w:val="24"/>
        </w:rPr>
        <w:t>、</w:t>
      </w:r>
      <w:r w:rsidRPr="002C67F2">
        <w:rPr>
          <w:rFonts w:asciiTheme="minorEastAsia" w:hAnsiTheme="minorEastAsia" w:hint="eastAsia"/>
          <w:sz w:val="24"/>
          <w:szCs w:val="24"/>
        </w:rPr>
        <w:t>区民部会によるまちあるき点検を実施し、現地確認及び意見交換を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w:t>
      </w:r>
    </w:p>
    <w:p w14:paraId="503E1C73" w14:textId="47DE9F03"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まちあるき点検では、視覚障害者を誘導する機能に加え、視覚障害者以外の利用者も駅の方向を把握する機能を確保することができて</w:t>
      </w:r>
      <w:r w:rsidR="0079334F">
        <w:rPr>
          <w:rFonts w:asciiTheme="minorEastAsia" w:hAnsiTheme="minorEastAsia" w:hint="eastAsia"/>
          <w:sz w:val="24"/>
          <w:szCs w:val="24"/>
        </w:rPr>
        <w:t>、</w:t>
      </w:r>
      <w:r w:rsidR="0025683C">
        <w:rPr>
          <w:rFonts w:asciiTheme="minorEastAsia" w:hAnsiTheme="minorEastAsia" w:hint="eastAsia"/>
          <w:sz w:val="24"/>
          <w:szCs w:val="24"/>
        </w:rPr>
        <w:t>よ</w:t>
      </w:r>
      <w:r w:rsidRPr="002C67F2">
        <w:rPr>
          <w:rFonts w:asciiTheme="minorEastAsia" w:hAnsiTheme="minorEastAsia" w:hint="eastAsia"/>
          <w:sz w:val="24"/>
          <w:szCs w:val="24"/>
        </w:rPr>
        <w:t>い取組であると評価いただいた一方で、視覚障害者誘導用ブロックの連続性が確保されていないことや、案内表示シールの視認性が低いことなどの指摘を受けた。</w:t>
      </w:r>
    </w:p>
    <w:p w14:paraId="226C65D1" w14:textId="77777777" w:rsidR="004629AC" w:rsidRDefault="004629AC" w:rsidP="002C67F2">
      <w:pPr>
        <w:rPr>
          <w:rFonts w:asciiTheme="minorEastAsia" w:hAnsiTheme="minorEastAsia"/>
          <w:sz w:val="24"/>
          <w:szCs w:val="24"/>
        </w:rPr>
      </w:pPr>
    </w:p>
    <w:p w14:paraId="79D63FF7" w14:textId="370DAB2B"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整備状況</w:t>
      </w:r>
    </w:p>
    <w:p w14:paraId="2B60EA62" w14:textId="4EABC806" w:rsidR="004629AC" w:rsidRPr="002C67F2" w:rsidRDefault="005A1B3F" w:rsidP="002C67F2">
      <w:pPr>
        <w:rPr>
          <w:rFonts w:asciiTheme="minorEastAsia" w:hAnsiTheme="minorEastAsia"/>
          <w:sz w:val="24"/>
          <w:szCs w:val="24"/>
        </w:rPr>
      </w:pPr>
      <w:r>
        <w:rPr>
          <w:rFonts w:asciiTheme="minorEastAsia" w:hAnsiTheme="minorEastAsia" w:hint="eastAsia"/>
          <w:sz w:val="24"/>
          <w:szCs w:val="24"/>
        </w:rPr>
        <w:t>JR</w:t>
      </w:r>
      <w:r w:rsidR="0075642B">
        <w:rPr>
          <w:rFonts w:asciiTheme="minorEastAsia" w:hAnsiTheme="minorEastAsia" w:hint="eastAsia"/>
          <w:sz w:val="24"/>
          <w:szCs w:val="24"/>
        </w:rPr>
        <w:t>赤ばね</w:t>
      </w:r>
      <w:r w:rsidR="004629AC" w:rsidRPr="002C67F2">
        <w:rPr>
          <w:rFonts w:asciiTheme="minorEastAsia" w:hAnsiTheme="minorEastAsia" w:hint="eastAsia"/>
          <w:sz w:val="24"/>
          <w:szCs w:val="24"/>
        </w:rPr>
        <w:t>駅及び東京メトロ</w:t>
      </w:r>
      <w:r w:rsidR="0075642B">
        <w:rPr>
          <w:rFonts w:asciiTheme="minorEastAsia" w:hAnsiTheme="minorEastAsia" w:hint="eastAsia"/>
          <w:sz w:val="24"/>
          <w:szCs w:val="24"/>
        </w:rPr>
        <w:t>赤ばね</w:t>
      </w:r>
      <w:r w:rsidR="004629AC" w:rsidRPr="002C67F2">
        <w:rPr>
          <w:rFonts w:asciiTheme="minorEastAsia" w:hAnsiTheme="minorEastAsia" w:hint="eastAsia"/>
          <w:sz w:val="24"/>
          <w:szCs w:val="24"/>
        </w:rPr>
        <w:t>岩淵駅の</w:t>
      </w:r>
      <w:r w:rsidR="0079334F">
        <w:rPr>
          <w:rFonts w:asciiTheme="minorEastAsia" w:hAnsiTheme="minorEastAsia" w:hint="eastAsia"/>
          <w:sz w:val="24"/>
          <w:szCs w:val="24"/>
        </w:rPr>
        <w:t>、</w:t>
      </w:r>
      <w:r w:rsidR="004629AC" w:rsidRPr="002C67F2">
        <w:rPr>
          <w:rFonts w:asciiTheme="minorEastAsia" w:hAnsiTheme="minorEastAsia" w:hint="eastAsia"/>
          <w:sz w:val="24"/>
          <w:szCs w:val="24"/>
        </w:rPr>
        <w:t>それぞれの方向を指し示す矢印のついた案内表示シールを</w:t>
      </w:r>
      <w:r w:rsidR="0079334F">
        <w:rPr>
          <w:rFonts w:asciiTheme="minorEastAsia" w:hAnsiTheme="minorEastAsia" w:hint="eastAsia"/>
          <w:sz w:val="24"/>
          <w:szCs w:val="24"/>
        </w:rPr>
        <w:t>、</w:t>
      </w:r>
      <w:r w:rsidR="004629AC" w:rsidRPr="002C67F2">
        <w:rPr>
          <w:rFonts w:asciiTheme="minorEastAsia" w:hAnsiTheme="minorEastAsia" w:hint="eastAsia"/>
          <w:sz w:val="24"/>
          <w:szCs w:val="24"/>
        </w:rPr>
        <w:t>交差点等の各分岐箇所に設置した</w:t>
      </w:r>
      <w:r w:rsidR="006A12A9">
        <w:rPr>
          <w:rFonts w:asciiTheme="minorEastAsia" w:hAnsiTheme="minorEastAsia" w:hint="eastAsia"/>
          <w:sz w:val="24"/>
          <w:szCs w:val="24"/>
        </w:rPr>
        <w:t>、かっこ</w:t>
      </w:r>
      <w:r w:rsidR="004629AC" w:rsidRPr="002C67F2">
        <w:rPr>
          <w:rFonts w:asciiTheme="minorEastAsia" w:hAnsiTheme="minorEastAsia" w:hint="eastAsia"/>
          <w:sz w:val="24"/>
          <w:szCs w:val="24"/>
        </w:rPr>
        <w:t>計</w:t>
      </w:r>
      <w:r w:rsidR="0046231B">
        <w:rPr>
          <w:rFonts w:asciiTheme="minorEastAsia" w:hAnsiTheme="minorEastAsia" w:hint="eastAsia"/>
          <w:sz w:val="24"/>
          <w:szCs w:val="24"/>
        </w:rPr>
        <w:t>２５</w:t>
      </w:r>
      <w:r w:rsidR="004629AC" w:rsidRPr="002C67F2">
        <w:rPr>
          <w:rFonts w:asciiTheme="minorEastAsia" w:hAnsiTheme="minorEastAsia" w:hint="eastAsia"/>
          <w:sz w:val="24"/>
          <w:szCs w:val="24"/>
        </w:rPr>
        <w:t>箇所。</w:t>
      </w:r>
    </w:p>
    <w:p w14:paraId="400C6A9F" w14:textId="60A4A3F1"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東京メトロ</w:t>
      </w:r>
      <w:r w:rsidR="0075642B">
        <w:rPr>
          <w:rFonts w:asciiTheme="minorEastAsia" w:hAnsiTheme="minorEastAsia" w:hint="eastAsia"/>
          <w:sz w:val="24"/>
          <w:szCs w:val="24"/>
        </w:rPr>
        <w:t>赤ばね</w:t>
      </w:r>
      <w:r w:rsidRPr="002C67F2">
        <w:rPr>
          <w:rFonts w:asciiTheme="minorEastAsia" w:hAnsiTheme="minorEastAsia" w:hint="eastAsia"/>
          <w:sz w:val="24"/>
          <w:szCs w:val="24"/>
        </w:rPr>
        <w:t>岩淵駅の</w:t>
      </w:r>
      <w:r w:rsidR="00EC77A8">
        <w:rPr>
          <w:rFonts w:asciiTheme="minorEastAsia" w:hAnsiTheme="minorEastAsia" w:hint="eastAsia"/>
          <w:sz w:val="24"/>
          <w:szCs w:val="24"/>
        </w:rPr>
        <w:t>１００</w:t>
      </w:r>
      <w:r w:rsidR="0046231B">
        <w:rPr>
          <w:rFonts w:asciiTheme="minorEastAsia" w:hAnsiTheme="minorEastAsia" w:hint="eastAsia"/>
          <w:sz w:val="24"/>
          <w:szCs w:val="24"/>
        </w:rPr>
        <w:t>メートル</w:t>
      </w:r>
      <w:r w:rsidRPr="002C67F2">
        <w:rPr>
          <w:rFonts w:asciiTheme="minorEastAsia" w:hAnsiTheme="minorEastAsia" w:hint="eastAsia"/>
          <w:sz w:val="24"/>
          <w:szCs w:val="24"/>
        </w:rPr>
        <w:t>手前には、駅までの距離を示す案内表示シールを設置した。</w:t>
      </w:r>
    </w:p>
    <w:p w14:paraId="4ADC4E86" w14:textId="5D8AD7E1" w:rsidR="004629AC" w:rsidRDefault="004629AC" w:rsidP="002C67F2">
      <w:pPr>
        <w:rPr>
          <w:rFonts w:asciiTheme="minorEastAsia" w:hAnsiTheme="minorEastAsia"/>
          <w:sz w:val="24"/>
          <w:szCs w:val="24"/>
        </w:rPr>
      </w:pPr>
    </w:p>
    <w:p w14:paraId="3288B712" w14:textId="192F9E91" w:rsidR="0046231B" w:rsidRDefault="0079334F" w:rsidP="00353BA5">
      <w:pPr>
        <w:rPr>
          <w:rFonts w:asciiTheme="minorEastAsia" w:hAnsiTheme="minorEastAsia"/>
          <w:sz w:val="24"/>
          <w:szCs w:val="24"/>
        </w:rPr>
      </w:pPr>
      <w:r>
        <w:rPr>
          <w:rFonts w:asciiTheme="minorEastAsia" w:hAnsiTheme="minorEastAsia" w:hint="eastAsia"/>
          <w:sz w:val="24"/>
          <w:szCs w:val="24"/>
        </w:rPr>
        <w:t>以下、地図上に</w:t>
      </w:r>
      <w:r w:rsidR="0046231B">
        <w:rPr>
          <w:rFonts w:asciiTheme="minorEastAsia" w:hAnsiTheme="minorEastAsia" w:hint="eastAsia"/>
          <w:sz w:val="24"/>
          <w:szCs w:val="24"/>
        </w:rPr>
        <w:t>整備箇所</w:t>
      </w:r>
      <w:r>
        <w:rPr>
          <w:rFonts w:asciiTheme="minorEastAsia" w:hAnsiTheme="minorEastAsia" w:hint="eastAsia"/>
          <w:sz w:val="24"/>
          <w:szCs w:val="24"/>
        </w:rPr>
        <w:t>及び</w:t>
      </w:r>
      <w:r w:rsidR="0025683C">
        <w:rPr>
          <w:rFonts w:asciiTheme="minorEastAsia" w:hAnsiTheme="minorEastAsia" w:hint="eastAsia"/>
          <w:sz w:val="24"/>
          <w:szCs w:val="24"/>
        </w:rPr>
        <w:t>表示内容</w:t>
      </w:r>
      <w:r w:rsidR="0046231B">
        <w:rPr>
          <w:rFonts w:asciiTheme="minorEastAsia" w:hAnsiTheme="minorEastAsia" w:hint="eastAsia"/>
          <w:sz w:val="24"/>
          <w:szCs w:val="24"/>
        </w:rPr>
        <w:t>を示</w:t>
      </w:r>
      <w:r w:rsidR="00605125">
        <w:rPr>
          <w:rFonts w:asciiTheme="minorEastAsia" w:hAnsiTheme="minorEastAsia" w:hint="eastAsia"/>
          <w:sz w:val="24"/>
          <w:szCs w:val="24"/>
        </w:rPr>
        <w:t>すとともに</w:t>
      </w:r>
      <w:r>
        <w:rPr>
          <w:rFonts w:asciiTheme="minorEastAsia" w:hAnsiTheme="minorEastAsia" w:hint="eastAsia"/>
          <w:sz w:val="24"/>
          <w:szCs w:val="24"/>
        </w:rPr>
        <w:t>、</w:t>
      </w:r>
      <w:r w:rsidR="00605125">
        <w:rPr>
          <w:rFonts w:asciiTheme="minorEastAsia" w:hAnsiTheme="minorEastAsia" w:hint="eastAsia"/>
          <w:sz w:val="24"/>
          <w:szCs w:val="24"/>
        </w:rPr>
        <w:t>３点の</w:t>
      </w:r>
      <w:r>
        <w:rPr>
          <w:rFonts w:asciiTheme="minorEastAsia" w:hAnsiTheme="minorEastAsia" w:hint="eastAsia"/>
          <w:sz w:val="24"/>
          <w:szCs w:val="24"/>
        </w:rPr>
        <w:t>整備写真</w:t>
      </w:r>
      <w:r w:rsidR="00605125">
        <w:rPr>
          <w:rFonts w:asciiTheme="minorEastAsia" w:hAnsiTheme="minorEastAsia" w:hint="eastAsia"/>
          <w:sz w:val="24"/>
          <w:szCs w:val="24"/>
        </w:rPr>
        <w:t>を</w:t>
      </w:r>
      <w:r w:rsidR="00353BA5">
        <w:rPr>
          <w:rFonts w:asciiTheme="minorEastAsia" w:hAnsiTheme="minorEastAsia" w:hint="eastAsia"/>
          <w:sz w:val="24"/>
          <w:szCs w:val="24"/>
        </w:rPr>
        <w:t>ちょうふ</w:t>
      </w:r>
      <w:r>
        <w:rPr>
          <w:rFonts w:asciiTheme="minorEastAsia" w:hAnsiTheme="minorEastAsia" w:hint="eastAsia"/>
          <w:sz w:val="24"/>
          <w:szCs w:val="24"/>
        </w:rPr>
        <w:t>していますが、省略いたします。</w:t>
      </w:r>
    </w:p>
    <w:p w14:paraId="5F7B39C5" w14:textId="21705A5E" w:rsidR="0046231B" w:rsidRDefault="0046231B" w:rsidP="002C67F2">
      <w:pPr>
        <w:rPr>
          <w:rFonts w:asciiTheme="minorEastAsia" w:hAnsiTheme="minorEastAsia"/>
          <w:sz w:val="24"/>
          <w:szCs w:val="24"/>
        </w:rPr>
      </w:pPr>
    </w:p>
    <w:p w14:paraId="6E478955" w14:textId="373B7675" w:rsidR="0046231B" w:rsidRDefault="0046231B" w:rsidP="002C67F2">
      <w:pPr>
        <w:rPr>
          <w:rFonts w:asciiTheme="minorEastAsia" w:hAnsiTheme="minorEastAsia"/>
          <w:sz w:val="24"/>
          <w:szCs w:val="24"/>
        </w:rPr>
      </w:pPr>
      <w:r>
        <w:rPr>
          <w:rFonts w:asciiTheme="minorEastAsia" w:hAnsiTheme="minorEastAsia" w:hint="eastAsia"/>
          <w:sz w:val="24"/>
          <w:szCs w:val="24"/>
        </w:rPr>
        <w:t>２２ページ目</w:t>
      </w:r>
    </w:p>
    <w:p w14:paraId="62EF6F90" w14:textId="77777777" w:rsidR="0046231B" w:rsidRPr="002C67F2" w:rsidRDefault="0046231B" w:rsidP="002C67F2">
      <w:pPr>
        <w:rPr>
          <w:rFonts w:asciiTheme="minorEastAsia" w:hAnsiTheme="minorEastAsia"/>
          <w:sz w:val="24"/>
          <w:szCs w:val="24"/>
        </w:rPr>
      </w:pPr>
    </w:p>
    <w:p w14:paraId="00BD5419" w14:textId="77777777"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成果</w:t>
      </w:r>
    </w:p>
    <w:p w14:paraId="7A4FFD13" w14:textId="77777777"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lastRenderedPageBreak/>
        <w:t>明確な基準や指針等がない中で、当事者の意見を聞くことで検討を進めることができ、視覚障害者を誘導する機能に加え、視覚障害者以外の利用者も駅の方向を把握する機能を確保することができた。</w:t>
      </w:r>
    </w:p>
    <w:p w14:paraId="0CAB1936" w14:textId="77777777" w:rsidR="004629AC" w:rsidRDefault="004629AC" w:rsidP="002C67F2">
      <w:pPr>
        <w:rPr>
          <w:rFonts w:asciiTheme="minorEastAsia" w:hAnsiTheme="minorEastAsia"/>
          <w:sz w:val="24"/>
          <w:szCs w:val="24"/>
        </w:rPr>
      </w:pPr>
    </w:p>
    <w:p w14:paraId="69ACB25E" w14:textId="3E4232FE"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苦労した点</w:t>
      </w:r>
    </w:p>
    <w:p w14:paraId="2143BE41" w14:textId="00BC346A"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既存の視覚障害者誘導用ブロックは、場所により材質が異なり、</w:t>
      </w:r>
      <w:r w:rsidR="0025683C">
        <w:rPr>
          <w:rFonts w:asciiTheme="minorEastAsia" w:hAnsiTheme="minorEastAsia" w:hint="eastAsia"/>
          <w:sz w:val="24"/>
          <w:szCs w:val="24"/>
        </w:rPr>
        <w:t>うめ込</w:t>
      </w:r>
      <w:r w:rsidRPr="002C67F2">
        <w:rPr>
          <w:rFonts w:asciiTheme="minorEastAsia" w:hAnsiTheme="minorEastAsia" w:hint="eastAsia"/>
          <w:sz w:val="24"/>
          <w:szCs w:val="24"/>
        </w:rPr>
        <w:t>式のブロックで設置された箇所やアクリル樹脂系のシートにより設置されている箇所があった。案内表示シールを設置するには、それぞれの材質に適合した接着材及びシールを採用する必要があり、材料の選定に苦労した。</w:t>
      </w:r>
    </w:p>
    <w:p w14:paraId="3EE691FD" w14:textId="1CE52DED"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一度案内表示シールを設置すると</w:t>
      </w:r>
      <w:r w:rsidR="00605125">
        <w:rPr>
          <w:rFonts w:asciiTheme="minorEastAsia" w:hAnsiTheme="minorEastAsia" w:hint="eastAsia"/>
          <w:sz w:val="24"/>
          <w:szCs w:val="24"/>
        </w:rPr>
        <w:t>、</w:t>
      </w:r>
      <w:r w:rsidRPr="002C67F2">
        <w:rPr>
          <w:rFonts w:asciiTheme="minorEastAsia" w:hAnsiTheme="minorEastAsia" w:hint="eastAsia"/>
          <w:sz w:val="24"/>
          <w:szCs w:val="24"/>
        </w:rPr>
        <w:t>容易に剥がせないため、設置する箇所や明示する文言の検討に苦悩した。令和４年度に</w:t>
      </w:r>
      <w:r w:rsidR="0025683C">
        <w:rPr>
          <w:rFonts w:asciiTheme="minorEastAsia" w:hAnsiTheme="minorEastAsia" w:hint="eastAsia"/>
          <w:sz w:val="24"/>
          <w:szCs w:val="24"/>
        </w:rPr>
        <w:t>は</w:t>
      </w:r>
      <w:r w:rsidRPr="002C67F2">
        <w:rPr>
          <w:rFonts w:asciiTheme="minorEastAsia" w:hAnsiTheme="minorEastAsia" w:hint="eastAsia"/>
          <w:sz w:val="24"/>
          <w:szCs w:val="24"/>
        </w:rPr>
        <w:t>がすことのできる試験材料にて現地に割付けして設置し、関係者と現地で配置の確認をした。令和５年度に使用材料を決定し、案内表示シール設置の本施工を実施した。</w:t>
      </w:r>
    </w:p>
    <w:p w14:paraId="7357E135" w14:textId="77777777" w:rsidR="004629AC" w:rsidRDefault="004629AC" w:rsidP="002C67F2">
      <w:pPr>
        <w:rPr>
          <w:rFonts w:asciiTheme="minorEastAsia" w:hAnsiTheme="minorEastAsia"/>
          <w:sz w:val="24"/>
          <w:szCs w:val="24"/>
        </w:rPr>
      </w:pPr>
    </w:p>
    <w:p w14:paraId="2E7B709A" w14:textId="1AF2E56A"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残った課題</w:t>
      </w:r>
    </w:p>
    <w:p w14:paraId="509B87AE" w14:textId="77777777"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視覚障害者誘導用ブロックは、視覚障害者が杖を接地することで進行方向を察知するためのものであり、案内表示シールを設置することで、視覚障害者の支障にならないかとの疑念があり、当事者による検証を実施する必要があった。令和６年度のまちあるき点検では、案内表示をすることには賛同を得たが、字の大きさや色づかい、規則性などについて改善意見があったため、より分かりやすい表示方法の検討が必要である。</w:t>
      </w:r>
    </w:p>
    <w:p w14:paraId="79B0FFD7" w14:textId="77777777"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設置した案内表示シートの劣化や剥がれにより利用者の支障にならないよう、適切な維持管理が必要である。</w:t>
      </w:r>
    </w:p>
    <w:p w14:paraId="59F09A77" w14:textId="77777777" w:rsidR="004629AC" w:rsidRDefault="004629AC" w:rsidP="002C67F2">
      <w:pPr>
        <w:rPr>
          <w:rFonts w:asciiTheme="minorEastAsia" w:hAnsiTheme="minorEastAsia"/>
          <w:sz w:val="24"/>
          <w:szCs w:val="24"/>
        </w:rPr>
      </w:pPr>
    </w:p>
    <w:p w14:paraId="1653CEF3" w14:textId="0D6795F5"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展開方針</w:t>
      </w:r>
    </w:p>
    <w:p w14:paraId="2836ECDD" w14:textId="2EA23A3F"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視覚障害者誘導用ブロックに</w:t>
      </w:r>
      <w:r w:rsidR="006A12A9">
        <w:rPr>
          <w:rFonts w:asciiTheme="minorEastAsia" w:hAnsiTheme="minorEastAsia" w:hint="eastAsia"/>
          <w:sz w:val="24"/>
          <w:szCs w:val="24"/>
        </w:rPr>
        <w:t>、</w:t>
      </w:r>
      <w:r w:rsidRPr="002C67F2">
        <w:rPr>
          <w:rFonts w:asciiTheme="minorEastAsia" w:hAnsiTheme="minorEastAsia" w:hint="eastAsia"/>
          <w:sz w:val="24"/>
          <w:szCs w:val="24"/>
        </w:rPr>
        <w:t>目の不自由な方のためのものです</w:t>
      </w:r>
      <w:r w:rsidR="003E2246">
        <w:rPr>
          <w:rFonts w:asciiTheme="minorEastAsia" w:hAnsiTheme="minorEastAsia" w:hint="eastAsia"/>
          <w:sz w:val="24"/>
          <w:szCs w:val="24"/>
        </w:rPr>
        <w:t>、</w:t>
      </w:r>
      <w:r w:rsidRPr="002C67F2">
        <w:rPr>
          <w:rFonts w:asciiTheme="minorEastAsia" w:hAnsiTheme="minorEastAsia" w:hint="eastAsia"/>
          <w:sz w:val="24"/>
          <w:szCs w:val="24"/>
        </w:rPr>
        <w:t>という啓発シールを貼られていることは多いが、案内表示を貼ることにより</w:t>
      </w:r>
      <w:r w:rsidR="006A12A9">
        <w:rPr>
          <w:rFonts w:asciiTheme="minorEastAsia" w:hAnsiTheme="minorEastAsia" w:hint="eastAsia"/>
          <w:sz w:val="24"/>
          <w:szCs w:val="24"/>
        </w:rPr>
        <w:t>、</w:t>
      </w:r>
      <w:r w:rsidRPr="002C67F2">
        <w:rPr>
          <w:rFonts w:asciiTheme="minorEastAsia" w:hAnsiTheme="minorEastAsia" w:hint="eastAsia"/>
          <w:sz w:val="24"/>
          <w:szCs w:val="24"/>
        </w:rPr>
        <w:t>利用者みんなにとって便利なもの</w:t>
      </w:r>
      <w:r w:rsidR="003E2246">
        <w:rPr>
          <w:rFonts w:asciiTheme="minorEastAsia" w:hAnsiTheme="minorEastAsia" w:hint="eastAsia"/>
          <w:sz w:val="24"/>
          <w:szCs w:val="24"/>
        </w:rPr>
        <w:t>、</w:t>
      </w:r>
      <w:r w:rsidRPr="002C67F2">
        <w:rPr>
          <w:rFonts w:asciiTheme="minorEastAsia" w:hAnsiTheme="minorEastAsia" w:hint="eastAsia"/>
          <w:sz w:val="24"/>
          <w:szCs w:val="24"/>
        </w:rPr>
        <w:t>という考え方を広めていくことで、視覚障害者だけでなく、区民や</w:t>
      </w:r>
      <w:r w:rsidR="0025683C">
        <w:rPr>
          <w:rFonts w:asciiTheme="minorEastAsia" w:hAnsiTheme="minorEastAsia" w:hint="eastAsia"/>
          <w:sz w:val="24"/>
          <w:szCs w:val="24"/>
        </w:rPr>
        <w:t>来がい者</w:t>
      </w:r>
      <w:r w:rsidRPr="002C67F2">
        <w:rPr>
          <w:rFonts w:asciiTheme="minorEastAsia" w:hAnsiTheme="minorEastAsia" w:hint="eastAsia"/>
          <w:sz w:val="24"/>
          <w:szCs w:val="24"/>
        </w:rPr>
        <w:t>が一緒に</w:t>
      </w:r>
      <w:r w:rsidR="0025683C">
        <w:rPr>
          <w:rFonts w:asciiTheme="minorEastAsia" w:hAnsiTheme="minorEastAsia" w:hint="eastAsia"/>
          <w:sz w:val="24"/>
          <w:szCs w:val="24"/>
        </w:rPr>
        <w:t>だいじ</w:t>
      </w:r>
      <w:r w:rsidRPr="002C67F2">
        <w:rPr>
          <w:rFonts w:asciiTheme="minorEastAsia" w:hAnsiTheme="minorEastAsia" w:hint="eastAsia"/>
          <w:sz w:val="24"/>
          <w:szCs w:val="24"/>
        </w:rPr>
        <w:t>に使っていくという発想の転換につなげていく。</w:t>
      </w:r>
    </w:p>
    <w:p w14:paraId="5E2990AE" w14:textId="77777777"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区民部会の意見から実現した区独自の取組であり、このような取組をしていることを広く区民等に知らせていく。</w:t>
      </w:r>
    </w:p>
    <w:p w14:paraId="7BA05E77" w14:textId="77777777"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駅から主要な施設への生活関連経路や駅間の乗換経路、エレベーターや公衆トイレへの案内など、案内表示の効果が高いと考えられる他路線についても設置導入を検討する。</w:t>
      </w:r>
    </w:p>
    <w:p w14:paraId="6AAA6A06" w14:textId="06CD72E2" w:rsidR="00CD0129" w:rsidRDefault="00CD0129" w:rsidP="002C67F2">
      <w:pPr>
        <w:rPr>
          <w:rFonts w:asciiTheme="minorEastAsia" w:hAnsiTheme="minorEastAsia"/>
          <w:sz w:val="24"/>
          <w:szCs w:val="24"/>
        </w:rPr>
      </w:pPr>
    </w:p>
    <w:p w14:paraId="12BD0386" w14:textId="77777777" w:rsidR="00E41BD7" w:rsidRPr="002C67F2" w:rsidRDefault="00E41BD7" w:rsidP="002C67F2">
      <w:pPr>
        <w:rPr>
          <w:rFonts w:asciiTheme="minorEastAsia" w:hAnsiTheme="minorEastAsia"/>
          <w:sz w:val="24"/>
          <w:szCs w:val="24"/>
        </w:rPr>
      </w:pPr>
    </w:p>
    <w:p w14:paraId="0BCF3439" w14:textId="7F3C2657" w:rsidR="00CD0129" w:rsidRPr="002C67F2" w:rsidRDefault="004629AC" w:rsidP="002C67F2">
      <w:pPr>
        <w:rPr>
          <w:rFonts w:asciiTheme="minorEastAsia" w:hAnsiTheme="minorEastAsia"/>
          <w:sz w:val="24"/>
          <w:szCs w:val="24"/>
        </w:rPr>
      </w:pPr>
      <w:r>
        <w:rPr>
          <w:rFonts w:asciiTheme="minorEastAsia" w:hAnsiTheme="minorEastAsia" w:hint="eastAsia"/>
          <w:sz w:val="24"/>
          <w:szCs w:val="24"/>
        </w:rPr>
        <w:t>２３ページ目</w:t>
      </w:r>
    </w:p>
    <w:p w14:paraId="47C1E00E" w14:textId="7E62A57D" w:rsidR="00C521DA" w:rsidRPr="002C67F2" w:rsidRDefault="00C521DA" w:rsidP="002C67F2">
      <w:pPr>
        <w:rPr>
          <w:rFonts w:asciiTheme="minorEastAsia" w:hAnsiTheme="minorEastAsia"/>
          <w:sz w:val="24"/>
          <w:szCs w:val="24"/>
        </w:rPr>
      </w:pPr>
    </w:p>
    <w:p w14:paraId="6D89068E" w14:textId="12778C05"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事例</w:t>
      </w:r>
      <w:r w:rsidR="00605125">
        <w:rPr>
          <w:rFonts w:asciiTheme="minorEastAsia" w:hAnsiTheme="minorEastAsia" w:hint="eastAsia"/>
          <w:sz w:val="24"/>
          <w:szCs w:val="24"/>
        </w:rPr>
        <w:t>７</w:t>
      </w:r>
      <w:r>
        <w:rPr>
          <w:rFonts w:asciiTheme="minorEastAsia" w:hAnsiTheme="minorEastAsia" w:hint="eastAsia"/>
          <w:sz w:val="24"/>
          <w:szCs w:val="24"/>
        </w:rPr>
        <w:t>、</w:t>
      </w:r>
      <w:r w:rsidR="00107969">
        <w:rPr>
          <w:rFonts w:asciiTheme="minorEastAsia" w:hAnsiTheme="minorEastAsia" w:hint="eastAsia"/>
          <w:sz w:val="24"/>
          <w:szCs w:val="24"/>
        </w:rPr>
        <w:t>飛鳥やま公園</w:t>
      </w:r>
      <w:r w:rsidRPr="002C67F2">
        <w:rPr>
          <w:rFonts w:asciiTheme="minorEastAsia" w:hAnsiTheme="minorEastAsia" w:hint="eastAsia"/>
          <w:sz w:val="24"/>
          <w:szCs w:val="24"/>
        </w:rPr>
        <w:t>駐車場</w:t>
      </w:r>
      <w:r w:rsidR="0024499D">
        <w:rPr>
          <w:rFonts w:asciiTheme="minorEastAsia" w:hAnsiTheme="minorEastAsia" w:hint="eastAsia"/>
          <w:sz w:val="24"/>
          <w:szCs w:val="24"/>
        </w:rPr>
        <w:t>、</w:t>
      </w:r>
      <w:r w:rsidRPr="002C67F2">
        <w:rPr>
          <w:rFonts w:asciiTheme="minorEastAsia" w:hAnsiTheme="minorEastAsia" w:hint="eastAsia"/>
          <w:sz w:val="24"/>
          <w:szCs w:val="24"/>
        </w:rPr>
        <w:t>中央公園駐車場のバリアフリー検討</w:t>
      </w:r>
    </w:p>
    <w:p w14:paraId="3CCD5DD0" w14:textId="658F6FB4" w:rsidR="004629AC" w:rsidRPr="002C67F2" w:rsidRDefault="00605125" w:rsidP="002C67F2">
      <w:pPr>
        <w:rPr>
          <w:rFonts w:asciiTheme="minorEastAsia" w:hAnsiTheme="minorEastAsia"/>
          <w:sz w:val="24"/>
          <w:szCs w:val="24"/>
        </w:rPr>
      </w:pPr>
      <w:r>
        <w:rPr>
          <w:rFonts w:asciiTheme="minorEastAsia" w:hAnsiTheme="minorEastAsia" w:hint="eastAsia"/>
          <w:sz w:val="24"/>
          <w:szCs w:val="24"/>
        </w:rPr>
        <w:t>事例７に限り、整備箇所を示すG</w:t>
      </w:r>
      <w:r>
        <w:rPr>
          <w:rFonts w:asciiTheme="minorEastAsia" w:hAnsiTheme="minorEastAsia"/>
          <w:sz w:val="24"/>
          <w:szCs w:val="24"/>
        </w:rPr>
        <w:t>oogle</w:t>
      </w:r>
      <w:r>
        <w:rPr>
          <w:rFonts w:asciiTheme="minorEastAsia" w:hAnsiTheme="minorEastAsia" w:hint="eastAsia"/>
          <w:sz w:val="24"/>
          <w:szCs w:val="24"/>
        </w:rPr>
        <w:t>マップのQRコードを、２箇所ぶん</w:t>
      </w:r>
      <w:r w:rsidR="00353BA5">
        <w:rPr>
          <w:rFonts w:asciiTheme="minorEastAsia" w:hAnsiTheme="minorEastAsia" w:hint="eastAsia"/>
          <w:sz w:val="24"/>
          <w:szCs w:val="24"/>
        </w:rPr>
        <w:t>ちょうふ</w:t>
      </w:r>
      <w:r>
        <w:rPr>
          <w:rFonts w:asciiTheme="minorEastAsia" w:hAnsiTheme="minorEastAsia" w:hint="eastAsia"/>
          <w:sz w:val="24"/>
          <w:szCs w:val="24"/>
        </w:rPr>
        <w:t>しています。</w:t>
      </w:r>
    </w:p>
    <w:p w14:paraId="641297C2" w14:textId="77777777" w:rsidR="00605125" w:rsidRDefault="00605125" w:rsidP="004629AC">
      <w:pPr>
        <w:rPr>
          <w:rFonts w:asciiTheme="minorEastAsia" w:hAnsiTheme="minorEastAsia"/>
          <w:sz w:val="24"/>
          <w:szCs w:val="24"/>
        </w:rPr>
      </w:pPr>
    </w:p>
    <w:p w14:paraId="2D94C184" w14:textId="68537093" w:rsidR="004629AC" w:rsidRDefault="004629AC" w:rsidP="004629AC">
      <w:pPr>
        <w:rPr>
          <w:rFonts w:asciiTheme="minorEastAsia" w:hAnsiTheme="minorEastAsia"/>
          <w:sz w:val="24"/>
          <w:szCs w:val="24"/>
        </w:rPr>
      </w:pPr>
      <w:r w:rsidRPr="002C67F2">
        <w:rPr>
          <w:rFonts w:asciiTheme="minorEastAsia" w:hAnsiTheme="minorEastAsia" w:hint="eastAsia"/>
          <w:sz w:val="24"/>
          <w:szCs w:val="24"/>
        </w:rPr>
        <w:t>事業概要</w:t>
      </w:r>
    </w:p>
    <w:p w14:paraId="33A9849D" w14:textId="77777777" w:rsidR="004629AC" w:rsidRPr="002C67F2" w:rsidRDefault="004629AC" w:rsidP="004629AC">
      <w:pPr>
        <w:rPr>
          <w:rFonts w:asciiTheme="minorEastAsia" w:hAnsiTheme="minorEastAsia"/>
          <w:sz w:val="24"/>
          <w:szCs w:val="24"/>
        </w:rPr>
      </w:pPr>
    </w:p>
    <w:p w14:paraId="4E68A5C5" w14:textId="77777777" w:rsidR="004629AC" w:rsidRDefault="004629AC" w:rsidP="002C67F2">
      <w:pPr>
        <w:rPr>
          <w:rFonts w:asciiTheme="minorEastAsia" w:hAnsiTheme="minorEastAsia"/>
          <w:sz w:val="24"/>
          <w:szCs w:val="24"/>
        </w:rPr>
      </w:pPr>
      <w:r w:rsidRPr="002C67F2">
        <w:rPr>
          <w:rFonts w:asciiTheme="minorEastAsia" w:hAnsiTheme="minorEastAsia" w:hint="eastAsia"/>
          <w:sz w:val="24"/>
          <w:szCs w:val="24"/>
        </w:rPr>
        <w:t>生活関連施設</w:t>
      </w:r>
    </w:p>
    <w:p w14:paraId="14B966D5" w14:textId="51A89CD0" w:rsidR="0046231B" w:rsidRDefault="00107969" w:rsidP="002C67F2">
      <w:pPr>
        <w:rPr>
          <w:rFonts w:asciiTheme="minorEastAsia" w:hAnsiTheme="minorEastAsia"/>
          <w:sz w:val="24"/>
          <w:szCs w:val="24"/>
        </w:rPr>
      </w:pPr>
      <w:r>
        <w:rPr>
          <w:rFonts w:asciiTheme="minorEastAsia" w:hAnsiTheme="minorEastAsia" w:hint="eastAsia"/>
          <w:sz w:val="24"/>
          <w:szCs w:val="24"/>
        </w:rPr>
        <w:t>飛鳥やま公園</w:t>
      </w:r>
    </w:p>
    <w:p w14:paraId="3ED0AD56" w14:textId="2ECDF723"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中央公園</w:t>
      </w:r>
      <w:r w:rsidR="0024499D">
        <w:rPr>
          <w:rFonts w:asciiTheme="minorEastAsia" w:hAnsiTheme="minorEastAsia" w:hint="eastAsia"/>
          <w:sz w:val="24"/>
          <w:szCs w:val="24"/>
        </w:rPr>
        <w:t>、</w:t>
      </w:r>
      <w:r w:rsidRPr="002C67F2">
        <w:rPr>
          <w:rFonts w:asciiTheme="minorEastAsia" w:hAnsiTheme="minorEastAsia" w:hint="eastAsia"/>
          <w:sz w:val="24"/>
          <w:szCs w:val="24"/>
        </w:rPr>
        <w:t>中央公園</w:t>
      </w:r>
      <w:r w:rsidR="0025683C">
        <w:rPr>
          <w:rFonts w:asciiTheme="minorEastAsia" w:hAnsiTheme="minorEastAsia" w:hint="eastAsia"/>
          <w:sz w:val="24"/>
          <w:szCs w:val="24"/>
        </w:rPr>
        <w:t>運動じょう</w:t>
      </w:r>
    </w:p>
    <w:p w14:paraId="2F22A823" w14:textId="77777777" w:rsidR="004629AC" w:rsidRDefault="004629AC" w:rsidP="002C67F2">
      <w:pPr>
        <w:rPr>
          <w:rFonts w:asciiTheme="minorEastAsia" w:hAnsiTheme="minorEastAsia"/>
          <w:sz w:val="24"/>
          <w:szCs w:val="24"/>
        </w:rPr>
      </w:pPr>
    </w:p>
    <w:p w14:paraId="7A4F4500" w14:textId="77777777" w:rsidR="004629AC" w:rsidRDefault="004629AC" w:rsidP="002C67F2">
      <w:pPr>
        <w:rPr>
          <w:rFonts w:asciiTheme="minorEastAsia" w:hAnsiTheme="minorEastAsia"/>
          <w:sz w:val="24"/>
          <w:szCs w:val="24"/>
        </w:rPr>
      </w:pPr>
      <w:r w:rsidRPr="002C67F2">
        <w:rPr>
          <w:rFonts w:asciiTheme="minorEastAsia" w:hAnsiTheme="minorEastAsia" w:hint="eastAsia"/>
          <w:sz w:val="24"/>
          <w:szCs w:val="24"/>
        </w:rPr>
        <w:t>特定事業</w:t>
      </w:r>
    </w:p>
    <w:p w14:paraId="36F4D8BD" w14:textId="0F434C00"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十分な広さの車いす使用者用駐車施設の設置</w:t>
      </w:r>
      <w:r w:rsidR="006A12A9">
        <w:rPr>
          <w:rFonts w:asciiTheme="minorEastAsia" w:hAnsiTheme="minorEastAsia" w:hint="eastAsia"/>
          <w:sz w:val="24"/>
          <w:szCs w:val="24"/>
        </w:rPr>
        <w:t>、かっこ</w:t>
      </w:r>
      <w:r w:rsidRPr="002C67F2">
        <w:rPr>
          <w:rFonts w:asciiTheme="minorEastAsia" w:hAnsiTheme="minorEastAsia" w:hint="eastAsia"/>
          <w:sz w:val="24"/>
          <w:szCs w:val="24"/>
        </w:rPr>
        <w:t>幅</w:t>
      </w:r>
      <w:r w:rsidR="00992E91">
        <w:rPr>
          <w:rFonts w:asciiTheme="minorEastAsia" w:hAnsiTheme="minorEastAsia" w:hint="eastAsia"/>
          <w:sz w:val="24"/>
          <w:szCs w:val="24"/>
        </w:rPr>
        <w:t>３５０</w:t>
      </w:r>
      <w:r w:rsidR="0046231B">
        <w:rPr>
          <w:rFonts w:asciiTheme="minorEastAsia" w:hAnsiTheme="minorEastAsia" w:hint="eastAsia"/>
          <w:sz w:val="24"/>
          <w:szCs w:val="24"/>
        </w:rPr>
        <w:t>センチメートル</w:t>
      </w:r>
      <w:r w:rsidRPr="002C67F2">
        <w:rPr>
          <w:rFonts w:asciiTheme="minorEastAsia" w:hAnsiTheme="minorEastAsia" w:hint="eastAsia"/>
          <w:sz w:val="24"/>
          <w:szCs w:val="24"/>
        </w:rPr>
        <w:t>以上、車両後方部の乗降スペースの確保</w:t>
      </w:r>
      <w:r w:rsidR="007276B4">
        <w:rPr>
          <w:rFonts w:asciiTheme="minorEastAsia" w:hAnsiTheme="minorEastAsia" w:hint="eastAsia"/>
          <w:sz w:val="24"/>
          <w:szCs w:val="24"/>
        </w:rPr>
        <w:t>、</w:t>
      </w:r>
      <w:r w:rsidRPr="002C67F2">
        <w:rPr>
          <w:rFonts w:asciiTheme="minorEastAsia" w:hAnsiTheme="minorEastAsia" w:hint="eastAsia"/>
          <w:sz w:val="24"/>
          <w:szCs w:val="24"/>
        </w:rPr>
        <w:t>とわかりやすい案内の表示</w:t>
      </w:r>
    </w:p>
    <w:p w14:paraId="658E8E8D" w14:textId="77777777" w:rsidR="004629AC" w:rsidRDefault="004629AC" w:rsidP="002C67F2">
      <w:pPr>
        <w:rPr>
          <w:rFonts w:asciiTheme="minorEastAsia" w:hAnsiTheme="minorEastAsia"/>
          <w:sz w:val="24"/>
          <w:szCs w:val="24"/>
        </w:rPr>
      </w:pPr>
    </w:p>
    <w:p w14:paraId="51019E55" w14:textId="77777777" w:rsidR="004629AC" w:rsidRDefault="004629AC" w:rsidP="002C67F2">
      <w:pPr>
        <w:rPr>
          <w:rFonts w:asciiTheme="minorEastAsia" w:hAnsiTheme="minorEastAsia"/>
          <w:sz w:val="24"/>
          <w:szCs w:val="24"/>
        </w:rPr>
      </w:pPr>
      <w:r w:rsidRPr="002C67F2">
        <w:rPr>
          <w:rFonts w:asciiTheme="minorEastAsia" w:hAnsiTheme="minorEastAsia" w:hint="eastAsia"/>
          <w:sz w:val="24"/>
          <w:szCs w:val="24"/>
        </w:rPr>
        <w:t>事業主体</w:t>
      </w:r>
    </w:p>
    <w:p w14:paraId="6A2B8E51" w14:textId="0CD5B569"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北区</w:t>
      </w:r>
      <w:r>
        <w:rPr>
          <w:rFonts w:asciiTheme="minorEastAsia" w:hAnsiTheme="minorEastAsia" w:hint="eastAsia"/>
          <w:sz w:val="24"/>
          <w:szCs w:val="24"/>
        </w:rPr>
        <w:t>、</w:t>
      </w:r>
      <w:r w:rsidRPr="002C67F2">
        <w:rPr>
          <w:rFonts w:asciiTheme="minorEastAsia" w:hAnsiTheme="minorEastAsia" w:hint="eastAsia"/>
          <w:sz w:val="24"/>
          <w:szCs w:val="24"/>
        </w:rPr>
        <w:t>土木部道路公園課</w:t>
      </w:r>
    </w:p>
    <w:p w14:paraId="15AC2F6A" w14:textId="77777777" w:rsidR="004629AC" w:rsidRDefault="004629AC" w:rsidP="002C67F2">
      <w:pPr>
        <w:rPr>
          <w:rFonts w:asciiTheme="minorEastAsia" w:hAnsiTheme="minorEastAsia"/>
          <w:sz w:val="24"/>
          <w:szCs w:val="24"/>
        </w:rPr>
      </w:pPr>
    </w:p>
    <w:p w14:paraId="23FFBA74" w14:textId="7F7E853B"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関連する</w:t>
      </w:r>
      <w:r w:rsidR="006A12A9">
        <w:rPr>
          <w:rFonts w:asciiTheme="minorEastAsia" w:hAnsiTheme="minorEastAsia" w:hint="eastAsia"/>
          <w:sz w:val="24"/>
          <w:szCs w:val="24"/>
        </w:rPr>
        <w:t>、</w:t>
      </w:r>
      <w:r w:rsidRPr="002C67F2">
        <w:rPr>
          <w:rFonts w:asciiTheme="minorEastAsia" w:hAnsiTheme="minorEastAsia" w:hint="eastAsia"/>
          <w:sz w:val="24"/>
          <w:szCs w:val="24"/>
        </w:rPr>
        <w:t>共通の配慮事項</w:t>
      </w:r>
    </w:p>
    <w:p w14:paraId="24A0C5BD" w14:textId="23C75E9D"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施設の出入口付近に十分な広さの車いす使用者用駐車施設</w:t>
      </w:r>
      <w:r w:rsidR="006A12A9">
        <w:rPr>
          <w:rFonts w:asciiTheme="minorEastAsia" w:hAnsiTheme="minorEastAsia" w:hint="eastAsia"/>
          <w:sz w:val="24"/>
          <w:szCs w:val="24"/>
        </w:rPr>
        <w:t>、かっこ</w:t>
      </w:r>
      <w:r w:rsidRPr="002C67F2">
        <w:rPr>
          <w:rFonts w:asciiTheme="minorEastAsia" w:hAnsiTheme="minorEastAsia" w:hint="eastAsia"/>
          <w:sz w:val="24"/>
          <w:szCs w:val="24"/>
        </w:rPr>
        <w:t>幅</w:t>
      </w:r>
      <w:r w:rsidR="00992E91">
        <w:rPr>
          <w:rFonts w:asciiTheme="minorEastAsia" w:hAnsiTheme="minorEastAsia" w:hint="eastAsia"/>
          <w:sz w:val="24"/>
          <w:szCs w:val="24"/>
        </w:rPr>
        <w:t>３５０</w:t>
      </w:r>
      <w:r w:rsidR="0046231B">
        <w:rPr>
          <w:rFonts w:asciiTheme="minorEastAsia" w:hAnsiTheme="minorEastAsia" w:hint="eastAsia"/>
          <w:sz w:val="24"/>
          <w:szCs w:val="24"/>
        </w:rPr>
        <w:t>センチメートル</w:t>
      </w:r>
      <w:r w:rsidRPr="002C67F2">
        <w:rPr>
          <w:rFonts w:asciiTheme="minorEastAsia" w:hAnsiTheme="minorEastAsia" w:hint="eastAsia"/>
          <w:sz w:val="24"/>
          <w:szCs w:val="24"/>
        </w:rPr>
        <w:t>以上、車両後方部の乗降スペースの確保</w:t>
      </w:r>
      <w:r w:rsidR="007276B4">
        <w:rPr>
          <w:rFonts w:asciiTheme="minorEastAsia" w:hAnsiTheme="minorEastAsia" w:hint="eastAsia"/>
          <w:sz w:val="24"/>
          <w:szCs w:val="24"/>
        </w:rPr>
        <w:t>、</w:t>
      </w:r>
      <w:r w:rsidRPr="002C67F2">
        <w:rPr>
          <w:rFonts w:asciiTheme="minorEastAsia" w:hAnsiTheme="minorEastAsia" w:hint="eastAsia"/>
          <w:sz w:val="24"/>
          <w:szCs w:val="24"/>
        </w:rPr>
        <w:t>を設置し、案内をわかりやすく表示するとともに、適切な利用を促すように利用者への啓発を行う。</w:t>
      </w:r>
    </w:p>
    <w:p w14:paraId="54504FFD" w14:textId="77777777" w:rsidR="004629AC" w:rsidRDefault="004629AC" w:rsidP="002C67F2">
      <w:pPr>
        <w:rPr>
          <w:rFonts w:asciiTheme="minorEastAsia" w:hAnsiTheme="minorEastAsia"/>
          <w:sz w:val="24"/>
          <w:szCs w:val="24"/>
        </w:rPr>
      </w:pPr>
    </w:p>
    <w:p w14:paraId="46CEB615" w14:textId="281992B3"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整備概要</w:t>
      </w:r>
    </w:p>
    <w:p w14:paraId="032C15FB" w14:textId="47265373"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基本構想に位置づけた</w:t>
      </w:r>
      <w:r w:rsidR="003E2246">
        <w:rPr>
          <w:rFonts w:asciiTheme="minorEastAsia" w:hAnsiTheme="minorEastAsia" w:hint="eastAsia"/>
          <w:sz w:val="24"/>
          <w:szCs w:val="24"/>
        </w:rPr>
        <w:t>、</w:t>
      </w:r>
      <w:r w:rsidRPr="002C67F2">
        <w:rPr>
          <w:rFonts w:asciiTheme="minorEastAsia" w:hAnsiTheme="minorEastAsia" w:hint="eastAsia"/>
          <w:sz w:val="24"/>
          <w:szCs w:val="24"/>
        </w:rPr>
        <w:t>共通の配慮事項</w:t>
      </w:r>
      <w:r w:rsidR="003E2246">
        <w:rPr>
          <w:rFonts w:asciiTheme="minorEastAsia" w:hAnsiTheme="minorEastAsia" w:hint="eastAsia"/>
          <w:sz w:val="24"/>
          <w:szCs w:val="24"/>
        </w:rPr>
        <w:t>、</w:t>
      </w:r>
      <w:r w:rsidRPr="002C67F2">
        <w:rPr>
          <w:rFonts w:asciiTheme="minorEastAsia" w:hAnsiTheme="minorEastAsia" w:hint="eastAsia"/>
          <w:sz w:val="24"/>
          <w:szCs w:val="24"/>
        </w:rPr>
        <w:t>を踏まえ、車いす使用者用駐車施設における車両後方部の乗降スペースを確保するための整備を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w:t>
      </w:r>
    </w:p>
    <w:p w14:paraId="2456D2D8" w14:textId="77777777" w:rsidR="004629AC" w:rsidRDefault="004629AC" w:rsidP="002C67F2">
      <w:pPr>
        <w:rPr>
          <w:rFonts w:asciiTheme="minorEastAsia" w:hAnsiTheme="minorEastAsia"/>
          <w:sz w:val="24"/>
          <w:szCs w:val="24"/>
        </w:rPr>
      </w:pPr>
    </w:p>
    <w:p w14:paraId="4D53E333" w14:textId="38793EB5"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整備に至った動機</w:t>
      </w:r>
      <w:r w:rsidR="0024499D">
        <w:rPr>
          <w:rFonts w:asciiTheme="minorEastAsia" w:hAnsiTheme="minorEastAsia" w:hint="eastAsia"/>
          <w:sz w:val="24"/>
          <w:szCs w:val="24"/>
        </w:rPr>
        <w:t>、</w:t>
      </w:r>
      <w:r w:rsidRPr="002C67F2">
        <w:rPr>
          <w:rFonts w:asciiTheme="minorEastAsia" w:hAnsiTheme="minorEastAsia" w:hint="eastAsia"/>
          <w:sz w:val="24"/>
          <w:szCs w:val="24"/>
        </w:rPr>
        <w:t>背景</w:t>
      </w:r>
    </w:p>
    <w:p w14:paraId="263FEB08" w14:textId="328572DF"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駐車場における車いす使用者用駐車施設は、移動等円滑化基準では、車両のドアを全開にして乗降ができるように、幅</w:t>
      </w:r>
      <w:r w:rsidR="00992E91">
        <w:rPr>
          <w:rFonts w:asciiTheme="minorEastAsia" w:hAnsiTheme="minorEastAsia" w:hint="eastAsia"/>
          <w:sz w:val="24"/>
          <w:szCs w:val="24"/>
        </w:rPr>
        <w:t>３５０</w:t>
      </w:r>
      <w:r w:rsidR="0046231B">
        <w:rPr>
          <w:rFonts w:asciiTheme="minorEastAsia" w:hAnsiTheme="minorEastAsia" w:hint="eastAsia"/>
          <w:sz w:val="24"/>
          <w:szCs w:val="24"/>
        </w:rPr>
        <w:t>センチメートル</w:t>
      </w:r>
      <w:r w:rsidRPr="002C67F2">
        <w:rPr>
          <w:rFonts w:asciiTheme="minorEastAsia" w:hAnsiTheme="minorEastAsia" w:hint="eastAsia"/>
          <w:sz w:val="24"/>
          <w:szCs w:val="24"/>
        </w:rPr>
        <w:t>以上とすることとされ、奥行きに関しては規定がない。</w:t>
      </w:r>
    </w:p>
    <w:p w14:paraId="7D2851AB" w14:textId="08D9A4F0"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基本構想の策定時に、当事者から車いす用リフト付き福祉車両等の駐車や乗降にも配慮する旨の意見があり、車いす使用者用駐車施設は、適切な幅の確保に加え、車両後方部の乗降スペースを確保することを</w:t>
      </w:r>
      <w:r w:rsidR="003E2246">
        <w:rPr>
          <w:rFonts w:asciiTheme="minorEastAsia" w:hAnsiTheme="minorEastAsia" w:hint="eastAsia"/>
          <w:sz w:val="24"/>
          <w:szCs w:val="24"/>
        </w:rPr>
        <w:t>、</w:t>
      </w:r>
      <w:r w:rsidRPr="002C67F2">
        <w:rPr>
          <w:rFonts w:asciiTheme="minorEastAsia" w:hAnsiTheme="minorEastAsia" w:hint="eastAsia"/>
          <w:sz w:val="24"/>
          <w:szCs w:val="24"/>
        </w:rPr>
        <w:t>共通の配慮事項</w:t>
      </w:r>
      <w:r w:rsidR="003E2246">
        <w:rPr>
          <w:rFonts w:asciiTheme="minorEastAsia" w:hAnsiTheme="minorEastAsia" w:hint="eastAsia"/>
          <w:sz w:val="24"/>
          <w:szCs w:val="24"/>
        </w:rPr>
        <w:t>、</w:t>
      </w:r>
      <w:r w:rsidRPr="002C67F2">
        <w:rPr>
          <w:rFonts w:asciiTheme="minorEastAsia" w:hAnsiTheme="minorEastAsia" w:hint="eastAsia"/>
          <w:sz w:val="24"/>
          <w:szCs w:val="24"/>
        </w:rPr>
        <w:t>に位置づけた。</w:t>
      </w:r>
    </w:p>
    <w:p w14:paraId="0ED1FD11" w14:textId="45AF56BE"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この経緯を熟知している基本構想策定時の区担当者が、実際に整備を行う担当課</w:t>
      </w:r>
      <w:r w:rsidR="006A12A9">
        <w:rPr>
          <w:rFonts w:asciiTheme="minorEastAsia" w:hAnsiTheme="minorEastAsia" w:hint="eastAsia"/>
          <w:sz w:val="24"/>
          <w:szCs w:val="24"/>
        </w:rPr>
        <w:t>、かっこ</w:t>
      </w:r>
      <w:r w:rsidRPr="002C67F2">
        <w:rPr>
          <w:rFonts w:asciiTheme="minorEastAsia" w:hAnsiTheme="minorEastAsia" w:hint="eastAsia"/>
          <w:sz w:val="24"/>
          <w:szCs w:val="24"/>
        </w:rPr>
        <w:t>道路公園課</w:t>
      </w:r>
      <w:r w:rsidR="007276B4">
        <w:rPr>
          <w:rFonts w:asciiTheme="minorEastAsia" w:hAnsiTheme="minorEastAsia" w:hint="eastAsia"/>
          <w:sz w:val="24"/>
          <w:szCs w:val="24"/>
        </w:rPr>
        <w:t>、</w:t>
      </w:r>
      <w:r w:rsidRPr="002C67F2">
        <w:rPr>
          <w:rFonts w:asciiTheme="minorEastAsia" w:hAnsiTheme="minorEastAsia" w:hint="eastAsia"/>
          <w:sz w:val="24"/>
          <w:szCs w:val="24"/>
        </w:rPr>
        <w:t>に異動したことにより、移動等円滑化基準の枠を超えて、共通の配慮事項</w:t>
      </w:r>
      <w:r w:rsidR="003E2246">
        <w:rPr>
          <w:rFonts w:asciiTheme="minorEastAsia" w:hAnsiTheme="minorEastAsia" w:hint="eastAsia"/>
          <w:sz w:val="24"/>
          <w:szCs w:val="24"/>
        </w:rPr>
        <w:t>、</w:t>
      </w:r>
      <w:r w:rsidRPr="002C67F2">
        <w:rPr>
          <w:rFonts w:asciiTheme="minorEastAsia" w:hAnsiTheme="minorEastAsia" w:hint="eastAsia"/>
          <w:sz w:val="24"/>
          <w:szCs w:val="24"/>
        </w:rPr>
        <w:t>を踏まえた整備を具体的に検討した。</w:t>
      </w:r>
    </w:p>
    <w:p w14:paraId="28E6370A" w14:textId="58934D04" w:rsidR="004629AC" w:rsidRPr="002C67F2" w:rsidRDefault="00107969" w:rsidP="002C67F2">
      <w:pPr>
        <w:rPr>
          <w:rFonts w:asciiTheme="minorEastAsia" w:hAnsiTheme="minorEastAsia"/>
          <w:sz w:val="24"/>
          <w:szCs w:val="24"/>
        </w:rPr>
      </w:pPr>
      <w:r>
        <w:rPr>
          <w:rFonts w:asciiTheme="minorEastAsia" w:hAnsiTheme="minorEastAsia" w:hint="eastAsia"/>
          <w:sz w:val="24"/>
          <w:szCs w:val="24"/>
        </w:rPr>
        <w:t>飛鳥やま公園</w:t>
      </w:r>
      <w:r w:rsidR="004629AC" w:rsidRPr="002C67F2">
        <w:rPr>
          <w:rFonts w:asciiTheme="minorEastAsia" w:hAnsiTheme="minorEastAsia" w:hint="eastAsia"/>
          <w:sz w:val="24"/>
          <w:szCs w:val="24"/>
        </w:rPr>
        <w:t>駐車場については、令和２年度に</w:t>
      </w:r>
      <w:r w:rsidR="0025683C">
        <w:rPr>
          <w:rFonts w:asciiTheme="minorEastAsia" w:hAnsiTheme="minorEastAsia" w:hint="eastAsia"/>
          <w:sz w:val="24"/>
          <w:szCs w:val="24"/>
        </w:rPr>
        <w:t>渋沢栄一おう</w:t>
      </w:r>
      <w:r w:rsidR="004629AC" w:rsidRPr="002C67F2">
        <w:rPr>
          <w:rFonts w:asciiTheme="minorEastAsia" w:hAnsiTheme="minorEastAsia" w:hint="eastAsia"/>
          <w:sz w:val="24"/>
          <w:szCs w:val="24"/>
        </w:rPr>
        <w:t>の生涯を題材にしたドラマ放映が始まり、</w:t>
      </w:r>
      <w:r>
        <w:rPr>
          <w:rFonts w:asciiTheme="minorEastAsia" w:hAnsiTheme="minorEastAsia" w:hint="eastAsia"/>
          <w:sz w:val="24"/>
          <w:szCs w:val="24"/>
        </w:rPr>
        <w:t>飛鳥やま公園</w:t>
      </w:r>
      <w:r w:rsidR="004629AC" w:rsidRPr="002C67F2">
        <w:rPr>
          <w:rFonts w:asciiTheme="minorEastAsia" w:hAnsiTheme="minorEastAsia" w:hint="eastAsia"/>
          <w:sz w:val="24"/>
          <w:szCs w:val="24"/>
        </w:rPr>
        <w:t>内に位置する飛鳥</w:t>
      </w:r>
      <w:r w:rsidR="0025683C">
        <w:rPr>
          <w:rFonts w:asciiTheme="minorEastAsia" w:hAnsiTheme="minorEastAsia" w:hint="eastAsia"/>
          <w:sz w:val="24"/>
          <w:szCs w:val="24"/>
        </w:rPr>
        <w:t>やま</w:t>
      </w:r>
      <w:r w:rsidR="004629AC" w:rsidRPr="002C67F2">
        <w:rPr>
          <w:rFonts w:asciiTheme="minorEastAsia" w:hAnsiTheme="minorEastAsia" w:hint="eastAsia"/>
          <w:sz w:val="24"/>
          <w:szCs w:val="24"/>
        </w:rPr>
        <w:t>博物館内に</w:t>
      </w:r>
      <w:r w:rsidR="003E2246">
        <w:rPr>
          <w:rFonts w:asciiTheme="minorEastAsia" w:hAnsiTheme="minorEastAsia" w:hint="eastAsia"/>
          <w:sz w:val="24"/>
          <w:szCs w:val="24"/>
        </w:rPr>
        <w:t>、</w:t>
      </w:r>
      <w:r w:rsidR="004629AC" w:rsidRPr="002C67F2">
        <w:rPr>
          <w:rFonts w:asciiTheme="minorEastAsia" w:hAnsiTheme="minorEastAsia" w:hint="eastAsia"/>
          <w:sz w:val="24"/>
          <w:szCs w:val="24"/>
        </w:rPr>
        <w:t>大河ドラマ館</w:t>
      </w:r>
      <w:r w:rsidR="003E2246">
        <w:rPr>
          <w:rFonts w:asciiTheme="minorEastAsia" w:hAnsiTheme="minorEastAsia" w:hint="eastAsia"/>
          <w:sz w:val="24"/>
          <w:szCs w:val="24"/>
        </w:rPr>
        <w:t>、</w:t>
      </w:r>
      <w:r w:rsidR="004629AC" w:rsidRPr="002C67F2">
        <w:rPr>
          <w:rFonts w:asciiTheme="minorEastAsia" w:hAnsiTheme="minorEastAsia" w:hint="eastAsia"/>
          <w:sz w:val="24"/>
          <w:szCs w:val="24"/>
        </w:rPr>
        <w:t>が設置されたことを受け、観光客に対応するため公園駐車場を全てバス専用とした。放映終了後、駐車区画を元に戻す機会を捉え、共通の配慮事項</w:t>
      </w:r>
      <w:r w:rsidR="003E2246">
        <w:rPr>
          <w:rFonts w:asciiTheme="minorEastAsia" w:hAnsiTheme="minorEastAsia" w:hint="eastAsia"/>
          <w:sz w:val="24"/>
          <w:szCs w:val="24"/>
        </w:rPr>
        <w:t>、</w:t>
      </w:r>
      <w:r w:rsidR="004629AC" w:rsidRPr="002C67F2">
        <w:rPr>
          <w:rFonts w:asciiTheme="minorEastAsia" w:hAnsiTheme="minorEastAsia" w:hint="eastAsia"/>
          <w:sz w:val="24"/>
          <w:szCs w:val="24"/>
        </w:rPr>
        <w:t>を踏まえた車いす使用者用駐車施設を整備した。</w:t>
      </w:r>
    </w:p>
    <w:p w14:paraId="22DA4783" w14:textId="64590067" w:rsidR="004629AC" w:rsidRDefault="004629AC" w:rsidP="002C67F2">
      <w:pPr>
        <w:rPr>
          <w:rFonts w:asciiTheme="minorEastAsia" w:hAnsiTheme="minorEastAsia"/>
          <w:sz w:val="24"/>
          <w:szCs w:val="24"/>
        </w:rPr>
      </w:pPr>
      <w:r w:rsidRPr="002C67F2">
        <w:rPr>
          <w:rFonts w:asciiTheme="minorEastAsia" w:hAnsiTheme="minorEastAsia" w:hint="eastAsia"/>
          <w:sz w:val="24"/>
          <w:szCs w:val="24"/>
        </w:rPr>
        <w:t>中央公園駐車場については、既存の車いす使用者用駐車施設の周りに余裕があったため、車両後方部の乗降スペースを確保するための改修を実施した。</w:t>
      </w:r>
    </w:p>
    <w:p w14:paraId="45714E34" w14:textId="77777777" w:rsidR="004629AC" w:rsidRPr="002C67F2" w:rsidRDefault="004629AC" w:rsidP="002C67F2">
      <w:pPr>
        <w:rPr>
          <w:rFonts w:asciiTheme="minorEastAsia" w:hAnsiTheme="minorEastAsia"/>
          <w:sz w:val="24"/>
          <w:szCs w:val="24"/>
        </w:rPr>
      </w:pPr>
    </w:p>
    <w:p w14:paraId="0394381A" w14:textId="3BF92970" w:rsidR="004629AC" w:rsidRDefault="004629AC" w:rsidP="002C67F2">
      <w:pPr>
        <w:rPr>
          <w:rFonts w:asciiTheme="minorEastAsia" w:hAnsiTheme="minorEastAsia"/>
          <w:sz w:val="24"/>
          <w:szCs w:val="24"/>
        </w:rPr>
      </w:pPr>
      <w:r w:rsidRPr="002C67F2">
        <w:rPr>
          <w:rFonts w:asciiTheme="minorEastAsia" w:hAnsiTheme="minorEastAsia" w:hint="eastAsia"/>
          <w:sz w:val="24"/>
          <w:szCs w:val="24"/>
        </w:rPr>
        <w:t>検討プロセス</w:t>
      </w:r>
    </w:p>
    <w:p w14:paraId="60B781AE" w14:textId="77777777" w:rsidR="004629AC" w:rsidRPr="002C67F2" w:rsidRDefault="004629AC" w:rsidP="002C67F2">
      <w:pPr>
        <w:rPr>
          <w:rFonts w:asciiTheme="minorEastAsia" w:hAnsiTheme="minorEastAsia"/>
          <w:sz w:val="24"/>
          <w:szCs w:val="24"/>
        </w:rPr>
      </w:pPr>
    </w:p>
    <w:p w14:paraId="22A8E980" w14:textId="77777777" w:rsidR="004629AC" w:rsidRDefault="004629AC" w:rsidP="002C67F2">
      <w:pPr>
        <w:rPr>
          <w:rFonts w:asciiTheme="minorEastAsia" w:hAnsiTheme="minorEastAsia"/>
          <w:sz w:val="24"/>
          <w:szCs w:val="24"/>
        </w:rPr>
      </w:pPr>
      <w:r w:rsidRPr="002C67F2">
        <w:rPr>
          <w:rFonts w:asciiTheme="minorEastAsia" w:hAnsiTheme="minorEastAsia" w:hint="eastAsia"/>
          <w:sz w:val="24"/>
          <w:szCs w:val="24"/>
        </w:rPr>
        <w:lastRenderedPageBreak/>
        <w:t>検討期間</w:t>
      </w:r>
    </w:p>
    <w:p w14:paraId="6838FFAE" w14:textId="6C415D65"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令和３年度</w:t>
      </w:r>
    </w:p>
    <w:p w14:paraId="72AE780B" w14:textId="77777777" w:rsidR="004629AC" w:rsidRDefault="004629AC" w:rsidP="002C67F2">
      <w:pPr>
        <w:rPr>
          <w:rFonts w:asciiTheme="minorEastAsia" w:hAnsiTheme="minorEastAsia"/>
          <w:sz w:val="24"/>
          <w:szCs w:val="24"/>
        </w:rPr>
      </w:pPr>
    </w:p>
    <w:p w14:paraId="6DB5A5ED" w14:textId="2A40227A"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関係者との調整経緯</w:t>
      </w:r>
    </w:p>
    <w:p w14:paraId="7F63F07A" w14:textId="77777777" w:rsidR="00E17998" w:rsidRDefault="00E17998" w:rsidP="002C67F2">
      <w:pPr>
        <w:rPr>
          <w:rFonts w:asciiTheme="minorEastAsia" w:hAnsiTheme="minorEastAsia"/>
          <w:sz w:val="24"/>
          <w:szCs w:val="24"/>
        </w:rPr>
      </w:pPr>
    </w:p>
    <w:p w14:paraId="6CAB6EA1" w14:textId="5AF8D543"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まちあるき点検</w:t>
      </w:r>
      <w:r w:rsidR="003E2246">
        <w:rPr>
          <w:rFonts w:asciiTheme="minorEastAsia" w:hAnsiTheme="minorEastAsia" w:hint="eastAsia"/>
          <w:sz w:val="24"/>
          <w:szCs w:val="24"/>
        </w:rPr>
        <w:t>、</w:t>
      </w:r>
      <w:r w:rsidRPr="002C67F2">
        <w:rPr>
          <w:rFonts w:asciiTheme="minorEastAsia" w:hAnsiTheme="minorEastAsia" w:hint="eastAsia"/>
          <w:sz w:val="24"/>
          <w:szCs w:val="24"/>
        </w:rPr>
        <w:t>の実施</w:t>
      </w:r>
      <w:r w:rsidR="00E41527">
        <w:rPr>
          <w:rFonts w:asciiTheme="minorEastAsia" w:hAnsiTheme="minorEastAsia" w:hint="eastAsia"/>
          <w:sz w:val="24"/>
          <w:szCs w:val="24"/>
        </w:rPr>
        <w:t>について</w:t>
      </w:r>
    </w:p>
    <w:p w14:paraId="07C0084F" w14:textId="5EF323A4"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車いす使用者用駐車施設の車両後方部の乗降スペースの確保にあたり、関係者との調整は実施していないが、令和６年度に、北区バリアフリー基本構想推進協議会の区民部会によるまちあるき点検を実施し、共通の配慮事項</w:t>
      </w:r>
      <w:r w:rsidR="003E2246">
        <w:rPr>
          <w:rFonts w:asciiTheme="minorEastAsia" w:hAnsiTheme="minorEastAsia" w:hint="eastAsia"/>
          <w:sz w:val="24"/>
          <w:szCs w:val="24"/>
        </w:rPr>
        <w:t>、</w:t>
      </w:r>
      <w:r w:rsidRPr="002C67F2">
        <w:rPr>
          <w:rFonts w:asciiTheme="minorEastAsia" w:hAnsiTheme="minorEastAsia" w:hint="eastAsia"/>
          <w:sz w:val="24"/>
          <w:szCs w:val="24"/>
        </w:rPr>
        <w:t>を踏まえて整備した</w:t>
      </w:r>
      <w:r w:rsidR="00107969">
        <w:rPr>
          <w:rFonts w:asciiTheme="minorEastAsia" w:hAnsiTheme="minorEastAsia" w:hint="eastAsia"/>
          <w:sz w:val="24"/>
          <w:szCs w:val="24"/>
        </w:rPr>
        <w:t>飛鳥やま公園</w:t>
      </w:r>
      <w:r w:rsidRPr="002C67F2">
        <w:rPr>
          <w:rFonts w:asciiTheme="minorEastAsia" w:hAnsiTheme="minorEastAsia" w:hint="eastAsia"/>
          <w:sz w:val="24"/>
          <w:szCs w:val="24"/>
        </w:rPr>
        <w:t>駐車場の点検</w:t>
      </w:r>
      <w:r w:rsidR="000313C2">
        <w:rPr>
          <w:rFonts w:asciiTheme="minorEastAsia" w:hAnsiTheme="minorEastAsia" w:hint="eastAsia"/>
          <w:sz w:val="24"/>
          <w:szCs w:val="24"/>
        </w:rPr>
        <w:t>、</w:t>
      </w:r>
      <w:r w:rsidRPr="002C67F2">
        <w:rPr>
          <w:rFonts w:asciiTheme="minorEastAsia" w:hAnsiTheme="minorEastAsia" w:hint="eastAsia"/>
          <w:sz w:val="24"/>
          <w:szCs w:val="24"/>
        </w:rPr>
        <w:t>及び意見交換を実施した。</w:t>
      </w:r>
    </w:p>
    <w:p w14:paraId="6D0B6EE0" w14:textId="6EC9B1EF"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まちあるき点検では、車両後方部も含め、十分なスペースが確保されており、車両の左右両側にも斜線表示でスペースを確保していて</w:t>
      </w:r>
      <w:r w:rsidR="0025683C">
        <w:rPr>
          <w:rFonts w:asciiTheme="minorEastAsia" w:hAnsiTheme="minorEastAsia" w:hint="eastAsia"/>
          <w:sz w:val="24"/>
          <w:szCs w:val="24"/>
        </w:rPr>
        <w:t>よ</w:t>
      </w:r>
      <w:r w:rsidRPr="002C67F2">
        <w:rPr>
          <w:rFonts w:asciiTheme="minorEastAsia" w:hAnsiTheme="minorEastAsia" w:hint="eastAsia"/>
          <w:sz w:val="24"/>
          <w:szCs w:val="24"/>
        </w:rPr>
        <w:t>い</w:t>
      </w:r>
      <w:r w:rsidR="000313C2">
        <w:rPr>
          <w:rFonts w:asciiTheme="minorEastAsia" w:hAnsiTheme="minorEastAsia" w:hint="eastAsia"/>
          <w:sz w:val="24"/>
          <w:szCs w:val="24"/>
        </w:rPr>
        <w:t>、</w:t>
      </w:r>
      <w:r w:rsidRPr="002C67F2">
        <w:rPr>
          <w:rFonts w:asciiTheme="minorEastAsia" w:hAnsiTheme="minorEastAsia" w:hint="eastAsia"/>
          <w:sz w:val="24"/>
          <w:szCs w:val="24"/>
        </w:rPr>
        <w:t>などの高評価を得た。</w:t>
      </w:r>
    </w:p>
    <w:p w14:paraId="6AA97FB5" w14:textId="6D30E99D"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車両の動線を考慮すると、新たに整備した広い駐車施設の部分に屋根をつけることはできなかったが、この場所が車いす使用者用駐車施設として確保されることで、隣接した屋根のある部分に車いすを乗降させることも可能であり、柔軟に運用することで便利に使えるのではないか</w:t>
      </w:r>
      <w:r w:rsidR="000313C2">
        <w:rPr>
          <w:rFonts w:asciiTheme="minorEastAsia" w:hAnsiTheme="minorEastAsia" w:hint="eastAsia"/>
          <w:sz w:val="24"/>
          <w:szCs w:val="24"/>
        </w:rPr>
        <w:t>、</w:t>
      </w:r>
      <w:r w:rsidRPr="002C67F2">
        <w:rPr>
          <w:rFonts w:asciiTheme="minorEastAsia" w:hAnsiTheme="minorEastAsia" w:hint="eastAsia"/>
          <w:sz w:val="24"/>
          <w:szCs w:val="24"/>
        </w:rPr>
        <w:t>という意見があった。</w:t>
      </w:r>
    </w:p>
    <w:p w14:paraId="0E98954D" w14:textId="3A45BE65" w:rsidR="004629AC" w:rsidRDefault="004629AC" w:rsidP="002C67F2">
      <w:pPr>
        <w:rPr>
          <w:rFonts w:asciiTheme="minorEastAsia" w:hAnsiTheme="minorEastAsia"/>
          <w:sz w:val="24"/>
          <w:szCs w:val="24"/>
        </w:rPr>
      </w:pPr>
    </w:p>
    <w:p w14:paraId="20A601A2" w14:textId="2794BBA9" w:rsidR="0046231B" w:rsidRDefault="0046231B" w:rsidP="002C67F2">
      <w:pPr>
        <w:rPr>
          <w:rFonts w:asciiTheme="minorEastAsia" w:hAnsiTheme="minorEastAsia"/>
          <w:sz w:val="24"/>
          <w:szCs w:val="24"/>
        </w:rPr>
      </w:pPr>
      <w:r>
        <w:rPr>
          <w:rFonts w:asciiTheme="minorEastAsia" w:hAnsiTheme="minorEastAsia" w:hint="eastAsia"/>
          <w:sz w:val="24"/>
          <w:szCs w:val="24"/>
        </w:rPr>
        <w:t>２４ページ目</w:t>
      </w:r>
    </w:p>
    <w:p w14:paraId="6835FAF7" w14:textId="77777777" w:rsidR="0046231B" w:rsidRPr="002C67F2" w:rsidRDefault="0046231B" w:rsidP="002C67F2">
      <w:pPr>
        <w:rPr>
          <w:rFonts w:asciiTheme="minorEastAsia" w:hAnsiTheme="minorEastAsia"/>
          <w:sz w:val="24"/>
          <w:szCs w:val="24"/>
        </w:rPr>
      </w:pPr>
    </w:p>
    <w:p w14:paraId="0EA46FFC" w14:textId="77777777"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整備状況</w:t>
      </w:r>
    </w:p>
    <w:p w14:paraId="73387BDB" w14:textId="77777777" w:rsidR="000313C2" w:rsidRDefault="000313C2" w:rsidP="000313C2">
      <w:pPr>
        <w:rPr>
          <w:rFonts w:asciiTheme="minorEastAsia" w:hAnsiTheme="minorEastAsia"/>
          <w:sz w:val="24"/>
          <w:szCs w:val="24"/>
        </w:rPr>
      </w:pPr>
    </w:p>
    <w:p w14:paraId="5568D530" w14:textId="491F3152" w:rsidR="004629AC" w:rsidRPr="002C67F2" w:rsidRDefault="00107969" w:rsidP="002C67F2">
      <w:pPr>
        <w:rPr>
          <w:rFonts w:asciiTheme="minorEastAsia" w:hAnsiTheme="minorEastAsia"/>
          <w:sz w:val="24"/>
          <w:szCs w:val="24"/>
        </w:rPr>
      </w:pPr>
      <w:r>
        <w:rPr>
          <w:rFonts w:asciiTheme="minorEastAsia" w:hAnsiTheme="minorEastAsia" w:hint="eastAsia"/>
          <w:sz w:val="24"/>
          <w:szCs w:val="24"/>
        </w:rPr>
        <w:t>飛鳥やま公園</w:t>
      </w:r>
      <w:r w:rsidR="004629AC" w:rsidRPr="002C67F2">
        <w:rPr>
          <w:rFonts w:asciiTheme="minorEastAsia" w:hAnsiTheme="minorEastAsia" w:hint="eastAsia"/>
          <w:sz w:val="24"/>
          <w:szCs w:val="24"/>
        </w:rPr>
        <w:t>駐車場</w:t>
      </w:r>
    </w:p>
    <w:p w14:paraId="338EA213" w14:textId="2B123EF2"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一般乗用車の駐車区画２台分を、車いす使用者用駐車施設</w:t>
      </w:r>
      <w:r w:rsidR="006A12A9">
        <w:rPr>
          <w:rFonts w:asciiTheme="minorEastAsia" w:hAnsiTheme="minorEastAsia" w:hint="eastAsia"/>
          <w:sz w:val="24"/>
          <w:szCs w:val="24"/>
        </w:rPr>
        <w:t>、かっこ</w:t>
      </w:r>
      <w:r w:rsidRPr="002C67F2">
        <w:rPr>
          <w:rFonts w:asciiTheme="minorEastAsia" w:hAnsiTheme="minorEastAsia" w:hint="eastAsia"/>
          <w:sz w:val="24"/>
          <w:szCs w:val="24"/>
        </w:rPr>
        <w:t>幅5.5</w:t>
      </w:r>
      <w:r w:rsidR="00986284">
        <w:rPr>
          <w:rFonts w:asciiTheme="minorEastAsia" w:hAnsiTheme="minorEastAsia" w:hint="eastAsia"/>
          <w:sz w:val="24"/>
          <w:szCs w:val="24"/>
        </w:rPr>
        <w:t>メートルかける</w:t>
      </w:r>
      <w:r w:rsidRPr="002C67F2">
        <w:rPr>
          <w:rFonts w:asciiTheme="minorEastAsia" w:hAnsiTheme="minorEastAsia" w:hint="eastAsia"/>
          <w:sz w:val="24"/>
          <w:szCs w:val="24"/>
        </w:rPr>
        <w:t>奥行8.4</w:t>
      </w:r>
      <w:r w:rsidR="00986284">
        <w:rPr>
          <w:rFonts w:asciiTheme="minorEastAsia" w:hAnsiTheme="minorEastAsia" w:hint="eastAsia"/>
          <w:sz w:val="24"/>
          <w:szCs w:val="24"/>
        </w:rPr>
        <w:t>メートル、</w:t>
      </w:r>
      <w:r w:rsidRPr="002C67F2">
        <w:rPr>
          <w:rFonts w:asciiTheme="minorEastAsia" w:hAnsiTheme="minorEastAsia" w:hint="eastAsia"/>
          <w:sz w:val="24"/>
          <w:szCs w:val="24"/>
        </w:rPr>
        <w:t>に整備した。</w:t>
      </w:r>
    </w:p>
    <w:p w14:paraId="01EC8C72" w14:textId="77777777" w:rsidR="004629AC" w:rsidRPr="002C67F2" w:rsidRDefault="004629AC" w:rsidP="002C67F2">
      <w:pPr>
        <w:rPr>
          <w:rFonts w:asciiTheme="minorEastAsia" w:hAnsiTheme="minorEastAsia"/>
          <w:sz w:val="24"/>
          <w:szCs w:val="24"/>
        </w:rPr>
      </w:pPr>
    </w:p>
    <w:p w14:paraId="6AD4A736" w14:textId="77777777"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中央公園駐車場</w:t>
      </w:r>
    </w:p>
    <w:p w14:paraId="58E2D284" w14:textId="2FBCF8B1" w:rsidR="004629AC" w:rsidRDefault="004629AC" w:rsidP="002C67F2">
      <w:pPr>
        <w:rPr>
          <w:rFonts w:asciiTheme="minorEastAsia" w:hAnsiTheme="minorEastAsia"/>
          <w:sz w:val="24"/>
          <w:szCs w:val="24"/>
        </w:rPr>
      </w:pPr>
      <w:r w:rsidRPr="002C67F2">
        <w:rPr>
          <w:rFonts w:asciiTheme="minorEastAsia" w:hAnsiTheme="minorEastAsia" w:hint="eastAsia"/>
          <w:sz w:val="24"/>
          <w:szCs w:val="24"/>
        </w:rPr>
        <w:t>既存の車いす使用者用駐車施設に、車両後方部の乗降スペースを確保した</w:t>
      </w:r>
      <w:r w:rsidR="006A12A9">
        <w:rPr>
          <w:rFonts w:asciiTheme="minorEastAsia" w:hAnsiTheme="minorEastAsia" w:hint="eastAsia"/>
          <w:sz w:val="24"/>
          <w:szCs w:val="24"/>
        </w:rPr>
        <w:t>、かっこ</w:t>
      </w:r>
      <w:r w:rsidRPr="002C67F2">
        <w:rPr>
          <w:rFonts w:asciiTheme="minorEastAsia" w:hAnsiTheme="minorEastAsia" w:hint="eastAsia"/>
          <w:sz w:val="24"/>
          <w:szCs w:val="24"/>
        </w:rPr>
        <w:t>幅3.5</w:t>
      </w:r>
      <w:r w:rsidR="00986284">
        <w:rPr>
          <w:rFonts w:asciiTheme="minorEastAsia" w:hAnsiTheme="minorEastAsia" w:hint="eastAsia"/>
          <w:sz w:val="24"/>
          <w:szCs w:val="24"/>
        </w:rPr>
        <w:t>メートルかける</w:t>
      </w:r>
      <w:r w:rsidRPr="002C67F2">
        <w:rPr>
          <w:rFonts w:asciiTheme="minorEastAsia" w:hAnsiTheme="minorEastAsia" w:hint="eastAsia"/>
          <w:sz w:val="24"/>
          <w:szCs w:val="24"/>
        </w:rPr>
        <w:t>奥行9.5</w:t>
      </w:r>
      <w:r w:rsidR="0025683C">
        <w:rPr>
          <w:rFonts w:asciiTheme="minorEastAsia" w:hAnsiTheme="minorEastAsia" w:hint="eastAsia"/>
          <w:sz w:val="24"/>
          <w:szCs w:val="24"/>
        </w:rPr>
        <w:t>メートル</w:t>
      </w:r>
      <w:r w:rsidRPr="002C67F2">
        <w:rPr>
          <w:rFonts w:asciiTheme="minorEastAsia" w:hAnsiTheme="minorEastAsia" w:hint="eastAsia"/>
          <w:sz w:val="24"/>
          <w:szCs w:val="24"/>
        </w:rPr>
        <w:t>。</w:t>
      </w:r>
    </w:p>
    <w:p w14:paraId="53195AD0" w14:textId="77777777" w:rsidR="007B7ED9" w:rsidRDefault="007B7ED9" w:rsidP="007B7ED9">
      <w:pPr>
        <w:rPr>
          <w:rFonts w:asciiTheme="minorEastAsia" w:hAnsiTheme="minorEastAsia"/>
          <w:sz w:val="24"/>
          <w:szCs w:val="24"/>
        </w:rPr>
      </w:pPr>
    </w:p>
    <w:p w14:paraId="0021D1C9" w14:textId="2C79AE1D" w:rsidR="007B7ED9" w:rsidRDefault="007B7ED9" w:rsidP="007B7ED9">
      <w:pPr>
        <w:rPr>
          <w:rFonts w:asciiTheme="minorEastAsia" w:hAnsiTheme="minorEastAsia"/>
          <w:sz w:val="24"/>
          <w:szCs w:val="24"/>
        </w:rPr>
      </w:pPr>
      <w:r>
        <w:rPr>
          <w:rFonts w:asciiTheme="minorEastAsia" w:hAnsiTheme="minorEastAsia" w:hint="eastAsia"/>
          <w:sz w:val="24"/>
          <w:szCs w:val="24"/>
        </w:rPr>
        <w:t>各駐車場について、整備前後の比較写真を示していますが、省略いたします。</w:t>
      </w:r>
    </w:p>
    <w:p w14:paraId="7F9D6CD2" w14:textId="5564C247" w:rsidR="000313C2" w:rsidRDefault="000313C2" w:rsidP="002C67F2">
      <w:pPr>
        <w:rPr>
          <w:rFonts w:asciiTheme="minorEastAsia" w:hAnsiTheme="minorEastAsia"/>
          <w:sz w:val="24"/>
          <w:szCs w:val="24"/>
        </w:rPr>
      </w:pPr>
    </w:p>
    <w:p w14:paraId="10B2FAEE" w14:textId="77777777"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成果</w:t>
      </w:r>
    </w:p>
    <w:p w14:paraId="3D51424B" w14:textId="3EDAD465"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基本構想の策定や、当事者との意見交換等を経験したことにより、バリアフリーの考え方や</w:t>
      </w:r>
      <w:r w:rsidR="003E2246">
        <w:rPr>
          <w:rFonts w:asciiTheme="minorEastAsia" w:hAnsiTheme="minorEastAsia" w:hint="eastAsia"/>
          <w:sz w:val="24"/>
          <w:szCs w:val="24"/>
        </w:rPr>
        <w:t>、</w:t>
      </w:r>
      <w:r w:rsidRPr="002C67F2">
        <w:rPr>
          <w:rFonts w:asciiTheme="minorEastAsia" w:hAnsiTheme="minorEastAsia" w:hint="eastAsia"/>
          <w:sz w:val="24"/>
          <w:szCs w:val="24"/>
        </w:rPr>
        <w:t>共通の配慮事項</w:t>
      </w:r>
      <w:r w:rsidR="003E2246">
        <w:rPr>
          <w:rFonts w:asciiTheme="minorEastAsia" w:hAnsiTheme="minorEastAsia" w:hint="eastAsia"/>
          <w:sz w:val="24"/>
          <w:szCs w:val="24"/>
        </w:rPr>
        <w:t>、</w:t>
      </w:r>
      <w:r w:rsidRPr="002C67F2">
        <w:rPr>
          <w:rFonts w:asciiTheme="minorEastAsia" w:hAnsiTheme="minorEastAsia" w:hint="eastAsia"/>
          <w:sz w:val="24"/>
          <w:szCs w:val="24"/>
        </w:rPr>
        <w:t>を意識して、実際の整備に反映することができた。</w:t>
      </w:r>
    </w:p>
    <w:p w14:paraId="7F168F50" w14:textId="77777777" w:rsidR="004629AC" w:rsidRDefault="004629AC" w:rsidP="002C67F2">
      <w:pPr>
        <w:rPr>
          <w:rFonts w:asciiTheme="minorEastAsia" w:hAnsiTheme="minorEastAsia"/>
          <w:sz w:val="24"/>
          <w:szCs w:val="24"/>
        </w:rPr>
      </w:pPr>
    </w:p>
    <w:p w14:paraId="71691C2C" w14:textId="384D0DC8"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苦労した点</w:t>
      </w:r>
    </w:p>
    <w:p w14:paraId="686AB786" w14:textId="518C0D46" w:rsidR="004629AC" w:rsidRDefault="004629AC" w:rsidP="002C67F2">
      <w:pPr>
        <w:rPr>
          <w:rFonts w:asciiTheme="minorEastAsia" w:hAnsiTheme="minorEastAsia"/>
          <w:sz w:val="24"/>
          <w:szCs w:val="24"/>
        </w:rPr>
      </w:pPr>
      <w:r>
        <w:rPr>
          <w:rFonts w:asciiTheme="minorEastAsia" w:hAnsiTheme="minorEastAsia" w:hint="eastAsia"/>
          <w:sz w:val="24"/>
          <w:szCs w:val="24"/>
        </w:rPr>
        <w:t>なし</w:t>
      </w:r>
    </w:p>
    <w:p w14:paraId="04E62793" w14:textId="77777777" w:rsidR="004629AC" w:rsidRPr="002C67F2" w:rsidRDefault="004629AC" w:rsidP="002C67F2">
      <w:pPr>
        <w:rPr>
          <w:rFonts w:asciiTheme="minorEastAsia" w:hAnsiTheme="minorEastAsia"/>
          <w:sz w:val="24"/>
          <w:szCs w:val="24"/>
        </w:rPr>
      </w:pPr>
    </w:p>
    <w:p w14:paraId="610F6D1D" w14:textId="77777777"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残った課題</w:t>
      </w:r>
    </w:p>
    <w:p w14:paraId="27D9DEC8" w14:textId="2FB2B02F"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令和６年度の</w:t>
      </w:r>
      <w:r w:rsidR="00107969">
        <w:rPr>
          <w:rFonts w:asciiTheme="minorEastAsia" w:hAnsiTheme="minorEastAsia" w:hint="eastAsia"/>
          <w:sz w:val="24"/>
          <w:szCs w:val="24"/>
        </w:rPr>
        <w:t>飛鳥やま公園</w:t>
      </w:r>
      <w:r w:rsidRPr="002C67F2">
        <w:rPr>
          <w:rFonts w:asciiTheme="minorEastAsia" w:hAnsiTheme="minorEastAsia" w:hint="eastAsia"/>
          <w:sz w:val="24"/>
          <w:szCs w:val="24"/>
        </w:rPr>
        <w:t>駐車場のまちあるき点検では、車いす使用者用駐車施設については高評価を得たが、駐車場と公園のアクセス経路について、勾配が急な箇所があるなど</w:t>
      </w:r>
      <w:r w:rsidRPr="002C67F2">
        <w:rPr>
          <w:rFonts w:asciiTheme="minorEastAsia" w:hAnsiTheme="minorEastAsia" w:hint="eastAsia"/>
          <w:sz w:val="24"/>
          <w:szCs w:val="24"/>
        </w:rPr>
        <w:lastRenderedPageBreak/>
        <w:t>のご意見があった。また、車両の動線と歩行者動線が重なってしまうため、歩行者動線部分を線で表示しているが、ピクトグラムでの表示や乗降前後に退避できる場所の明確化についてご意見があった。これらの意見を踏まえた整備改善が求められる。</w:t>
      </w:r>
    </w:p>
    <w:p w14:paraId="7C7FE80B" w14:textId="77777777" w:rsidR="004629AC" w:rsidRDefault="004629AC" w:rsidP="002C67F2">
      <w:pPr>
        <w:rPr>
          <w:rFonts w:asciiTheme="minorEastAsia" w:hAnsiTheme="minorEastAsia"/>
          <w:sz w:val="24"/>
          <w:szCs w:val="24"/>
        </w:rPr>
      </w:pPr>
    </w:p>
    <w:p w14:paraId="6C44720D" w14:textId="0C88F085"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展開方針</w:t>
      </w:r>
    </w:p>
    <w:p w14:paraId="18D83CEF" w14:textId="77777777"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車いす使用者用駐車施設については、他施設でも同様の整備が実施できるように検討を進める。</w:t>
      </w:r>
    </w:p>
    <w:p w14:paraId="3AA658FE" w14:textId="5E3037D6" w:rsidR="004629AC" w:rsidRPr="002C67F2" w:rsidRDefault="004629AC" w:rsidP="002C67F2">
      <w:pPr>
        <w:rPr>
          <w:rFonts w:asciiTheme="minorEastAsia" w:hAnsiTheme="minorEastAsia"/>
          <w:sz w:val="24"/>
          <w:szCs w:val="24"/>
        </w:rPr>
      </w:pPr>
      <w:r w:rsidRPr="002C67F2">
        <w:rPr>
          <w:rFonts w:asciiTheme="minorEastAsia" w:hAnsiTheme="minorEastAsia" w:hint="eastAsia"/>
          <w:sz w:val="24"/>
          <w:szCs w:val="24"/>
        </w:rPr>
        <w:t>施設の整備にあたっては、基本構想に位置づけた</w:t>
      </w:r>
      <w:r w:rsidR="006A12A9">
        <w:rPr>
          <w:rFonts w:asciiTheme="minorEastAsia" w:hAnsiTheme="minorEastAsia" w:hint="eastAsia"/>
          <w:sz w:val="24"/>
          <w:szCs w:val="24"/>
        </w:rPr>
        <w:t>、</w:t>
      </w:r>
      <w:r w:rsidRPr="002C67F2">
        <w:rPr>
          <w:rFonts w:asciiTheme="minorEastAsia" w:hAnsiTheme="minorEastAsia" w:hint="eastAsia"/>
          <w:sz w:val="24"/>
          <w:szCs w:val="24"/>
        </w:rPr>
        <w:t>共通の配慮事項</w:t>
      </w:r>
      <w:r w:rsidR="003E2246">
        <w:rPr>
          <w:rFonts w:asciiTheme="minorEastAsia" w:hAnsiTheme="minorEastAsia" w:hint="eastAsia"/>
          <w:sz w:val="24"/>
          <w:szCs w:val="24"/>
        </w:rPr>
        <w:t>、</w:t>
      </w:r>
      <w:r w:rsidRPr="002C67F2">
        <w:rPr>
          <w:rFonts w:asciiTheme="minorEastAsia" w:hAnsiTheme="minorEastAsia" w:hint="eastAsia"/>
          <w:sz w:val="24"/>
          <w:szCs w:val="24"/>
        </w:rPr>
        <w:t>に基づいて整備ができるように十分に留意するとともに、積極的に当事者意見</w:t>
      </w:r>
      <w:r w:rsidR="007B7ED9">
        <w:rPr>
          <w:rFonts w:asciiTheme="minorEastAsia" w:hAnsiTheme="minorEastAsia" w:hint="eastAsia"/>
          <w:sz w:val="24"/>
          <w:szCs w:val="24"/>
        </w:rPr>
        <w:t>を</w:t>
      </w:r>
      <w:r w:rsidRPr="002C67F2">
        <w:rPr>
          <w:rFonts w:asciiTheme="minorEastAsia" w:hAnsiTheme="minorEastAsia" w:hint="eastAsia"/>
          <w:sz w:val="24"/>
          <w:szCs w:val="24"/>
        </w:rPr>
        <w:t>収集する機会を設けるように努める。</w:t>
      </w:r>
    </w:p>
    <w:p w14:paraId="23DDE820" w14:textId="783CE0BA" w:rsidR="004629AC" w:rsidRDefault="004629AC" w:rsidP="002C67F2">
      <w:pPr>
        <w:rPr>
          <w:rFonts w:asciiTheme="minorEastAsia" w:hAnsiTheme="minorEastAsia"/>
          <w:sz w:val="24"/>
          <w:szCs w:val="24"/>
        </w:rPr>
      </w:pPr>
    </w:p>
    <w:p w14:paraId="5286307D" w14:textId="77777777" w:rsidR="00E41BD7" w:rsidRDefault="00E41BD7" w:rsidP="002C67F2">
      <w:pPr>
        <w:rPr>
          <w:rFonts w:asciiTheme="minorEastAsia" w:hAnsiTheme="minorEastAsia"/>
          <w:sz w:val="24"/>
          <w:szCs w:val="24"/>
        </w:rPr>
      </w:pPr>
    </w:p>
    <w:p w14:paraId="207B0E97" w14:textId="7ADA43A1" w:rsidR="004629AC" w:rsidRDefault="004629AC" w:rsidP="002C67F2">
      <w:pPr>
        <w:rPr>
          <w:rFonts w:asciiTheme="minorEastAsia" w:hAnsiTheme="minorEastAsia"/>
          <w:sz w:val="24"/>
          <w:szCs w:val="24"/>
        </w:rPr>
      </w:pPr>
      <w:r>
        <w:rPr>
          <w:rFonts w:asciiTheme="minorEastAsia" w:hAnsiTheme="minorEastAsia" w:hint="eastAsia"/>
          <w:sz w:val="24"/>
          <w:szCs w:val="24"/>
        </w:rPr>
        <w:t>２５ページ目</w:t>
      </w:r>
    </w:p>
    <w:p w14:paraId="05C4BDBB" w14:textId="77777777" w:rsidR="004629AC" w:rsidRDefault="004629AC" w:rsidP="002C67F2">
      <w:pPr>
        <w:rPr>
          <w:rFonts w:asciiTheme="minorEastAsia" w:hAnsiTheme="minorEastAsia"/>
          <w:sz w:val="24"/>
          <w:szCs w:val="24"/>
        </w:rPr>
      </w:pPr>
    </w:p>
    <w:p w14:paraId="58FC964D" w14:textId="22615FF1" w:rsidR="00235C25" w:rsidRPr="002C67F2" w:rsidRDefault="00235C25" w:rsidP="002C67F2">
      <w:pPr>
        <w:rPr>
          <w:rFonts w:asciiTheme="minorEastAsia" w:hAnsiTheme="minorEastAsia"/>
          <w:sz w:val="24"/>
          <w:szCs w:val="24"/>
        </w:rPr>
      </w:pPr>
      <w:r w:rsidRPr="002C67F2">
        <w:rPr>
          <w:rFonts w:asciiTheme="minorEastAsia" w:hAnsiTheme="minorEastAsia" w:hint="eastAsia"/>
          <w:sz w:val="24"/>
          <w:szCs w:val="24"/>
        </w:rPr>
        <w:t>知見の総括</w:t>
      </w:r>
    </w:p>
    <w:p w14:paraId="6D1EF24B" w14:textId="0D1BB6A2" w:rsidR="00235C25" w:rsidRDefault="00024371" w:rsidP="002C67F2">
      <w:pPr>
        <w:rPr>
          <w:rFonts w:asciiTheme="minorEastAsia" w:hAnsiTheme="minorEastAsia"/>
          <w:sz w:val="24"/>
          <w:szCs w:val="24"/>
        </w:rPr>
      </w:pPr>
      <w:r w:rsidRPr="002C67F2">
        <w:rPr>
          <w:rFonts w:asciiTheme="minorEastAsia" w:hAnsiTheme="minorEastAsia" w:hint="eastAsia"/>
          <w:sz w:val="24"/>
          <w:szCs w:val="24"/>
        </w:rPr>
        <w:t>紹介した７つの事例から得られた知見のポイントを以下に整理しました</w:t>
      </w:r>
      <w:r w:rsidR="0027400F" w:rsidRPr="002C67F2">
        <w:rPr>
          <w:rFonts w:asciiTheme="minorEastAsia" w:hAnsiTheme="minorEastAsia" w:hint="eastAsia"/>
          <w:sz w:val="24"/>
          <w:szCs w:val="24"/>
        </w:rPr>
        <w:t>。</w:t>
      </w:r>
    </w:p>
    <w:p w14:paraId="7B3A21C4" w14:textId="77777777" w:rsidR="008839A9" w:rsidRPr="002C67F2" w:rsidRDefault="008839A9" w:rsidP="002C67F2">
      <w:pPr>
        <w:rPr>
          <w:rFonts w:asciiTheme="minorEastAsia" w:hAnsiTheme="minorEastAsia"/>
          <w:sz w:val="24"/>
          <w:szCs w:val="24"/>
        </w:rPr>
      </w:pPr>
    </w:p>
    <w:p w14:paraId="00337DF0" w14:textId="3798D9A1" w:rsidR="00024371" w:rsidRDefault="008839A9" w:rsidP="002C67F2">
      <w:pPr>
        <w:rPr>
          <w:rFonts w:asciiTheme="minorEastAsia" w:hAnsiTheme="minorEastAsia"/>
          <w:sz w:val="24"/>
          <w:szCs w:val="24"/>
        </w:rPr>
      </w:pPr>
      <w:r w:rsidRPr="008839A9">
        <w:rPr>
          <w:rFonts w:asciiTheme="minorEastAsia" w:hAnsiTheme="minorEastAsia" w:hint="eastAsia"/>
          <w:sz w:val="24"/>
          <w:szCs w:val="24"/>
        </w:rPr>
        <w:t>表</w:t>
      </w:r>
      <w:r>
        <w:rPr>
          <w:rFonts w:asciiTheme="minorEastAsia" w:hAnsiTheme="minorEastAsia" w:hint="eastAsia"/>
          <w:sz w:val="24"/>
          <w:szCs w:val="24"/>
        </w:rPr>
        <w:t>、</w:t>
      </w:r>
      <w:r w:rsidRPr="008839A9">
        <w:rPr>
          <w:rFonts w:asciiTheme="minorEastAsia" w:hAnsiTheme="minorEastAsia" w:hint="eastAsia"/>
          <w:sz w:val="24"/>
          <w:szCs w:val="24"/>
        </w:rPr>
        <w:t>知見のポイント</w:t>
      </w:r>
    </w:p>
    <w:p w14:paraId="72360625" w14:textId="77777777" w:rsidR="008839A9" w:rsidRPr="002C67F2" w:rsidRDefault="008839A9" w:rsidP="002C67F2">
      <w:pPr>
        <w:rPr>
          <w:rFonts w:asciiTheme="minorEastAsia" w:hAnsiTheme="minorEastAsia"/>
          <w:sz w:val="24"/>
          <w:szCs w:val="24"/>
        </w:rPr>
      </w:pPr>
    </w:p>
    <w:p w14:paraId="56F757B3" w14:textId="77777777" w:rsidR="00986284" w:rsidRDefault="008839A9" w:rsidP="002C67F2">
      <w:pPr>
        <w:rPr>
          <w:rFonts w:asciiTheme="minorEastAsia" w:hAnsiTheme="minorEastAsia"/>
          <w:sz w:val="24"/>
          <w:szCs w:val="24"/>
        </w:rPr>
      </w:pPr>
      <w:r w:rsidRPr="002C67F2">
        <w:rPr>
          <w:rFonts w:asciiTheme="minorEastAsia" w:hAnsiTheme="minorEastAsia" w:hint="eastAsia"/>
          <w:sz w:val="24"/>
          <w:szCs w:val="24"/>
        </w:rPr>
        <w:t>事例１</w:t>
      </w:r>
    </w:p>
    <w:p w14:paraId="5768EBBC" w14:textId="77777777" w:rsidR="00986284" w:rsidRDefault="00986284" w:rsidP="00986284">
      <w:pPr>
        <w:rPr>
          <w:rFonts w:asciiTheme="minorEastAsia" w:hAnsiTheme="minorEastAsia"/>
          <w:sz w:val="24"/>
          <w:szCs w:val="24"/>
        </w:rPr>
      </w:pPr>
      <w:r w:rsidRPr="002C67F2">
        <w:rPr>
          <w:rFonts w:asciiTheme="minorEastAsia" w:hAnsiTheme="minorEastAsia" w:hint="eastAsia"/>
          <w:sz w:val="24"/>
          <w:szCs w:val="24"/>
        </w:rPr>
        <w:t>場所</w:t>
      </w:r>
    </w:p>
    <w:p w14:paraId="4B4E725E" w14:textId="19AC1CCA" w:rsidR="008839A9" w:rsidRDefault="005A1B3F" w:rsidP="002C67F2">
      <w:pPr>
        <w:rPr>
          <w:rFonts w:asciiTheme="minorEastAsia" w:hAnsiTheme="minorEastAsia"/>
          <w:sz w:val="24"/>
          <w:szCs w:val="24"/>
        </w:rPr>
      </w:pPr>
      <w:r>
        <w:rPr>
          <w:rFonts w:asciiTheme="minorEastAsia" w:hAnsiTheme="minorEastAsia" w:hint="eastAsia"/>
          <w:sz w:val="24"/>
          <w:szCs w:val="24"/>
        </w:rPr>
        <w:t>JR</w:t>
      </w:r>
      <w:r w:rsidR="0075642B">
        <w:rPr>
          <w:rFonts w:asciiTheme="minorEastAsia" w:hAnsiTheme="minorEastAsia" w:hint="eastAsia"/>
          <w:sz w:val="24"/>
          <w:szCs w:val="24"/>
        </w:rPr>
        <w:t>うきまふなど</w:t>
      </w:r>
      <w:r w:rsidR="008839A9" w:rsidRPr="002C67F2">
        <w:rPr>
          <w:rFonts w:asciiTheme="minorEastAsia" w:hAnsiTheme="minorEastAsia" w:hint="eastAsia"/>
          <w:sz w:val="24"/>
          <w:szCs w:val="24"/>
        </w:rPr>
        <w:t>駅</w:t>
      </w:r>
      <w:r w:rsidR="0025683C" w:rsidRPr="002C67F2">
        <w:rPr>
          <w:rFonts w:asciiTheme="minorEastAsia" w:hAnsiTheme="minorEastAsia" w:hint="eastAsia"/>
          <w:sz w:val="24"/>
          <w:szCs w:val="24"/>
        </w:rPr>
        <w:t>駅前広場</w:t>
      </w:r>
    </w:p>
    <w:p w14:paraId="6B9F7DCC" w14:textId="77777777" w:rsidR="00986284" w:rsidRPr="002C67F2" w:rsidRDefault="00986284" w:rsidP="00986284">
      <w:pPr>
        <w:rPr>
          <w:rFonts w:asciiTheme="minorEastAsia" w:hAnsiTheme="minorEastAsia"/>
          <w:sz w:val="24"/>
          <w:szCs w:val="24"/>
        </w:rPr>
      </w:pPr>
      <w:r w:rsidRPr="002C67F2">
        <w:rPr>
          <w:rFonts w:asciiTheme="minorEastAsia" w:hAnsiTheme="minorEastAsia" w:hint="eastAsia"/>
          <w:sz w:val="24"/>
          <w:szCs w:val="24"/>
        </w:rPr>
        <w:t>知見のポイント</w:t>
      </w:r>
    </w:p>
    <w:p w14:paraId="1B86598A" w14:textId="1E08B144" w:rsidR="008839A9" w:rsidRPr="002C67F2" w:rsidRDefault="008839A9" w:rsidP="002C67F2">
      <w:pPr>
        <w:rPr>
          <w:rFonts w:asciiTheme="minorEastAsia" w:hAnsiTheme="minorEastAsia"/>
          <w:sz w:val="24"/>
          <w:szCs w:val="24"/>
        </w:rPr>
      </w:pPr>
      <w:r w:rsidRPr="002C67F2">
        <w:rPr>
          <w:rFonts w:asciiTheme="minorEastAsia" w:hAnsiTheme="minorEastAsia" w:hint="eastAsia"/>
          <w:sz w:val="24"/>
          <w:szCs w:val="24"/>
        </w:rPr>
        <w:t>特定のプロジェクトにおいて会議体を設けて検討することで、道路管理者、鉄道事業者、バス事業者、交通管理者、公園管理者等が課題を共有しながら連携して整備を進めることができた。</w:t>
      </w:r>
    </w:p>
    <w:p w14:paraId="0C25D15D" w14:textId="7ADAEC0C" w:rsidR="008839A9" w:rsidRPr="002C67F2" w:rsidRDefault="008839A9" w:rsidP="002C67F2">
      <w:pPr>
        <w:rPr>
          <w:rFonts w:asciiTheme="minorEastAsia" w:hAnsiTheme="minorEastAsia"/>
          <w:sz w:val="24"/>
          <w:szCs w:val="24"/>
        </w:rPr>
      </w:pPr>
      <w:r w:rsidRPr="002C67F2">
        <w:rPr>
          <w:rFonts w:asciiTheme="minorEastAsia" w:hAnsiTheme="minorEastAsia" w:hint="eastAsia"/>
          <w:sz w:val="24"/>
          <w:szCs w:val="24"/>
        </w:rPr>
        <w:t>計画段階から完成後まで一貫した</w:t>
      </w:r>
      <w:r w:rsidR="0090389A">
        <w:rPr>
          <w:rFonts w:asciiTheme="minorEastAsia" w:hAnsiTheme="minorEastAsia" w:hint="eastAsia"/>
          <w:sz w:val="24"/>
          <w:szCs w:val="24"/>
        </w:rPr>
        <w:t>当事者参画</w:t>
      </w:r>
      <w:r w:rsidRPr="002C67F2">
        <w:rPr>
          <w:rFonts w:asciiTheme="minorEastAsia" w:hAnsiTheme="minorEastAsia" w:hint="eastAsia"/>
          <w:sz w:val="24"/>
          <w:szCs w:val="24"/>
        </w:rPr>
        <w:t>を行い、実現できなかった要望も含め、合意を得て整備を実現した。</w:t>
      </w:r>
    </w:p>
    <w:p w14:paraId="21DD822D" w14:textId="3B9E8A5C" w:rsidR="008839A9" w:rsidRPr="002C67F2" w:rsidRDefault="008839A9" w:rsidP="00986284">
      <w:pPr>
        <w:rPr>
          <w:rFonts w:asciiTheme="minorEastAsia" w:hAnsiTheme="minorEastAsia"/>
          <w:sz w:val="24"/>
          <w:szCs w:val="24"/>
        </w:rPr>
      </w:pPr>
      <w:r w:rsidRPr="002C67F2">
        <w:rPr>
          <w:rFonts w:asciiTheme="minorEastAsia" w:hAnsiTheme="minorEastAsia" w:hint="eastAsia"/>
          <w:sz w:val="24"/>
          <w:szCs w:val="24"/>
        </w:rPr>
        <w:t>検討プロセスや</w:t>
      </w:r>
      <w:r w:rsidR="0090389A">
        <w:rPr>
          <w:rFonts w:asciiTheme="minorEastAsia" w:hAnsiTheme="minorEastAsia" w:hint="eastAsia"/>
          <w:sz w:val="24"/>
          <w:szCs w:val="24"/>
        </w:rPr>
        <w:t>当事者参画</w:t>
      </w:r>
      <w:r w:rsidRPr="002C67F2">
        <w:rPr>
          <w:rFonts w:asciiTheme="minorEastAsia" w:hAnsiTheme="minorEastAsia" w:hint="eastAsia"/>
          <w:sz w:val="24"/>
          <w:szCs w:val="24"/>
        </w:rPr>
        <w:t>手法を知見とりまとめとして公表し、他事業への展開を図っている。</w:t>
      </w:r>
    </w:p>
    <w:p w14:paraId="798EF438" w14:textId="77777777" w:rsidR="00986284" w:rsidRDefault="00986284" w:rsidP="002C67F2">
      <w:pPr>
        <w:rPr>
          <w:rFonts w:asciiTheme="minorEastAsia" w:hAnsiTheme="minorEastAsia"/>
          <w:sz w:val="24"/>
          <w:szCs w:val="24"/>
        </w:rPr>
      </w:pPr>
    </w:p>
    <w:p w14:paraId="1B1010B7" w14:textId="77777777" w:rsidR="00986284" w:rsidRDefault="008839A9" w:rsidP="002C67F2">
      <w:pPr>
        <w:rPr>
          <w:rFonts w:asciiTheme="minorEastAsia" w:hAnsiTheme="minorEastAsia"/>
          <w:sz w:val="24"/>
          <w:szCs w:val="24"/>
        </w:rPr>
      </w:pPr>
      <w:r w:rsidRPr="002C67F2">
        <w:rPr>
          <w:rFonts w:asciiTheme="minorEastAsia" w:hAnsiTheme="minorEastAsia" w:hint="eastAsia"/>
          <w:sz w:val="24"/>
          <w:szCs w:val="24"/>
        </w:rPr>
        <w:t>事例２</w:t>
      </w:r>
    </w:p>
    <w:p w14:paraId="773AABBB" w14:textId="77777777" w:rsidR="00986284" w:rsidRDefault="00986284" w:rsidP="00986284">
      <w:pPr>
        <w:rPr>
          <w:rFonts w:asciiTheme="minorEastAsia" w:hAnsiTheme="minorEastAsia"/>
          <w:sz w:val="24"/>
          <w:szCs w:val="24"/>
        </w:rPr>
      </w:pPr>
      <w:r w:rsidRPr="002C67F2">
        <w:rPr>
          <w:rFonts w:asciiTheme="minorEastAsia" w:hAnsiTheme="minorEastAsia" w:hint="eastAsia"/>
          <w:sz w:val="24"/>
          <w:szCs w:val="24"/>
        </w:rPr>
        <w:t>場所</w:t>
      </w:r>
    </w:p>
    <w:p w14:paraId="4B9A3F85" w14:textId="7783AE00" w:rsidR="00986284" w:rsidRDefault="00986284" w:rsidP="00986284">
      <w:pPr>
        <w:rPr>
          <w:rFonts w:asciiTheme="minorEastAsia" w:hAnsiTheme="minorEastAsia"/>
          <w:sz w:val="24"/>
          <w:szCs w:val="24"/>
        </w:rPr>
      </w:pPr>
      <w:r w:rsidRPr="002C67F2">
        <w:rPr>
          <w:rFonts w:asciiTheme="minorEastAsia" w:hAnsiTheme="minorEastAsia" w:hint="eastAsia"/>
          <w:sz w:val="24"/>
          <w:szCs w:val="24"/>
        </w:rPr>
        <w:t>NTC</w:t>
      </w:r>
      <w:r>
        <w:rPr>
          <w:rFonts w:asciiTheme="minorEastAsia" w:hAnsiTheme="minorEastAsia" w:hint="eastAsia"/>
          <w:sz w:val="24"/>
          <w:szCs w:val="24"/>
        </w:rPr>
        <w:t>、かっこ</w:t>
      </w:r>
      <w:r w:rsidRPr="002C67F2">
        <w:rPr>
          <w:rFonts w:asciiTheme="minorEastAsia" w:hAnsiTheme="minorEastAsia" w:hint="eastAsia"/>
          <w:sz w:val="24"/>
          <w:szCs w:val="24"/>
        </w:rPr>
        <w:t>ナショナルトレーニングセンター</w:t>
      </w:r>
    </w:p>
    <w:p w14:paraId="20DB1ADF" w14:textId="77777777" w:rsidR="00986284" w:rsidRPr="002C67F2" w:rsidRDefault="00986284" w:rsidP="00986284">
      <w:pPr>
        <w:rPr>
          <w:rFonts w:asciiTheme="minorEastAsia" w:hAnsiTheme="minorEastAsia"/>
          <w:sz w:val="24"/>
          <w:szCs w:val="24"/>
        </w:rPr>
      </w:pPr>
      <w:r w:rsidRPr="002C67F2">
        <w:rPr>
          <w:rFonts w:asciiTheme="minorEastAsia" w:hAnsiTheme="minorEastAsia" w:hint="eastAsia"/>
          <w:sz w:val="24"/>
          <w:szCs w:val="24"/>
        </w:rPr>
        <w:t>知見のポイント</w:t>
      </w:r>
    </w:p>
    <w:p w14:paraId="4AFD4678" w14:textId="01DC0FD0" w:rsidR="00986284" w:rsidRPr="002C67F2" w:rsidRDefault="00986284" w:rsidP="00986284">
      <w:pPr>
        <w:rPr>
          <w:rFonts w:asciiTheme="minorEastAsia" w:hAnsiTheme="minorEastAsia"/>
          <w:sz w:val="24"/>
          <w:szCs w:val="24"/>
        </w:rPr>
      </w:pPr>
      <w:r w:rsidRPr="002C67F2">
        <w:rPr>
          <w:rFonts w:asciiTheme="minorEastAsia" w:hAnsiTheme="minorEastAsia" w:hint="eastAsia"/>
          <w:sz w:val="24"/>
          <w:szCs w:val="24"/>
        </w:rPr>
        <w:t>アクセシブルルート</w:t>
      </w:r>
      <w:r>
        <w:rPr>
          <w:rFonts w:asciiTheme="minorEastAsia" w:hAnsiTheme="minorEastAsia" w:hint="eastAsia"/>
          <w:sz w:val="24"/>
          <w:szCs w:val="24"/>
        </w:rPr>
        <w:t>、</w:t>
      </w:r>
      <w:r w:rsidRPr="002C67F2">
        <w:rPr>
          <w:rFonts w:asciiTheme="minorEastAsia" w:hAnsiTheme="minorEastAsia" w:hint="eastAsia"/>
          <w:sz w:val="24"/>
          <w:szCs w:val="24"/>
        </w:rPr>
        <w:t>として設定し、</w:t>
      </w:r>
      <w:r w:rsidR="0075642B">
        <w:rPr>
          <w:rFonts w:asciiTheme="minorEastAsia" w:hAnsiTheme="minorEastAsia" w:hint="eastAsia"/>
          <w:sz w:val="24"/>
          <w:szCs w:val="24"/>
        </w:rPr>
        <w:t>一体てき</w:t>
      </w:r>
      <w:r w:rsidRPr="002C67F2">
        <w:rPr>
          <w:rFonts w:asciiTheme="minorEastAsia" w:hAnsiTheme="minorEastAsia" w:hint="eastAsia"/>
          <w:sz w:val="24"/>
          <w:szCs w:val="24"/>
        </w:rPr>
        <w:t>にワーキング形式で整備方針を検討</w:t>
      </w:r>
      <w:r w:rsidR="0024499D">
        <w:rPr>
          <w:rFonts w:asciiTheme="minorEastAsia" w:hAnsiTheme="minorEastAsia" w:hint="eastAsia"/>
          <w:sz w:val="24"/>
          <w:szCs w:val="24"/>
        </w:rPr>
        <w:t>、</w:t>
      </w:r>
      <w:r w:rsidRPr="002C67F2">
        <w:rPr>
          <w:rFonts w:asciiTheme="minorEastAsia" w:hAnsiTheme="minorEastAsia" w:hint="eastAsia"/>
          <w:sz w:val="24"/>
          <w:szCs w:val="24"/>
        </w:rPr>
        <w:t>共有したことにより、管理者が異なる経路を含め、連続性をもって目的地までのバリアフリー化を実現した。</w:t>
      </w:r>
    </w:p>
    <w:p w14:paraId="7185418F" w14:textId="77777777" w:rsidR="00986284" w:rsidRPr="002C67F2" w:rsidRDefault="00986284" w:rsidP="00986284">
      <w:pPr>
        <w:rPr>
          <w:rFonts w:asciiTheme="minorEastAsia" w:hAnsiTheme="minorEastAsia"/>
          <w:sz w:val="24"/>
          <w:szCs w:val="24"/>
        </w:rPr>
      </w:pPr>
      <w:r w:rsidRPr="002C67F2">
        <w:rPr>
          <w:rFonts w:asciiTheme="minorEastAsia" w:hAnsiTheme="minorEastAsia" w:hint="eastAsia"/>
          <w:sz w:val="24"/>
          <w:szCs w:val="24"/>
        </w:rPr>
        <w:t>当事者と施設管理者を含む合同実地点検により、施設管理者が課題を十分理解し、整備方針に反映することができた。</w:t>
      </w:r>
    </w:p>
    <w:p w14:paraId="0EFD4850" w14:textId="77777777" w:rsidR="00986284" w:rsidRDefault="00986284" w:rsidP="00986284">
      <w:pPr>
        <w:rPr>
          <w:rFonts w:asciiTheme="minorEastAsia" w:hAnsiTheme="minorEastAsia"/>
          <w:sz w:val="24"/>
          <w:szCs w:val="24"/>
        </w:rPr>
      </w:pPr>
    </w:p>
    <w:p w14:paraId="3774CE30" w14:textId="64A7A8A2" w:rsidR="00986284" w:rsidRDefault="00986284" w:rsidP="00986284">
      <w:pPr>
        <w:rPr>
          <w:rFonts w:asciiTheme="minorEastAsia" w:hAnsiTheme="minorEastAsia"/>
          <w:sz w:val="24"/>
          <w:szCs w:val="24"/>
        </w:rPr>
      </w:pPr>
      <w:r w:rsidRPr="002C67F2">
        <w:rPr>
          <w:rFonts w:asciiTheme="minorEastAsia" w:hAnsiTheme="minorEastAsia" w:hint="eastAsia"/>
          <w:sz w:val="24"/>
          <w:szCs w:val="24"/>
        </w:rPr>
        <w:lastRenderedPageBreak/>
        <w:t>事例３</w:t>
      </w:r>
    </w:p>
    <w:p w14:paraId="1AC5BAB5" w14:textId="77777777" w:rsidR="00986284" w:rsidRDefault="00986284" w:rsidP="00986284">
      <w:pPr>
        <w:rPr>
          <w:rFonts w:asciiTheme="minorEastAsia" w:hAnsiTheme="minorEastAsia"/>
          <w:sz w:val="24"/>
          <w:szCs w:val="24"/>
        </w:rPr>
      </w:pPr>
      <w:r w:rsidRPr="002C67F2">
        <w:rPr>
          <w:rFonts w:asciiTheme="minorEastAsia" w:hAnsiTheme="minorEastAsia" w:hint="eastAsia"/>
          <w:sz w:val="24"/>
          <w:szCs w:val="24"/>
        </w:rPr>
        <w:t>場所</w:t>
      </w:r>
    </w:p>
    <w:p w14:paraId="1716E6F9" w14:textId="4A18FEBD" w:rsidR="00986284" w:rsidRDefault="0075642B" w:rsidP="00986284">
      <w:pPr>
        <w:rPr>
          <w:rFonts w:asciiTheme="minorEastAsia" w:hAnsiTheme="minorEastAsia"/>
          <w:sz w:val="24"/>
          <w:szCs w:val="24"/>
        </w:rPr>
      </w:pPr>
      <w:r>
        <w:rPr>
          <w:rFonts w:asciiTheme="minorEastAsia" w:hAnsiTheme="minorEastAsia" w:hint="eastAsia"/>
          <w:sz w:val="24"/>
          <w:szCs w:val="24"/>
        </w:rPr>
        <w:t>赤ばね</w:t>
      </w:r>
      <w:r w:rsidR="00986284" w:rsidRPr="002C67F2">
        <w:rPr>
          <w:rFonts w:asciiTheme="minorEastAsia" w:hAnsiTheme="minorEastAsia" w:hint="eastAsia"/>
          <w:sz w:val="24"/>
          <w:szCs w:val="24"/>
        </w:rPr>
        <w:t>台けやき公園</w:t>
      </w:r>
    </w:p>
    <w:p w14:paraId="4CC3A113" w14:textId="77777777" w:rsidR="00986284" w:rsidRPr="002C67F2" w:rsidRDefault="00986284" w:rsidP="00986284">
      <w:pPr>
        <w:rPr>
          <w:rFonts w:asciiTheme="minorEastAsia" w:hAnsiTheme="minorEastAsia"/>
          <w:sz w:val="24"/>
          <w:szCs w:val="24"/>
        </w:rPr>
      </w:pPr>
      <w:r w:rsidRPr="002C67F2">
        <w:rPr>
          <w:rFonts w:asciiTheme="minorEastAsia" w:hAnsiTheme="minorEastAsia" w:hint="eastAsia"/>
          <w:sz w:val="24"/>
          <w:szCs w:val="24"/>
        </w:rPr>
        <w:t>知見のポイント</w:t>
      </w:r>
    </w:p>
    <w:p w14:paraId="36B3F68E" w14:textId="4C2ECAF4" w:rsidR="00986284" w:rsidRPr="002C67F2" w:rsidRDefault="00986284" w:rsidP="00986284">
      <w:pPr>
        <w:rPr>
          <w:rFonts w:asciiTheme="minorEastAsia" w:hAnsiTheme="minorEastAsia"/>
          <w:sz w:val="24"/>
          <w:szCs w:val="24"/>
        </w:rPr>
      </w:pPr>
      <w:r w:rsidRPr="002C67F2">
        <w:rPr>
          <w:rFonts w:asciiTheme="minorEastAsia" w:hAnsiTheme="minorEastAsia" w:hint="eastAsia"/>
          <w:sz w:val="24"/>
          <w:szCs w:val="24"/>
        </w:rPr>
        <w:t>インクルーシブな公園づくりを当初より目標として、</w:t>
      </w:r>
      <w:r w:rsidR="0006138E">
        <w:rPr>
          <w:rFonts w:asciiTheme="minorEastAsia" w:hAnsiTheme="minorEastAsia" w:hint="eastAsia"/>
          <w:sz w:val="24"/>
          <w:szCs w:val="24"/>
        </w:rPr>
        <w:t>区民参画</w:t>
      </w:r>
      <w:r w:rsidRPr="002C67F2">
        <w:rPr>
          <w:rFonts w:asciiTheme="minorEastAsia" w:hAnsiTheme="minorEastAsia" w:hint="eastAsia"/>
          <w:sz w:val="24"/>
          <w:szCs w:val="24"/>
        </w:rPr>
        <w:t>による検討を</w:t>
      </w:r>
      <w:r w:rsidR="0075642B">
        <w:rPr>
          <w:rFonts w:asciiTheme="minorEastAsia" w:hAnsiTheme="minorEastAsia" w:hint="eastAsia"/>
          <w:sz w:val="24"/>
          <w:szCs w:val="24"/>
        </w:rPr>
        <w:t>おこなった</w:t>
      </w:r>
      <w:r w:rsidRPr="002C67F2">
        <w:rPr>
          <w:rFonts w:asciiTheme="minorEastAsia" w:hAnsiTheme="minorEastAsia" w:hint="eastAsia"/>
          <w:sz w:val="24"/>
          <w:szCs w:val="24"/>
        </w:rPr>
        <w:t>ことにより、意見を反映した整備が実現した。</w:t>
      </w:r>
    </w:p>
    <w:p w14:paraId="310687E5" w14:textId="4C21CD4C" w:rsidR="00986284" w:rsidRPr="002C67F2" w:rsidRDefault="00986284" w:rsidP="00986284">
      <w:pPr>
        <w:rPr>
          <w:rFonts w:asciiTheme="minorEastAsia" w:hAnsiTheme="minorEastAsia"/>
          <w:sz w:val="24"/>
          <w:szCs w:val="24"/>
        </w:rPr>
      </w:pPr>
      <w:r w:rsidRPr="002C67F2">
        <w:rPr>
          <w:rFonts w:asciiTheme="minorEastAsia" w:hAnsiTheme="minorEastAsia" w:hint="eastAsia"/>
          <w:sz w:val="24"/>
          <w:szCs w:val="24"/>
        </w:rPr>
        <w:t>公園づくりワークショップ</w:t>
      </w:r>
      <w:r w:rsidR="0024499D">
        <w:rPr>
          <w:rFonts w:asciiTheme="minorEastAsia" w:hAnsiTheme="minorEastAsia" w:hint="eastAsia"/>
          <w:sz w:val="24"/>
          <w:szCs w:val="24"/>
        </w:rPr>
        <w:t>、</w:t>
      </w:r>
      <w:r w:rsidRPr="002C67F2">
        <w:rPr>
          <w:rFonts w:asciiTheme="minorEastAsia" w:hAnsiTheme="minorEastAsia" w:hint="eastAsia"/>
          <w:sz w:val="24"/>
          <w:szCs w:val="24"/>
        </w:rPr>
        <w:t>子どもへのアンケート</w:t>
      </w:r>
      <w:r w:rsidR="0024499D">
        <w:rPr>
          <w:rFonts w:asciiTheme="minorEastAsia" w:hAnsiTheme="minorEastAsia" w:hint="eastAsia"/>
          <w:sz w:val="24"/>
          <w:szCs w:val="24"/>
        </w:rPr>
        <w:t>、</w:t>
      </w:r>
      <w:r w:rsidRPr="002C67F2">
        <w:rPr>
          <w:rFonts w:asciiTheme="minorEastAsia" w:hAnsiTheme="minorEastAsia" w:hint="eastAsia"/>
          <w:sz w:val="24"/>
          <w:szCs w:val="24"/>
        </w:rPr>
        <w:t>区民部会による意見交換と多様な方法での意見収集により幅広いニーズを確認できた。</w:t>
      </w:r>
    </w:p>
    <w:p w14:paraId="454E88B1" w14:textId="77777777" w:rsidR="00986284" w:rsidRDefault="00986284" w:rsidP="00986284">
      <w:pPr>
        <w:rPr>
          <w:rFonts w:asciiTheme="minorEastAsia" w:hAnsiTheme="minorEastAsia"/>
          <w:sz w:val="24"/>
          <w:szCs w:val="24"/>
        </w:rPr>
      </w:pPr>
    </w:p>
    <w:p w14:paraId="38F30C15" w14:textId="6B701124" w:rsidR="00986284" w:rsidRDefault="00986284" w:rsidP="00986284">
      <w:pPr>
        <w:rPr>
          <w:rFonts w:asciiTheme="minorEastAsia" w:hAnsiTheme="minorEastAsia"/>
          <w:sz w:val="24"/>
          <w:szCs w:val="24"/>
        </w:rPr>
      </w:pPr>
      <w:r w:rsidRPr="002C67F2">
        <w:rPr>
          <w:rFonts w:asciiTheme="minorEastAsia" w:hAnsiTheme="minorEastAsia" w:hint="eastAsia"/>
          <w:sz w:val="24"/>
          <w:szCs w:val="24"/>
        </w:rPr>
        <w:t>事例４</w:t>
      </w:r>
    </w:p>
    <w:p w14:paraId="2B0A7D46" w14:textId="77777777" w:rsidR="00986284" w:rsidRDefault="00986284" w:rsidP="00986284">
      <w:pPr>
        <w:rPr>
          <w:rFonts w:asciiTheme="minorEastAsia" w:hAnsiTheme="minorEastAsia"/>
          <w:sz w:val="24"/>
          <w:szCs w:val="24"/>
        </w:rPr>
      </w:pPr>
      <w:r w:rsidRPr="002C67F2">
        <w:rPr>
          <w:rFonts w:asciiTheme="minorEastAsia" w:hAnsiTheme="minorEastAsia" w:hint="eastAsia"/>
          <w:sz w:val="24"/>
          <w:szCs w:val="24"/>
        </w:rPr>
        <w:t>場所</w:t>
      </w:r>
    </w:p>
    <w:p w14:paraId="5F2361E9" w14:textId="3A2CE32F" w:rsidR="00986284" w:rsidRDefault="0075642B" w:rsidP="00986284">
      <w:pPr>
        <w:rPr>
          <w:rFonts w:asciiTheme="minorEastAsia" w:hAnsiTheme="minorEastAsia"/>
          <w:sz w:val="24"/>
          <w:szCs w:val="24"/>
        </w:rPr>
      </w:pPr>
      <w:r>
        <w:rPr>
          <w:rFonts w:asciiTheme="minorEastAsia" w:hAnsiTheme="minorEastAsia" w:hint="eastAsia"/>
          <w:sz w:val="24"/>
          <w:szCs w:val="24"/>
        </w:rPr>
        <w:t>中央公園どおり</w:t>
      </w:r>
      <w:r w:rsidR="00986284">
        <w:rPr>
          <w:rFonts w:asciiTheme="minorEastAsia" w:hAnsiTheme="minorEastAsia" w:hint="eastAsia"/>
          <w:sz w:val="24"/>
          <w:szCs w:val="24"/>
        </w:rPr>
        <w:t>、かっこ</w:t>
      </w:r>
      <w:r w:rsidR="00986284" w:rsidRPr="002C67F2">
        <w:rPr>
          <w:rFonts w:asciiTheme="minorEastAsia" w:hAnsiTheme="minorEastAsia" w:hint="eastAsia"/>
          <w:sz w:val="24"/>
          <w:szCs w:val="24"/>
        </w:rPr>
        <w:t>生活関連経路</w:t>
      </w:r>
      <w:r w:rsidR="00986284">
        <w:rPr>
          <w:rFonts w:asciiTheme="minorEastAsia" w:hAnsiTheme="minorEastAsia" w:hint="eastAsia"/>
          <w:sz w:val="24"/>
          <w:szCs w:val="24"/>
        </w:rPr>
        <w:t>、</w:t>
      </w:r>
      <w:r w:rsidR="00986284" w:rsidRPr="002C67F2">
        <w:rPr>
          <w:rFonts w:asciiTheme="minorEastAsia" w:hAnsiTheme="minorEastAsia" w:hint="eastAsia"/>
          <w:sz w:val="24"/>
          <w:szCs w:val="24"/>
        </w:rPr>
        <w:t>北</w:t>
      </w:r>
      <w:r w:rsidR="0006138E">
        <w:rPr>
          <w:rFonts w:asciiTheme="minorEastAsia" w:hAnsiTheme="minorEastAsia" w:hint="eastAsia"/>
          <w:sz w:val="24"/>
          <w:szCs w:val="24"/>
        </w:rPr>
        <w:t>１２５６</w:t>
      </w:r>
      <w:r w:rsidR="00986284" w:rsidRPr="002C67F2">
        <w:rPr>
          <w:rFonts w:asciiTheme="minorEastAsia" w:hAnsiTheme="minorEastAsia" w:hint="eastAsia"/>
          <w:sz w:val="24"/>
          <w:szCs w:val="24"/>
        </w:rPr>
        <w:t>号</w:t>
      </w:r>
      <w:r w:rsidR="00986284">
        <w:rPr>
          <w:rFonts w:asciiTheme="minorEastAsia" w:hAnsiTheme="minorEastAsia" w:hint="eastAsia"/>
          <w:sz w:val="24"/>
          <w:szCs w:val="24"/>
        </w:rPr>
        <w:t>、かっこ</w:t>
      </w:r>
      <w:r w:rsidR="00986284" w:rsidRPr="002C67F2">
        <w:rPr>
          <w:rFonts w:asciiTheme="minorEastAsia" w:hAnsiTheme="minorEastAsia" w:hint="eastAsia"/>
          <w:sz w:val="24"/>
          <w:szCs w:val="24"/>
        </w:rPr>
        <w:t>十</w:t>
      </w:r>
      <w:r w:rsidR="00986284">
        <w:rPr>
          <w:rFonts w:asciiTheme="minorEastAsia" w:hAnsiTheme="minorEastAsia" w:hint="eastAsia"/>
          <w:sz w:val="24"/>
          <w:szCs w:val="24"/>
        </w:rPr>
        <w:t>の</w:t>
      </w:r>
      <w:r w:rsidR="00486A64">
        <w:rPr>
          <w:rFonts w:asciiTheme="minorEastAsia" w:hAnsiTheme="minorEastAsia" w:hint="eastAsia"/>
          <w:sz w:val="24"/>
          <w:szCs w:val="24"/>
        </w:rPr>
        <w:t>４</w:t>
      </w:r>
    </w:p>
    <w:p w14:paraId="17941421" w14:textId="77777777" w:rsidR="00986284" w:rsidRPr="002C67F2" w:rsidRDefault="00986284" w:rsidP="00986284">
      <w:pPr>
        <w:rPr>
          <w:rFonts w:asciiTheme="minorEastAsia" w:hAnsiTheme="minorEastAsia"/>
          <w:sz w:val="24"/>
          <w:szCs w:val="24"/>
        </w:rPr>
      </w:pPr>
      <w:r w:rsidRPr="002C67F2">
        <w:rPr>
          <w:rFonts w:asciiTheme="minorEastAsia" w:hAnsiTheme="minorEastAsia" w:hint="eastAsia"/>
          <w:sz w:val="24"/>
          <w:szCs w:val="24"/>
        </w:rPr>
        <w:t>知見のポイント</w:t>
      </w:r>
    </w:p>
    <w:p w14:paraId="3DF531E5" w14:textId="4360D2F1" w:rsidR="00986284" w:rsidRPr="002C67F2" w:rsidRDefault="00986284" w:rsidP="00986284">
      <w:pPr>
        <w:rPr>
          <w:rFonts w:asciiTheme="minorEastAsia" w:hAnsiTheme="minorEastAsia"/>
          <w:sz w:val="24"/>
          <w:szCs w:val="24"/>
        </w:rPr>
      </w:pPr>
      <w:r w:rsidRPr="002C67F2">
        <w:rPr>
          <w:rFonts w:asciiTheme="minorEastAsia" w:hAnsiTheme="minorEastAsia" w:hint="eastAsia"/>
          <w:sz w:val="24"/>
          <w:szCs w:val="24"/>
        </w:rPr>
        <w:t>建築物の整備機会を捉えて、施設設置管理者と道路管理者</w:t>
      </w:r>
      <w:r w:rsidR="0024499D">
        <w:rPr>
          <w:rFonts w:asciiTheme="minorEastAsia" w:hAnsiTheme="minorEastAsia" w:hint="eastAsia"/>
          <w:sz w:val="24"/>
          <w:szCs w:val="24"/>
        </w:rPr>
        <w:t>、</w:t>
      </w:r>
      <w:r w:rsidRPr="002C67F2">
        <w:rPr>
          <w:rFonts w:asciiTheme="minorEastAsia" w:hAnsiTheme="minorEastAsia" w:hint="eastAsia"/>
          <w:sz w:val="24"/>
          <w:szCs w:val="24"/>
        </w:rPr>
        <w:t>交通管理者が連携することにより、懸案事項であった道路における課題を解消できた。</w:t>
      </w:r>
    </w:p>
    <w:p w14:paraId="0287F0D7" w14:textId="77777777" w:rsidR="00986284" w:rsidRPr="002C67F2" w:rsidRDefault="00986284" w:rsidP="00986284">
      <w:pPr>
        <w:rPr>
          <w:rFonts w:asciiTheme="minorEastAsia" w:hAnsiTheme="minorEastAsia"/>
          <w:sz w:val="24"/>
          <w:szCs w:val="24"/>
        </w:rPr>
      </w:pPr>
      <w:r w:rsidRPr="002C67F2">
        <w:rPr>
          <w:rFonts w:asciiTheme="minorEastAsia" w:hAnsiTheme="minorEastAsia" w:hint="eastAsia"/>
          <w:sz w:val="24"/>
          <w:szCs w:val="24"/>
        </w:rPr>
        <w:t>検討の経験を通じ、道路管理を担当する職員のバリアフリー整備に対する意識の向上が図られた。</w:t>
      </w:r>
    </w:p>
    <w:p w14:paraId="10447DA8" w14:textId="77777777" w:rsidR="00986284" w:rsidRDefault="00986284" w:rsidP="00986284">
      <w:pPr>
        <w:rPr>
          <w:rFonts w:asciiTheme="minorEastAsia" w:hAnsiTheme="minorEastAsia"/>
          <w:sz w:val="24"/>
          <w:szCs w:val="24"/>
        </w:rPr>
      </w:pPr>
    </w:p>
    <w:p w14:paraId="7C8F36A0" w14:textId="77777777" w:rsidR="00986284" w:rsidRDefault="00986284" w:rsidP="00986284">
      <w:pPr>
        <w:rPr>
          <w:rFonts w:asciiTheme="minorEastAsia" w:hAnsiTheme="minorEastAsia"/>
          <w:sz w:val="24"/>
          <w:szCs w:val="24"/>
        </w:rPr>
      </w:pPr>
      <w:r w:rsidRPr="002C67F2">
        <w:rPr>
          <w:rFonts w:asciiTheme="minorEastAsia" w:hAnsiTheme="minorEastAsia" w:hint="eastAsia"/>
          <w:sz w:val="24"/>
          <w:szCs w:val="24"/>
        </w:rPr>
        <w:t>事例５</w:t>
      </w:r>
    </w:p>
    <w:p w14:paraId="6B3F7A63" w14:textId="77777777" w:rsidR="00986284" w:rsidRDefault="00986284" w:rsidP="00986284">
      <w:pPr>
        <w:rPr>
          <w:rFonts w:asciiTheme="minorEastAsia" w:hAnsiTheme="minorEastAsia"/>
          <w:sz w:val="24"/>
          <w:szCs w:val="24"/>
        </w:rPr>
      </w:pPr>
      <w:r w:rsidRPr="002C67F2">
        <w:rPr>
          <w:rFonts w:asciiTheme="minorEastAsia" w:hAnsiTheme="minorEastAsia" w:hint="eastAsia"/>
          <w:sz w:val="24"/>
          <w:szCs w:val="24"/>
        </w:rPr>
        <w:t>場所</w:t>
      </w:r>
    </w:p>
    <w:p w14:paraId="1D2F9E06" w14:textId="77777777" w:rsidR="00986284" w:rsidRDefault="00986284" w:rsidP="00986284">
      <w:pPr>
        <w:rPr>
          <w:rFonts w:asciiTheme="minorEastAsia" w:hAnsiTheme="minorEastAsia"/>
          <w:sz w:val="24"/>
          <w:szCs w:val="24"/>
        </w:rPr>
      </w:pPr>
      <w:r w:rsidRPr="002C67F2">
        <w:rPr>
          <w:rFonts w:asciiTheme="minorEastAsia" w:hAnsiTheme="minorEastAsia" w:hint="eastAsia"/>
          <w:sz w:val="24"/>
          <w:szCs w:val="24"/>
        </w:rPr>
        <w:t>王子第一小学校</w:t>
      </w:r>
    </w:p>
    <w:p w14:paraId="5146C951" w14:textId="77777777" w:rsidR="00986284" w:rsidRPr="002C67F2" w:rsidRDefault="00986284" w:rsidP="00986284">
      <w:pPr>
        <w:rPr>
          <w:rFonts w:asciiTheme="minorEastAsia" w:hAnsiTheme="minorEastAsia"/>
          <w:sz w:val="24"/>
          <w:szCs w:val="24"/>
        </w:rPr>
      </w:pPr>
      <w:r w:rsidRPr="002C67F2">
        <w:rPr>
          <w:rFonts w:asciiTheme="minorEastAsia" w:hAnsiTheme="minorEastAsia" w:hint="eastAsia"/>
          <w:sz w:val="24"/>
          <w:szCs w:val="24"/>
        </w:rPr>
        <w:t>知見のポイント</w:t>
      </w:r>
    </w:p>
    <w:p w14:paraId="23F14515" w14:textId="6714552B" w:rsidR="00986284" w:rsidRPr="002C67F2" w:rsidRDefault="0006138E" w:rsidP="00986284">
      <w:pPr>
        <w:rPr>
          <w:rFonts w:asciiTheme="minorEastAsia" w:hAnsiTheme="minorEastAsia"/>
          <w:sz w:val="24"/>
          <w:szCs w:val="24"/>
        </w:rPr>
      </w:pPr>
      <w:r>
        <w:rPr>
          <w:rFonts w:asciiTheme="minorEastAsia" w:hAnsiTheme="minorEastAsia" w:hint="eastAsia"/>
          <w:sz w:val="24"/>
          <w:szCs w:val="24"/>
        </w:rPr>
        <w:t>区民参画</w:t>
      </w:r>
      <w:r w:rsidR="00986284" w:rsidRPr="002C67F2">
        <w:rPr>
          <w:rFonts w:asciiTheme="minorEastAsia" w:hAnsiTheme="minorEastAsia" w:hint="eastAsia"/>
          <w:sz w:val="24"/>
          <w:szCs w:val="24"/>
        </w:rPr>
        <w:t>ワークショップや先進事例視察を通じて、基準適合を前提に、多様な意見を反映した施設整備が実現した。</w:t>
      </w:r>
    </w:p>
    <w:p w14:paraId="79F40DC4" w14:textId="441823EB" w:rsidR="00986284" w:rsidRPr="002C67F2" w:rsidRDefault="00986284" w:rsidP="00986284">
      <w:pPr>
        <w:rPr>
          <w:rFonts w:asciiTheme="minorEastAsia" w:hAnsiTheme="minorEastAsia"/>
          <w:sz w:val="24"/>
          <w:szCs w:val="24"/>
        </w:rPr>
      </w:pPr>
      <w:r w:rsidRPr="002C67F2">
        <w:rPr>
          <w:rFonts w:asciiTheme="minorEastAsia" w:hAnsiTheme="minorEastAsia" w:hint="eastAsia"/>
          <w:sz w:val="24"/>
          <w:szCs w:val="24"/>
        </w:rPr>
        <w:t>区民部会で複数施設を確認したことで、</w:t>
      </w:r>
      <w:r w:rsidR="00996A2A">
        <w:rPr>
          <w:rFonts w:asciiTheme="minorEastAsia" w:hAnsiTheme="minorEastAsia" w:hint="eastAsia"/>
          <w:sz w:val="24"/>
          <w:szCs w:val="24"/>
        </w:rPr>
        <w:t>過去に確認した施設で指摘された意見が</w:t>
      </w:r>
      <w:r w:rsidRPr="002C67F2">
        <w:rPr>
          <w:rFonts w:asciiTheme="minorEastAsia" w:hAnsiTheme="minorEastAsia" w:hint="eastAsia"/>
          <w:sz w:val="24"/>
          <w:szCs w:val="24"/>
        </w:rPr>
        <w:t>次の施設整備に十分反映できていなかったことがわかり、情報共有</w:t>
      </w:r>
      <w:r w:rsidR="0024499D">
        <w:rPr>
          <w:rFonts w:asciiTheme="minorEastAsia" w:hAnsiTheme="minorEastAsia" w:hint="eastAsia"/>
          <w:sz w:val="24"/>
          <w:szCs w:val="24"/>
        </w:rPr>
        <w:t>、</w:t>
      </w:r>
      <w:r w:rsidRPr="002C67F2">
        <w:rPr>
          <w:rFonts w:asciiTheme="minorEastAsia" w:hAnsiTheme="minorEastAsia" w:hint="eastAsia"/>
          <w:sz w:val="24"/>
          <w:szCs w:val="24"/>
        </w:rPr>
        <w:t>知見の展開の必要性を認識した。</w:t>
      </w:r>
    </w:p>
    <w:p w14:paraId="663F2F2D" w14:textId="77777777" w:rsidR="00986284" w:rsidRDefault="00986284" w:rsidP="00986284">
      <w:pPr>
        <w:rPr>
          <w:rFonts w:asciiTheme="minorEastAsia" w:hAnsiTheme="minorEastAsia"/>
          <w:sz w:val="24"/>
          <w:szCs w:val="24"/>
        </w:rPr>
      </w:pPr>
    </w:p>
    <w:p w14:paraId="768F52FB" w14:textId="77777777" w:rsidR="00986284" w:rsidRDefault="00986284" w:rsidP="00986284">
      <w:pPr>
        <w:rPr>
          <w:rFonts w:asciiTheme="minorEastAsia" w:hAnsiTheme="minorEastAsia"/>
          <w:sz w:val="24"/>
          <w:szCs w:val="24"/>
        </w:rPr>
      </w:pPr>
      <w:r w:rsidRPr="002C67F2">
        <w:rPr>
          <w:rFonts w:asciiTheme="minorEastAsia" w:hAnsiTheme="minorEastAsia" w:hint="eastAsia"/>
          <w:sz w:val="24"/>
          <w:szCs w:val="24"/>
        </w:rPr>
        <w:t>事例６</w:t>
      </w:r>
    </w:p>
    <w:p w14:paraId="23A5FC1F" w14:textId="22C121EC" w:rsidR="00986284" w:rsidRDefault="00986284" w:rsidP="00986284">
      <w:pPr>
        <w:rPr>
          <w:rFonts w:asciiTheme="minorEastAsia" w:hAnsiTheme="minorEastAsia"/>
          <w:sz w:val="24"/>
          <w:szCs w:val="24"/>
        </w:rPr>
      </w:pPr>
      <w:r w:rsidRPr="002C67F2">
        <w:rPr>
          <w:rFonts w:asciiTheme="minorEastAsia" w:hAnsiTheme="minorEastAsia" w:hint="eastAsia"/>
          <w:sz w:val="24"/>
          <w:szCs w:val="24"/>
        </w:rPr>
        <w:t>場所</w:t>
      </w:r>
    </w:p>
    <w:p w14:paraId="4FCFB061" w14:textId="2D813F71" w:rsidR="00986284" w:rsidRDefault="00986284" w:rsidP="00986284">
      <w:pPr>
        <w:rPr>
          <w:rFonts w:asciiTheme="minorEastAsia" w:hAnsiTheme="minorEastAsia"/>
          <w:sz w:val="24"/>
          <w:szCs w:val="24"/>
        </w:rPr>
      </w:pPr>
      <w:r w:rsidRPr="002C67F2">
        <w:rPr>
          <w:rFonts w:asciiTheme="minorEastAsia" w:hAnsiTheme="minorEastAsia" w:hint="eastAsia"/>
          <w:sz w:val="24"/>
          <w:szCs w:val="24"/>
        </w:rPr>
        <w:t>東本通り</w:t>
      </w:r>
      <w:r>
        <w:rPr>
          <w:rFonts w:asciiTheme="minorEastAsia" w:hAnsiTheme="minorEastAsia" w:hint="eastAsia"/>
          <w:sz w:val="24"/>
          <w:szCs w:val="24"/>
        </w:rPr>
        <w:t>、かっこ</w:t>
      </w:r>
      <w:r w:rsidRPr="002C67F2">
        <w:rPr>
          <w:rFonts w:asciiTheme="minorEastAsia" w:hAnsiTheme="minorEastAsia" w:hint="eastAsia"/>
          <w:sz w:val="24"/>
          <w:szCs w:val="24"/>
        </w:rPr>
        <w:t>生活関連経路</w:t>
      </w:r>
      <w:r>
        <w:rPr>
          <w:rFonts w:asciiTheme="minorEastAsia" w:hAnsiTheme="minorEastAsia" w:hint="eastAsia"/>
          <w:sz w:val="24"/>
          <w:szCs w:val="24"/>
        </w:rPr>
        <w:t>、</w:t>
      </w:r>
      <w:r w:rsidRPr="002C67F2">
        <w:rPr>
          <w:rFonts w:asciiTheme="minorEastAsia" w:hAnsiTheme="minorEastAsia" w:hint="eastAsia"/>
          <w:sz w:val="24"/>
          <w:szCs w:val="24"/>
        </w:rPr>
        <w:t>北</w:t>
      </w:r>
      <w:r w:rsidR="0006138E">
        <w:rPr>
          <w:rFonts w:asciiTheme="minorEastAsia" w:hAnsiTheme="minorEastAsia" w:hint="eastAsia"/>
          <w:sz w:val="24"/>
          <w:szCs w:val="24"/>
        </w:rPr>
        <w:t>１２８３</w:t>
      </w:r>
      <w:r w:rsidRPr="002C67F2">
        <w:rPr>
          <w:rFonts w:asciiTheme="minorEastAsia" w:hAnsiTheme="minorEastAsia" w:hint="eastAsia"/>
          <w:sz w:val="24"/>
          <w:szCs w:val="24"/>
        </w:rPr>
        <w:t>号</w:t>
      </w:r>
      <w:r>
        <w:rPr>
          <w:rFonts w:asciiTheme="minorEastAsia" w:hAnsiTheme="minorEastAsia" w:hint="eastAsia"/>
          <w:sz w:val="24"/>
          <w:szCs w:val="24"/>
        </w:rPr>
        <w:t>、かっこ</w:t>
      </w:r>
      <w:r w:rsidRPr="002C67F2">
        <w:rPr>
          <w:rFonts w:asciiTheme="minorEastAsia" w:hAnsiTheme="minorEastAsia" w:hint="eastAsia"/>
          <w:sz w:val="24"/>
          <w:szCs w:val="24"/>
        </w:rPr>
        <w:t>赤</w:t>
      </w:r>
      <w:r>
        <w:rPr>
          <w:rFonts w:asciiTheme="minorEastAsia" w:hAnsiTheme="minorEastAsia" w:hint="eastAsia"/>
          <w:sz w:val="24"/>
          <w:szCs w:val="24"/>
        </w:rPr>
        <w:t>の</w:t>
      </w:r>
      <w:r w:rsidR="0006138E">
        <w:rPr>
          <w:rFonts w:asciiTheme="minorEastAsia" w:hAnsiTheme="minorEastAsia" w:hint="eastAsia"/>
          <w:sz w:val="24"/>
          <w:szCs w:val="24"/>
        </w:rPr>
        <w:t>２２</w:t>
      </w:r>
    </w:p>
    <w:p w14:paraId="31C606FB" w14:textId="77777777" w:rsidR="00986284" w:rsidRPr="002C67F2" w:rsidRDefault="00986284" w:rsidP="00986284">
      <w:pPr>
        <w:rPr>
          <w:rFonts w:asciiTheme="minorEastAsia" w:hAnsiTheme="minorEastAsia"/>
          <w:sz w:val="24"/>
          <w:szCs w:val="24"/>
        </w:rPr>
      </w:pPr>
      <w:r w:rsidRPr="002C67F2">
        <w:rPr>
          <w:rFonts w:asciiTheme="minorEastAsia" w:hAnsiTheme="minorEastAsia" w:hint="eastAsia"/>
          <w:sz w:val="24"/>
          <w:szCs w:val="24"/>
        </w:rPr>
        <w:t>知見のポイント</w:t>
      </w:r>
    </w:p>
    <w:p w14:paraId="5C0B38C6" w14:textId="5E549D15" w:rsidR="00986284" w:rsidRPr="002C67F2" w:rsidRDefault="00986284" w:rsidP="00986284">
      <w:pPr>
        <w:rPr>
          <w:rFonts w:asciiTheme="minorEastAsia" w:hAnsiTheme="minorEastAsia"/>
          <w:sz w:val="24"/>
          <w:szCs w:val="24"/>
        </w:rPr>
      </w:pPr>
      <w:r w:rsidRPr="002C67F2">
        <w:rPr>
          <w:rFonts w:asciiTheme="minorEastAsia" w:hAnsiTheme="minorEastAsia" w:hint="eastAsia"/>
          <w:sz w:val="24"/>
          <w:szCs w:val="24"/>
        </w:rPr>
        <w:t>区民意見で出されたアイデアを</w:t>
      </w:r>
      <w:r w:rsidR="0075642B">
        <w:rPr>
          <w:rFonts w:asciiTheme="minorEastAsia" w:hAnsiTheme="minorEastAsia" w:hint="eastAsia"/>
          <w:sz w:val="24"/>
          <w:szCs w:val="24"/>
        </w:rPr>
        <w:t>もとに</w:t>
      </w:r>
      <w:r w:rsidRPr="002C67F2">
        <w:rPr>
          <w:rFonts w:asciiTheme="minorEastAsia" w:hAnsiTheme="minorEastAsia" w:hint="eastAsia"/>
          <w:sz w:val="24"/>
          <w:szCs w:val="24"/>
        </w:rPr>
        <w:t>検討を重ね、明確な基準や指針等がない中で</w:t>
      </w:r>
      <w:r w:rsidR="007B7ED9">
        <w:rPr>
          <w:rFonts w:asciiTheme="minorEastAsia" w:hAnsiTheme="minorEastAsia" w:hint="eastAsia"/>
          <w:sz w:val="24"/>
          <w:szCs w:val="24"/>
        </w:rPr>
        <w:t>、</w:t>
      </w:r>
      <w:r w:rsidRPr="002C67F2">
        <w:rPr>
          <w:rFonts w:asciiTheme="minorEastAsia" w:hAnsiTheme="minorEastAsia" w:hint="eastAsia"/>
          <w:sz w:val="24"/>
          <w:szCs w:val="24"/>
        </w:rPr>
        <w:t>区独自の取組みを実現した。</w:t>
      </w:r>
    </w:p>
    <w:p w14:paraId="358DF9F1" w14:textId="5689EDE7" w:rsidR="00986284" w:rsidRPr="002C67F2" w:rsidRDefault="00986284" w:rsidP="00986284">
      <w:pPr>
        <w:rPr>
          <w:rFonts w:asciiTheme="minorEastAsia" w:hAnsiTheme="minorEastAsia"/>
          <w:sz w:val="24"/>
          <w:szCs w:val="24"/>
        </w:rPr>
      </w:pPr>
      <w:r w:rsidRPr="002C67F2">
        <w:rPr>
          <w:rFonts w:asciiTheme="minorEastAsia" w:hAnsiTheme="minorEastAsia" w:hint="eastAsia"/>
          <w:sz w:val="24"/>
          <w:szCs w:val="24"/>
        </w:rPr>
        <w:t>試行と改善を繰り返す中で整備手法が確立されていく可能性があり、今後の</w:t>
      </w:r>
      <w:r w:rsidR="00996A2A">
        <w:rPr>
          <w:rFonts w:asciiTheme="minorEastAsia" w:hAnsiTheme="minorEastAsia" w:hint="eastAsia"/>
          <w:sz w:val="24"/>
          <w:szCs w:val="24"/>
        </w:rPr>
        <w:t>他路線への適用</w:t>
      </w:r>
      <w:r w:rsidRPr="002C67F2">
        <w:rPr>
          <w:rFonts w:asciiTheme="minorEastAsia" w:hAnsiTheme="minorEastAsia" w:hint="eastAsia"/>
          <w:sz w:val="24"/>
          <w:szCs w:val="24"/>
        </w:rPr>
        <w:t>が期待される事例となった。</w:t>
      </w:r>
    </w:p>
    <w:p w14:paraId="6558A470" w14:textId="77777777" w:rsidR="00986284" w:rsidRPr="00996A2A" w:rsidRDefault="00986284" w:rsidP="00986284">
      <w:pPr>
        <w:rPr>
          <w:rFonts w:asciiTheme="minorEastAsia" w:hAnsiTheme="minorEastAsia"/>
          <w:sz w:val="24"/>
          <w:szCs w:val="24"/>
        </w:rPr>
      </w:pPr>
    </w:p>
    <w:p w14:paraId="47EE3086" w14:textId="77777777" w:rsidR="00986284" w:rsidRDefault="00986284" w:rsidP="00986284">
      <w:pPr>
        <w:rPr>
          <w:rFonts w:asciiTheme="minorEastAsia" w:hAnsiTheme="minorEastAsia"/>
          <w:sz w:val="24"/>
          <w:szCs w:val="24"/>
        </w:rPr>
      </w:pPr>
      <w:r w:rsidRPr="002C67F2">
        <w:rPr>
          <w:rFonts w:asciiTheme="minorEastAsia" w:hAnsiTheme="minorEastAsia" w:hint="eastAsia"/>
          <w:sz w:val="24"/>
          <w:szCs w:val="24"/>
        </w:rPr>
        <w:t>事例７</w:t>
      </w:r>
    </w:p>
    <w:p w14:paraId="15069D3C" w14:textId="22BA6F9D" w:rsidR="00986284" w:rsidRDefault="00986284" w:rsidP="00986284">
      <w:pPr>
        <w:rPr>
          <w:rFonts w:asciiTheme="minorEastAsia" w:hAnsiTheme="minorEastAsia"/>
          <w:sz w:val="24"/>
          <w:szCs w:val="24"/>
        </w:rPr>
      </w:pPr>
      <w:r w:rsidRPr="002C67F2">
        <w:rPr>
          <w:rFonts w:asciiTheme="minorEastAsia" w:hAnsiTheme="minorEastAsia" w:hint="eastAsia"/>
          <w:sz w:val="24"/>
          <w:szCs w:val="24"/>
        </w:rPr>
        <w:t>場所</w:t>
      </w:r>
    </w:p>
    <w:p w14:paraId="20B6163B" w14:textId="7B31FB24" w:rsidR="00986284" w:rsidRDefault="00107969" w:rsidP="00986284">
      <w:pPr>
        <w:rPr>
          <w:rFonts w:asciiTheme="minorEastAsia" w:hAnsiTheme="minorEastAsia"/>
          <w:sz w:val="24"/>
          <w:szCs w:val="24"/>
        </w:rPr>
      </w:pPr>
      <w:r>
        <w:rPr>
          <w:rFonts w:asciiTheme="minorEastAsia" w:hAnsiTheme="minorEastAsia" w:hint="eastAsia"/>
          <w:sz w:val="24"/>
          <w:szCs w:val="24"/>
        </w:rPr>
        <w:t>飛鳥やま公園</w:t>
      </w:r>
      <w:r w:rsidR="00986284" w:rsidRPr="002C67F2">
        <w:rPr>
          <w:rFonts w:asciiTheme="minorEastAsia" w:hAnsiTheme="minorEastAsia" w:hint="eastAsia"/>
          <w:sz w:val="24"/>
          <w:szCs w:val="24"/>
        </w:rPr>
        <w:t>駐車場</w:t>
      </w:r>
      <w:r w:rsidR="0024499D">
        <w:rPr>
          <w:rFonts w:asciiTheme="minorEastAsia" w:hAnsiTheme="minorEastAsia" w:hint="eastAsia"/>
          <w:sz w:val="24"/>
          <w:szCs w:val="24"/>
        </w:rPr>
        <w:t>、</w:t>
      </w:r>
      <w:r w:rsidR="00986284" w:rsidRPr="002C67F2">
        <w:rPr>
          <w:rFonts w:asciiTheme="minorEastAsia" w:hAnsiTheme="minorEastAsia" w:hint="eastAsia"/>
          <w:sz w:val="24"/>
          <w:szCs w:val="24"/>
        </w:rPr>
        <w:t>中央公園駐車場</w:t>
      </w:r>
    </w:p>
    <w:p w14:paraId="39CAB64D" w14:textId="77777777" w:rsidR="00986284" w:rsidRPr="002C67F2" w:rsidRDefault="00986284" w:rsidP="00986284">
      <w:pPr>
        <w:rPr>
          <w:rFonts w:asciiTheme="minorEastAsia" w:hAnsiTheme="minorEastAsia"/>
          <w:sz w:val="24"/>
          <w:szCs w:val="24"/>
        </w:rPr>
      </w:pPr>
      <w:r w:rsidRPr="002C67F2">
        <w:rPr>
          <w:rFonts w:asciiTheme="minorEastAsia" w:hAnsiTheme="minorEastAsia" w:hint="eastAsia"/>
          <w:sz w:val="24"/>
          <w:szCs w:val="24"/>
        </w:rPr>
        <w:t>知見のポイント</w:t>
      </w:r>
    </w:p>
    <w:p w14:paraId="7717EAD3" w14:textId="0273F252" w:rsidR="008839A9" w:rsidRPr="002C67F2" w:rsidRDefault="008839A9" w:rsidP="00986284">
      <w:pPr>
        <w:rPr>
          <w:rFonts w:asciiTheme="minorEastAsia" w:hAnsiTheme="minorEastAsia"/>
          <w:sz w:val="24"/>
          <w:szCs w:val="24"/>
        </w:rPr>
      </w:pPr>
      <w:r w:rsidRPr="002C67F2">
        <w:rPr>
          <w:rFonts w:asciiTheme="minorEastAsia" w:hAnsiTheme="minorEastAsia" w:hint="eastAsia"/>
          <w:sz w:val="24"/>
          <w:szCs w:val="24"/>
        </w:rPr>
        <w:lastRenderedPageBreak/>
        <w:t>基本構想策定時の区担当者が、実際に整備を行う担当課に異動したことにより、当事者の視点や整備の考え方等に理解があり、共通の配慮事項</w:t>
      </w:r>
      <w:r w:rsidR="003E2246">
        <w:rPr>
          <w:rFonts w:asciiTheme="minorEastAsia" w:hAnsiTheme="minorEastAsia" w:hint="eastAsia"/>
          <w:sz w:val="24"/>
          <w:szCs w:val="24"/>
        </w:rPr>
        <w:t>、</w:t>
      </w:r>
      <w:r w:rsidRPr="002C67F2">
        <w:rPr>
          <w:rFonts w:asciiTheme="minorEastAsia" w:hAnsiTheme="minorEastAsia" w:hint="eastAsia"/>
          <w:sz w:val="24"/>
          <w:szCs w:val="24"/>
        </w:rPr>
        <w:t>を踏まえた整備が実現した。</w:t>
      </w:r>
    </w:p>
    <w:p w14:paraId="177243AF" w14:textId="77777777" w:rsidR="00796726" w:rsidRPr="002C67F2" w:rsidRDefault="00796726" w:rsidP="002C67F2">
      <w:pPr>
        <w:rPr>
          <w:rFonts w:asciiTheme="minorEastAsia" w:hAnsiTheme="minorEastAsia"/>
          <w:sz w:val="24"/>
          <w:szCs w:val="24"/>
        </w:rPr>
      </w:pPr>
    </w:p>
    <w:p w14:paraId="49586843" w14:textId="23405C06" w:rsidR="008839A9" w:rsidRDefault="008839A9" w:rsidP="002C67F2">
      <w:pPr>
        <w:rPr>
          <w:rFonts w:asciiTheme="minorEastAsia" w:hAnsiTheme="minorEastAsia"/>
          <w:sz w:val="24"/>
          <w:szCs w:val="24"/>
        </w:rPr>
      </w:pPr>
      <w:r>
        <w:rPr>
          <w:rFonts w:asciiTheme="minorEastAsia" w:hAnsiTheme="minorEastAsia" w:hint="eastAsia"/>
          <w:sz w:val="24"/>
          <w:szCs w:val="24"/>
        </w:rPr>
        <w:t>２６ページ目</w:t>
      </w:r>
    </w:p>
    <w:p w14:paraId="49014E51" w14:textId="77777777" w:rsidR="008839A9" w:rsidRDefault="008839A9" w:rsidP="002C67F2">
      <w:pPr>
        <w:rPr>
          <w:rFonts w:asciiTheme="minorEastAsia" w:hAnsiTheme="minorEastAsia"/>
          <w:sz w:val="24"/>
          <w:szCs w:val="24"/>
        </w:rPr>
      </w:pPr>
    </w:p>
    <w:p w14:paraId="153077F8" w14:textId="5FA49BFE" w:rsidR="00024371" w:rsidRPr="002C67F2" w:rsidRDefault="00024371" w:rsidP="002C67F2">
      <w:pPr>
        <w:rPr>
          <w:rFonts w:asciiTheme="minorEastAsia" w:hAnsiTheme="minorEastAsia"/>
          <w:sz w:val="24"/>
          <w:szCs w:val="24"/>
        </w:rPr>
      </w:pPr>
      <w:r w:rsidRPr="002C67F2">
        <w:rPr>
          <w:rFonts w:asciiTheme="minorEastAsia" w:hAnsiTheme="minorEastAsia" w:hint="eastAsia"/>
          <w:sz w:val="24"/>
          <w:szCs w:val="24"/>
        </w:rPr>
        <w:t>これらの事例からバリアフリー整備において特に重要なポイントを以下に整理します。特定事業の実施にあたり、可能な限り多くの事業で、このような意識を持って取り組んでいくことが求められます。</w:t>
      </w:r>
    </w:p>
    <w:p w14:paraId="4DBE9BF9" w14:textId="77777777" w:rsidR="008839A9" w:rsidRDefault="008839A9" w:rsidP="002C67F2">
      <w:pPr>
        <w:rPr>
          <w:rFonts w:asciiTheme="minorEastAsia" w:hAnsiTheme="minorEastAsia"/>
          <w:sz w:val="24"/>
          <w:szCs w:val="24"/>
        </w:rPr>
      </w:pPr>
    </w:p>
    <w:p w14:paraId="7F771C76" w14:textId="1FE02DF5" w:rsidR="00024371" w:rsidRPr="002C67F2" w:rsidRDefault="008839A9" w:rsidP="002C67F2">
      <w:pPr>
        <w:rPr>
          <w:rFonts w:asciiTheme="minorEastAsia" w:hAnsiTheme="minorEastAsia"/>
          <w:sz w:val="24"/>
          <w:szCs w:val="24"/>
        </w:rPr>
      </w:pPr>
      <w:r>
        <w:rPr>
          <w:rFonts w:asciiTheme="minorEastAsia" w:hAnsiTheme="minorEastAsia" w:hint="eastAsia"/>
          <w:sz w:val="24"/>
          <w:szCs w:val="24"/>
        </w:rPr>
        <w:t>まる１、</w:t>
      </w:r>
      <w:r w:rsidR="00024371" w:rsidRPr="002C67F2">
        <w:rPr>
          <w:rFonts w:asciiTheme="minorEastAsia" w:hAnsiTheme="minorEastAsia" w:hint="eastAsia"/>
          <w:sz w:val="24"/>
          <w:szCs w:val="24"/>
        </w:rPr>
        <w:t>当事者と施設設置管理者</w:t>
      </w:r>
      <w:r w:rsidR="00A73428" w:rsidRPr="002C67F2">
        <w:rPr>
          <w:rFonts w:asciiTheme="minorEastAsia" w:hAnsiTheme="minorEastAsia" w:hint="eastAsia"/>
          <w:sz w:val="24"/>
          <w:szCs w:val="24"/>
        </w:rPr>
        <w:t>等</w:t>
      </w:r>
      <w:r w:rsidR="00024371" w:rsidRPr="002C67F2">
        <w:rPr>
          <w:rFonts w:asciiTheme="minorEastAsia" w:hAnsiTheme="minorEastAsia" w:hint="eastAsia"/>
          <w:sz w:val="24"/>
          <w:szCs w:val="24"/>
        </w:rPr>
        <w:t>が一緒に現地を確認し、課題を共有すること</w:t>
      </w:r>
    </w:p>
    <w:p w14:paraId="178BE3FD" w14:textId="5E370C11" w:rsidR="00024371" w:rsidRDefault="00024371" w:rsidP="002C67F2">
      <w:pPr>
        <w:rPr>
          <w:rFonts w:asciiTheme="minorEastAsia" w:hAnsiTheme="minorEastAsia"/>
          <w:sz w:val="24"/>
          <w:szCs w:val="24"/>
        </w:rPr>
      </w:pPr>
      <w:r w:rsidRPr="002C67F2">
        <w:rPr>
          <w:rFonts w:asciiTheme="minorEastAsia" w:hAnsiTheme="minorEastAsia" w:hint="eastAsia"/>
          <w:sz w:val="24"/>
          <w:szCs w:val="24"/>
        </w:rPr>
        <w:t>基準類や</w:t>
      </w:r>
      <w:r w:rsidR="006A12A9">
        <w:rPr>
          <w:rFonts w:asciiTheme="minorEastAsia" w:hAnsiTheme="minorEastAsia" w:hint="eastAsia"/>
          <w:sz w:val="24"/>
          <w:szCs w:val="24"/>
        </w:rPr>
        <w:t>、</w:t>
      </w:r>
      <w:r w:rsidR="00603033" w:rsidRPr="002C67F2">
        <w:rPr>
          <w:rFonts w:asciiTheme="minorEastAsia" w:hAnsiTheme="minorEastAsia" w:hint="eastAsia"/>
          <w:sz w:val="24"/>
          <w:szCs w:val="24"/>
        </w:rPr>
        <w:t>共通の配慮事項</w:t>
      </w:r>
      <w:r w:rsidR="003E2246">
        <w:rPr>
          <w:rFonts w:asciiTheme="minorEastAsia" w:hAnsiTheme="minorEastAsia" w:hint="eastAsia"/>
          <w:sz w:val="24"/>
          <w:szCs w:val="24"/>
        </w:rPr>
        <w:t>、</w:t>
      </w:r>
      <w:r w:rsidRPr="002C67F2">
        <w:rPr>
          <w:rFonts w:asciiTheme="minorEastAsia" w:hAnsiTheme="minorEastAsia" w:hint="eastAsia"/>
          <w:sz w:val="24"/>
          <w:szCs w:val="24"/>
        </w:rPr>
        <w:t>を文章として読むだけではなく、現地で実際の使い勝手を想像し、整備のあるべき姿を当事者の意見を聞きながら理解することで、工夫をしながら整備することにつながります。</w:t>
      </w:r>
    </w:p>
    <w:p w14:paraId="5D0F632B" w14:textId="77777777" w:rsidR="008839A9" w:rsidRPr="008839A9" w:rsidRDefault="008839A9" w:rsidP="002C67F2">
      <w:pPr>
        <w:rPr>
          <w:rFonts w:asciiTheme="minorEastAsia" w:hAnsiTheme="minorEastAsia"/>
          <w:sz w:val="24"/>
          <w:szCs w:val="24"/>
        </w:rPr>
      </w:pPr>
    </w:p>
    <w:p w14:paraId="6CB623F8" w14:textId="50AF9539" w:rsidR="00024371" w:rsidRPr="002C67F2" w:rsidRDefault="008839A9" w:rsidP="002C67F2">
      <w:pPr>
        <w:rPr>
          <w:rFonts w:asciiTheme="minorEastAsia" w:hAnsiTheme="minorEastAsia"/>
          <w:sz w:val="24"/>
          <w:szCs w:val="24"/>
        </w:rPr>
      </w:pPr>
      <w:r>
        <w:rPr>
          <w:rFonts w:asciiTheme="minorEastAsia" w:hAnsiTheme="minorEastAsia" w:hint="eastAsia"/>
          <w:sz w:val="24"/>
          <w:szCs w:val="24"/>
        </w:rPr>
        <w:t>まる２、</w:t>
      </w:r>
      <w:r w:rsidR="00024371" w:rsidRPr="002C67F2">
        <w:rPr>
          <w:rFonts w:asciiTheme="minorEastAsia" w:hAnsiTheme="minorEastAsia" w:hint="eastAsia"/>
          <w:sz w:val="24"/>
          <w:szCs w:val="24"/>
        </w:rPr>
        <w:t>関連する事業者が連携して取り組むこと</w:t>
      </w:r>
    </w:p>
    <w:p w14:paraId="228ED0BD" w14:textId="22762286" w:rsidR="00024371" w:rsidRPr="002C67F2" w:rsidRDefault="0090743E" w:rsidP="002C67F2">
      <w:pPr>
        <w:rPr>
          <w:rFonts w:asciiTheme="minorEastAsia" w:hAnsiTheme="minorEastAsia"/>
          <w:sz w:val="24"/>
          <w:szCs w:val="24"/>
        </w:rPr>
      </w:pPr>
      <w:r>
        <w:rPr>
          <w:rFonts w:asciiTheme="minorEastAsia" w:hAnsiTheme="minorEastAsia" w:hint="eastAsia"/>
          <w:sz w:val="24"/>
          <w:szCs w:val="24"/>
        </w:rPr>
        <w:t>各種</w:t>
      </w:r>
      <w:r w:rsidR="00DC4B83" w:rsidRPr="002C67F2">
        <w:rPr>
          <w:rFonts w:asciiTheme="minorEastAsia" w:hAnsiTheme="minorEastAsia" w:hint="eastAsia"/>
          <w:sz w:val="24"/>
          <w:szCs w:val="24"/>
        </w:rPr>
        <w:t>整備においては、</w:t>
      </w:r>
      <w:r w:rsidRPr="0090743E">
        <w:rPr>
          <w:rFonts w:asciiTheme="minorEastAsia" w:hAnsiTheme="minorEastAsia" w:hint="eastAsia"/>
          <w:sz w:val="24"/>
          <w:szCs w:val="24"/>
        </w:rPr>
        <w:t>交通事業者</w:t>
      </w:r>
      <w:r w:rsidR="00DC4B83" w:rsidRPr="002C67F2">
        <w:rPr>
          <w:rFonts w:asciiTheme="minorEastAsia" w:hAnsiTheme="minorEastAsia" w:hint="eastAsia"/>
          <w:sz w:val="24"/>
          <w:szCs w:val="24"/>
        </w:rPr>
        <w:t>や交通管理者、</w:t>
      </w:r>
      <w:r>
        <w:rPr>
          <w:rFonts w:asciiTheme="minorEastAsia" w:hAnsiTheme="minorEastAsia" w:hint="eastAsia"/>
          <w:sz w:val="24"/>
          <w:szCs w:val="24"/>
        </w:rPr>
        <w:t>建築</w:t>
      </w:r>
      <w:r w:rsidR="0006138E">
        <w:rPr>
          <w:rFonts w:asciiTheme="minorEastAsia" w:hAnsiTheme="minorEastAsia" w:hint="eastAsia"/>
          <w:sz w:val="24"/>
          <w:szCs w:val="24"/>
        </w:rPr>
        <w:t>ぬし</w:t>
      </w:r>
      <w:r>
        <w:rPr>
          <w:rFonts w:asciiTheme="minorEastAsia" w:hAnsiTheme="minorEastAsia" w:hint="eastAsia"/>
          <w:sz w:val="24"/>
          <w:szCs w:val="24"/>
        </w:rPr>
        <w:t>、</w:t>
      </w:r>
      <w:r w:rsidR="00024371" w:rsidRPr="002C67F2">
        <w:rPr>
          <w:rFonts w:asciiTheme="minorEastAsia" w:hAnsiTheme="minorEastAsia" w:hint="eastAsia"/>
          <w:sz w:val="24"/>
          <w:szCs w:val="24"/>
        </w:rPr>
        <w:t>道路</w:t>
      </w:r>
      <w:r w:rsidR="00DC4B83" w:rsidRPr="002C67F2">
        <w:rPr>
          <w:rFonts w:asciiTheme="minorEastAsia" w:hAnsiTheme="minorEastAsia" w:hint="eastAsia"/>
          <w:sz w:val="24"/>
          <w:szCs w:val="24"/>
        </w:rPr>
        <w:t>管理者</w:t>
      </w:r>
      <w:r>
        <w:rPr>
          <w:rFonts w:asciiTheme="minorEastAsia" w:hAnsiTheme="minorEastAsia" w:hint="eastAsia"/>
          <w:sz w:val="24"/>
          <w:szCs w:val="24"/>
        </w:rPr>
        <w:t>、公園管理者</w:t>
      </w:r>
      <w:r w:rsidR="00024371" w:rsidRPr="002C67F2">
        <w:rPr>
          <w:rFonts w:asciiTheme="minorEastAsia" w:hAnsiTheme="minorEastAsia" w:hint="eastAsia"/>
          <w:sz w:val="24"/>
          <w:szCs w:val="24"/>
        </w:rPr>
        <w:t>など、関係者との協議を行いながら事業を進めるプロセスが発生しており、解消したい課題を共有しながら協議を行うことで整備の実現につながっています。特に多くの関係者が関わる整備においては、会議体を設けて当事者を含めた議論の場を設けることが有効であり、そのための検討期間を確保する必要があります。</w:t>
      </w:r>
    </w:p>
    <w:p w14:paraId="45DF59FB" w14:textId="77777777" w:rsidR="008839A9" w:rsidRDefault="008839A9" w:rsidP="002C67F2">
      <w:pPr>
        <w:rPr>
          <w:rFonts w:asciiTheme="minorEastAsia" w:hAnsiTheme="minorEastAsia"/>
          <w:sz w:val="24"/>
          <w:szCs w:val="24"/>
        </w:rPr>
      </w:pPr>
    </w:p>
    <w:p w14:paraId="5BEAAF03" w14:textId="7ED0670E" w:rsidR="00024371" w:rsidRPr="002C67F2" w:rsidRDefault="008839A9" w:rsidP="002C67F2">
      <w:pPr>
        <w:rPr>
          <w:rFonts w:asciiTheme="minorEastAsia" w:hAnsiTheme="minorEastAsia"/>
          <w:sz w:val="24"/>
          <w:szCs w:val="24"/>
        </w:rPr>
      </w:pPr>
      <w:r>
        <w:rPr>
          <w:rFonts w:asciiTheme="minorEastAsia" w:hAnsiTheme="minorEastAsia" w:hint="eastAsia"/>
          <w:sz w:val="24"/>
          <w:szCs w:val="24"/>
        </w:rPr>
        <w:t>まる３、</w:t>
      </w:r>
      <w:r w:rsidR="00024371" w:rsidRPr="002C67F2">
        <w:rPr>
          <w:rFonts w:asciiTheme="minorEastAsia" w:hAnsiTheme="minorEastAsia" w:hint="eastAsia"/>
          <w:sz w:val="24"/>
          <w:szCs w:val="24"/>
        </w:rPr>
        <w:t>計画段階から意見の反映を行うこと</w:t>
      </w:r>
    </w:p>
    <w:p w14:paraId="5548E373" w14:textId="291738C9" w:rsidR="00024371" w:rsidRPr="002C67F2" w:rsidRDefault="00024371" w:rsidP="002C67F2">
      <w:pPr>
        <w:rPr>
          <w:rFonts w:asciiTheme="minorEastAsia" w:hAnsiTheme="minorEastAsia"/>
          <w:sz w:val="24"/>
          <w:szCs w:val="24"/>
        </w:rPr>
      </w:pPr>
      <w:r w:rsidRPr="002C67F2">
        <w:rPr>
          <w:rFonts w:asciiTheme="minorEastAsia" w:hAnsiTheme="minorEastAsia" w:hint="eastAsia"/>
          <w:sz w:val="24"/>
          <w:szCs w:val="24"/>
        </w:rPr>
        <w:t>区民部会のまちあるき点検では、完成直前や完成後の状況確認をすることが多く、その時点では改善が難しい意見が出されることが多くありました。多様な利用者が安全に移動</w:t>
      </w:r>
      <w:r w:rsidR="0024499D">
        <w:rPr>
          <w:rFonts w:asciiTheme="minorEastAsia" w:hAnsiTheme="minorEastAsia" w:hint="eastAsia"/>
          <w:sz w:val="24"/>
          <w:szCs w:val="24"/>
        </w:rPr>
        <w:t>、</w:t>
      </w:r>
      <w:r w:rsidRPr="002C67F2">
        <w:rPr>
          <w:rFonts w:asciiTheme="minorEastAsia" w:hAnsiTheme="minorEastAsia" w:hint="eastAsia"/>
          <w:sz w:val="24"/>
          <w:szCs w:val="24"/>
        </w:rPr>
        <w:t>利用しやすい施設整備</w:t>
      </w:r>
      <w:r w:rsidR="003E2246">
        <w:rPr>
          <w:rFonts w:asciiTheme="minorEastAsia" w:hAnsiTheme="minorEastAsia" w:hint="eastAsia"/>
          <w:sz w:val="24"/>
          <w:szCs w:val="24"/>
        </w:rPr>
        <w:t>、</w:t>
      </w:r>
      <w:r w:rsidRPr="002C67F2">
        <w:rPr>
          <w:rFonts w:asciiTheme="minorEastAsia" w:hAnsiTheme="minorEastAsia" w:hint="eastAsia"/>
          <w:sz w:val="24"/>
          <w:szCs w:val="24"/>
        </w:rPr>
        <w:t>を</w:t>
      </w:r>
      <w:r w:rsidR="00A73428" w:rsidRPr="002C67F2">
        <w:rPr>
          <w:rFonts w:asciiTheme="minorEastAsia" w:hAnsiTheme="minorEastAsia" w:hint="eastAsia"/>
          <w:sz w:val="24"/>
          <w:szCs w:val="24"/>
        </w:rPr>
        <w:t>当初から整備コンセプトに掲げ、</w:t>
      </w:r>
      <w:r w:rsidR="0090389A">
        <w:rPr>
          <w:rFonts w:asciiTheme="minorEastAsia" w:hAnsiTheme="minorEastAsia" w:hint="eastAsia"/>
          <w:sz w:val="24"/>
          <w:szCs w:val="24"/>
        </w:rPr>
        <w:t>当事者参画</w:t>
      </w:r>
      <w:r w:rsidR="003E2246">
        <w:rPr>
          <w:rFonts w:asciiTheme="minorEastAsia" w:hAnsiTheme="minorEastAsia" w:hint="eastAsia"/>
          <w:sz w:val="24"/>
          <w:szCs w:val="24"/>
        </w:rPr>
        <w:t>、</w:t>
      </w:r>
      <w:r w:rsidR="00A73428" w:rsidRPr="002C67F2">
        <w:rPr>
          <w:rFonts w:asciiTheme="minorEastAsia" w:hAnsiTheme="minorEastAsia" w:hint="eastAsia"/>
          <w:sz w:val="24"/>
          <w:szCs w:val="24"/>
        </w:rPr>
        <w:t>を位置づ</w:t>
      </w:r>
      <w:r w:rsidRPr="002C67F2">
        <w:rPr>
          <w:rFonts w:asciiTheme="minorEastAsia" w:hAnsiTheme="minorEastAsia" w:hint="eastAsia"/>
          <w:sz w:val="24"/>
          <w:szCs w:val="24"/>
        </w:rPr>
        <w:t>けることで、より多くの意見を実際の整備に反映する機会を設けることが可能になります。</w:t>
      </w:r>
    </w:p>
    <w:p w14:paraId="26421855" w14:textId="77777777" w:rsidR="008839A9" w:rsidRDefault="008839A9" w:rsidP="002C67F2">
      <w:pPr>
        <w:rPr>
          <w:rFonts w:asciiTheme="minorEastAsia" w:hAnsiTheme="minorEastAsia"/>
          <w:sz w:val="24"/>
          <w:szCs w:val="24"/>
        </w:rPr>
      </w:pPr>
    </w:p>
    <w:p w14:paraId="684A990D" w14:textId="244B817E" w:rsidR="00024371" w:rsidRPr="002C67F2" w:rsidRDefault="008839A9" w:rsidP="002C67F2">
      <w:pPr>
        <w:rPr>
          <w:rFonts w:asciiTheme="minorEastAsia" w:hAnsiTheme="minorEastAsia"/>
          <w:sz w:val="24"/>
          <w:szCs w:val="24"/>
        </w:rPr>
      </w:pPr>
      <w:r>
        <w:rPr>
          <w:rFonts w:asciiTheme="minorEastAsia" w:hAnsiTheme="minorEastAsia" w:hint="eastAsia"/>
          <w:sz w:val="24"/>
          <w:szCs w:val="24"/>
        </w:rPr>
        <w:t>まる４、</w:t>
      </w:r>
      <w:r w:rsidR="00024371" w:rsidRPr="002C67F2">
        <w:rPr>
          <w:rFonts w:asciiTheme="minorEastAsia" w:hAnsiTheme="minorEastAsia" w:hint="eastAsia"/>
          <w:sz w:val="24"/>
          <w:szCs w:val="24"/>
        </w:rPr>
        <w:t>事業者や職員</w:t>
      </w:r>
      <w:r w:rsidR="0090743E">
        <w:rPr>
          <w:rFonts w:asciiTheme="minorEastAsia" w:hAnsiTheme="minorEastAsia" w:hint="eastAsia"/>
          <w:sz w:val="24"/>
          <w:szCs w:val="24"/>
        </w:rPr>
        <w:t>等</w:t>
      </w:r>
      <w:r w:rsidR="00024371" w:rsidRPr="002C67F2">
        <w:rPr>
          <w:rFonts w:asciiTheme="minorEastAsia" w:hAnsiTheme="minorEastAsia" w:hint="eastAsia"/>
          <w:sz w:val="24"/>
          <w:szCs w:val="24"/>
        </w:rPr>
        <w:t>の意識を高めること</w:t>
      </w:r>
    </w:p>
    <w:p w14:paraId="10DE859B" w14:textId="214EC3B2" w:rsidR="00024371" w:rsidRPr="002C67F2" w:rsidRDefault="00024371" w:rsidP="002C67F2">
      <w:pPr>
        <w:rPr>
          <w:rFonts w:asciiTheme="minorEastAsia" w:hAnsiTheme="minorEastAsia"/>
          <w:sz w:val="24"/>
          <w:szCs w:val="24"/>
        </w:rPr>
      </w:pPr>
      <w:r w:rsidRPr="002C67F2">
        <w:rPr>
          <w:rFonts w:asciiTheme="minorEastAsia" w:hAnsiTheme="minorEastAsia" w:hint="eastAsia"/>
          <w:sz w:val="24"/>
          <w:szCs w:val="24"/>
        </w:rPr>
        <w:t>基本構想の検討や当事者意見を反映した整備プロセスに直接</w:t>
      </w:r>
      <w:r w:rsidR="0090743E" w:rsidRPr="0090743E">
        <w:rPr>
          <w:rFonts w:asciiTheme="minorEastAsia" w:hAnsiTheme="minorEastAsia" w:hint="eastAsia"/>
          <w:sz w:val="24"/>
          <w:szCs w:val="24"/>
        </w:rPr>
        <w:t>関わり、様々な障害特性等を理解する</w:t>
      </w:r>
      <w:r w:rsidRPr="002C67F2">
        <w:rPr>
          <w:rFonts w:asciiTheme="minorEastAsia" w:hAnsiTheme="minorEastAsia" w:hint="eastAsia"/>
          <w:sz w:val="24"/>
          <w:szCs w:val="24"/>
        </w:rPr>
        <w:t>ことで、事業者や職員</w:t>
      </w:r>
      <w:r w:rsidR="0090743E" w:rsidRPr="0090743E">
        <w:rPr>
          <w:rFonts w:asciiTheme="minorEastAsia" w:hAnsiTheme="minorEastAsia" w:hint="eastAsia"/>
          <w:sz w:val="24"/>
          <w:szCs w:val="24"/>
        </w:rPr>
        <w:t>だけでなく、当事者自身の新たな</w:t>
      </w:r>
      <w:r w:rsidR="003E2246">
        <w:rPr>
          <w:rFonts w:asciiTheme="minorEastAsia" w:hAnsiTheme="minorEastAsia" w:hint="eastAsia"/>
          <w:sz w:val="24"/>
          <w:szCs w:val="24"/>
        </w:rPr>
        <w:t>、</w:t>
      </w:r>
      <w:r w:rsidRPr="002C67F2">
        <w:rPr>
          <w:rFonts w:asciiTheme="minorEastAsia" w:hAnsiTheme="minorEastAsia" w:hint="eastAsia"/>
          <w:sz w:val="24"/>
          <w:szCs w:val="24"/>
        </w:rPr>
        <w:t>気づき</w:t>
      </w:r>
      <w:r w:rsidR="003E2246">
        <w:rPr>
          <w:rFonts w:asciiTheme="minorEastAsia" w:hAnsiTheme="minorEastAsia" w:hint="eastAsia"/>
          <w:sz w:val="24"/>
          <w:szCs w:val="24"/>
        </w:rPr>
        <w:t>、</w:t>
      </w:r>
      <w:r w:rsidRPr="002C67F2">
        <w:rPr>
          <w:rFonts w:asciiTheme="minorEastAsia" w:hAnsiTheme="minorEastAsia" w:hint="eastAsia"/>
          <w:sz w:val="24"/>
          <w:szCs w:val="24"/>
        </w:rPr>
        <w:t>につながり、意識が高まっていることが</w:t>
      </w:r>
      <w:r w:rsidR="00A73428" w:rsidRPr="002C67F2">
        <w:rPr>
          <w:rFonts w:asciiTheme="minorEastAsia" w:hAnsiTheme="minorEastAsia" w:hint="eastAsia"/>
          <w:sz w:val="24"/>
          <w:szCs w:val="24"/>
        </w:rPr>
        <w:t>うかがえます</w:t>
      </w:r>
      <w:r w:rsidR="000470AF" w:rsidRPr="002C67F2">
        <w:rPr>
          <w:rFonts w:asciiTheme="minorEastAsia" w:hAnsiTheme="minorEastAsia" w:hint="eastAsia"/>
          <w:sz w:val="24"/>
          <w:szCs w:val="24"/>
        </w:rPr>
        <w:t>。バリアフリー化を直接の目的としない施設整備の場合</w:t>
      </w:r>
      <w:r w:rsidRPr="002C67F2">
        <w:rPr>
          <w:rFonts w:asciiTheme="minorEastAsia" w:hAnsiTheme="minorEastAsia" w:hint="eastAsia"/>
          <w:sz w:val="24"/>
          <w:szCs w:val="24"/>
        </w:rPr>
        <w:t>でも</w:t>
      </w:r>
      <w:r w:rsidR="006A12A9">
        <w:rPr>
          <w:rFonts w:asciiTheme="minorEastAsia" w:hAnsiTheme="minorEastAsia" w:hint="eastAsia"/>
          <w:sz w:val="24"/>
          <w:szCs w:val="24"/>
        </w:rPr>
        <w:t>、</w:t>
      </w:r>
      <w:r w:rsidRPr="002C67F2">
        <w:rPr>
          <w:rFonts w:asciiTheme="minorEastAsia" w:hAnsiTheme="minorEastAsia" w:hint="eastAsia"/>
          <w:sz w:val="24"/>
          <w:szCs w:val="24"/>
        </w:rPr>
        <w:t>共通の配慮事項</w:t>
      </w:r>
      <w:r w:rsidR="003E2246">
        <w:rPr>
          <w:rFonts w:asciiTheme="minorEastAsia" w:hAnsiTheme="minorEastAsia" w:hint="eastAsia"/>
          <w:sz w:val="24"/>
          <w:szCs w:val="24"/>
        </w:rPr>
        <w:t>、</w:t>
      </w:r>
      <w:r w:rsidRPr="002C67F2">
        <w:rPr>
          <w:rFonts w:asciiTheme="minorEastAsia" w:hAnsiTheme="minorEastAsia" w:hint="eastAsia"/>
          <w:sz w:val="24"/>
          <w:szCs w:val="24"/>
        </w:rPr>
        <w:t>に沿った整備を実現できる可能性がありますが、そのためには日頃から</w:t>
      </w:r>
      <w:r w:rsidR="006A12A9">
        <w:rPr>
          <w:rFonts w:asciiTheme="minorEastAsia" w:hAnsiTheme="minorEastAsia" w:hint="eastAsia"/>
          <w:sz w:val="24"/>
          <w:szCs w:val="24"/>
        </w:rPr>
        <w:t>、</w:t>
      </w:r>
      <w:r w:rsidRPr="002C67F2">
        <w:rPr>
          <w:rFonts w:asciiTheme="minorEastAsia" w:hAnsiTheme="minorEastAsia" w:hint="eastAsia"/>
          <w:sz w:val="24"/>
          <w:szCs w:val="24"/>
        </w:rPr>
        <w:t>共通の配慮事項</w:t>
      </w:r>
      <w:r w:rsidR="003E2246">
        <w:rPr>
          <w:rFonts w:asciiTheme="minorEastAsia" w:hAnsiTheme="minorEastAsia" w:hint="eastAsia"/>
          <w:sz w:val="24"/>
          <w:szCs w:val="24"/>
        </w:rPr>
        <w:t>、</w:t>
      </w:r>
      <w:r w:rsidRPr="002C67F2">
        <w:rPr>
          <w:rFonts w:asciiTheme="minorEastAsia" w:hAnsiTheme="minorEastAsia" w:hint="eastAsia"/>
          <w:sz w:val="24"/>
          <w:szCs w:val="24"/>
        </w:rPr>
        <w:t>を理解し、当事者目線の意識をもって事業に</w:t>
      </w:r>
      <w:r w:rsidR="0090743E" w:rsidRPr="0090743E">
        <w:rPr>
          <w:rFonts w:asciiTheme="minorEastAsia" w:hAnsiTheme="minorEastAsia" w:hint="eastAsia"/>
          <w:sz w:val="24"/>
          <w:szCs w:val="24"/>
        </w:rPr>
        <w:t>取り組む</w:t>
      </w:r>
      <w:r w:rsidRPr="002C67F2">
        <w:rPr>
          <w:rFonts w:asciiTheme="minorEastAsia" w:hAnsiTheme="minorEastAsia" w:hint="eastAsia"/>
          <w:sz w:val="24"/>
          <w:szCs w:val="24"/>
        </w:rPr>
        <w:t>ことが必要です。</w:t>
      </w:r>
    </w:p>
    <w:p w14:paraId="63DD3325" w14:textId="77777777" w:rsidR="008839A9" w:rsidRDefault="008839A9" w:rsidP="002C67F2">
      <w:pPr>
        <w:rPr>
          <w:rFonts w:asciiTheme="minorEastAsia" w:hAnsiTheme="minorEastAsia"/>
          <w:sz w:val="24"/>
          <w:szCs w:val="24"/>
        </w:rPr>
      </w:pPr>
    </w:p>
    <w:p w14:paraId="43B844C7" w14:textId="165A6E5E" w:rsidR="00024371" w:rsidRPr="002C67F2" w:rsidRDefault="008839A9" w:rsidP="002C67F2">
      <w:pPr>
        <w:rPr>
          <w:rFonts w:asciiTheme="minorEastAsia" w:hAnsiTheme="minorEastAsia"/>
          <w:sz w:val="24"/>
          <w:szCs w:val="24"/>
        </w:rPr>
      </w:pPr>
      <w:r>
        <w:rPr>
          <w:rFonts w:asciiTheme="minorEastAsia" w:hAnsiTheme="minorEastAsia" w:hint="eastAsia"/>
          <w:sz w:val="24"/>
          <w:szCs w:val="24"/>
        </w:rPr>
        <w:t>まる５、</w:t>
      </w:r>
      <w:r w:rsidR="0090743E" w:rsidRPr="0090743E">
        <w:rPr>
          <w:rFonts w:asciiTheme="minorEastAsia" w:hAnsiTheme="minorEastAsia" w:hint="eastAsia"/>
          <w:sz w:val="24"/>
          <w:szCs w:val="24"/>
        </w:rPr>
        <w:t>事後評価から</w:t>
      </w:r>
      <w:r w:rsidR="00024371" w:rsidRPr="002C67F2">
        <w:rPr>
          <w:rFonts w:asciiTheme="minorEastAsia" w:hAnsiTheme="minorEastAsia" w:hint="eastAsia"/>
          <w:sz w:val="24"/>
          <w:szCs w:val="24"/>
        </w:rPr>
        <w:t>得られた知見を展開し、より望ましい整備につなげていくこと</w:t>
      </w:r>
    </w:p>
    <w:p w14:paraId="0F336C59" w14:textId="2B54A2F8" w:rsidR="00024371" w:rsidRPr="002C67F2" w:rsidRDefault="000470AF" w:rsidP="002C67F2">
      <w:pPr>
        <w:rPr>
          <w:rFonts w:asciiTheme="minorEastAsia" w:hAnsiTheme="minorEastAsia"/>
          <w:sz w:val="24"/>
          <w:szCs w:val="24"/>
        </w:rPr>
      </w:pPr>
      <w:r w:rsidRPr="002C67F2">
        <w:rPr>
          <w:rFonts w:asciiTheme="minorEastAsia" w:hAnsiTheme="minorEastAsia" w:hint="eastAsia"/>
          <w:sz w:val="24"/>
          <w:szCs w:val="24"/>
        </w:rPr>
        <w:t>当事者意見を可能な限り反映</w:t>
      </w:r>
      <w:r w:rsidR="00024371" w:rsidRPr="002C67F2">
        <w:rPr>
          <w:rFonts w:asciiTheme="minorEastAsia" w:hAnsiTheme="minorEastAsia" w:hint="eastAsia"/>
          <w:sz w:val="24"/>
          <w:szCs w:val="24"/>
        </w:rPr>
        <w:t>した事例でも、</w:t>
      </w:r>
      <w:r w:rsidR="0090743E" w:rsidRPr="0090743E">
        <w:rPr>
          <w:rFonts w:asciiTheme="minorEastAsia" w:hAnsiTheme="minorEastAsia" w:hint="eastAsia"/>
          <w:sz w:val="24"/>
          <w:szCs w:val="24"/>
        </w:rPr>
        <w:t>必ず課題が残ります。整備完了後に当事者参画による評価を行い、課題を確認し、可能な限り改善したうえで</w:t>
      </w:r>
      <w:r w:rsidR="0090743E">
        <w:rPr>
          <w:rFonts w:asciiTheme="minorEastAsia" w:hAnsiTheme="minorEastAsia" w:hint="eastAsia"/>
          <w:sz w:val="24"/>
          <w:szCs w:val="24"/>
        </w:rPr>
        <w:t>、</w:t>
      </w:r>
      <w:r w:rsidR="0090743E" w:rsidRPr="0090743E">
        <w:rPr>
          <w:rFonts w:asciiTheme="minorEastAsia" w:hAnsiTheme="minorEastAsia" w:hint="eastAsia"/>
          <w:sz w:val="24"/>
          <w:szCs w:val="24"/>
        </w:rPr>
        <w:t>知見</w:t>
      </w:r>
      <w:r w:rsidR="0090743E">
        <w:rPr>
          <w:rFonts w:asciiTheme="minorEastAsia" w:hAnsiTheme="minorEastAsia" w:hint="eastAsia"/>
          <w:sz w:val="24"/>
          <w:szCs w:val="24"/>
        </w:rPr>
        <w:t>、</w:t>
      </w:r>
      <w:r w:rsidR="0090743E" w:rsidRPr="0090743E">
        <w:rPr>
          <w:rFonts w:asciiTheme="minorEastAsia" w:hAnsiTheme="minorEastAsia" w:hint="eastAsia"/>
          <w:sz w:val="24"/>
          <w:szCs w:val="24"/>
        </w:rPr>
        <w:t>として残し、事業者間で展開していくことが重要です。</w:t>
      </w:r>
      <w:r w:rsidR="00024371" w:rsidRPr="002C67F2">
        <w:rPr>
          <w:rFonts w:asciiTheme="minorEastAsia" w:hAnsiTheme="minorEastAsia" w:hint="eastAsia"/>
          <w:sz w:val="24"/>
          <w:szCs w:val="24"/>
        </w:rPr>
        <w:t>次の整備の機会、または別の場所で行われる同様の整備の機会に、より望ましい整備となるように更なる創意工夫を重ね、スパイラルアップを</w:t>
      </w:r>
      <w:r w:rsidR="0090743E" w:rsidRPr="0090743E">
        <w:rPr>
          <w:rFonts w:asciiTheme="minorEastAsia" w:hAnsiTheme="minorEastAsia" w:hint="eastAsia"/>
          <w:sz w:val="24"/>
          <w:szCs w:val="24"/>
        </w:rPr>
        <w:t>図ることが望まれます。</w:t>
      </w:r>
      <w:r w:rsidR="00024371" w:rsidRPr="002C67F2">
        <w:rPr>
          <w:rFonts w:asciiTheme="minorEastAsia" w:hAnsiTheme="minorEastAsia" w:hint="eastAsia"/>
          <w:sz w:val="24"/>
          <w:szCs w:val="24"/>
        </w:rPr>
        <w:t>そのための指針として、本知見集を活用することが</w:t>
      </w:r>
      <w:r w:rsidR="0090743E">
        <w:rPr>
          <w:rFonts w:asciiTheme="minorEastAsia" w:hAnsiTheme="minorEastAsia" w:hint="eastAsia"/>
          <w:sz w:val="24"/>
          <w:szCs w:val="24"/>
        </w:rPr>
        <w:t>期待さ</w:t>
      </w:r>
      <w:r w:rsidR="00024371" w:rsidRPr="002C67F2">
        <w:rPr>
          <w:rFonts w:asciiTheme="minorEastAsia" w:hAnsiTheme="minorEastAsia" w:hint="eastAsia"/>
          <w:sz w:val="24"/>
          <w:szCs w:val="24"/>
        </w:rPr>
        <w:t>れ</w:t>
      </w:r>
      <w:r w:rsidR="00024371" w:rsidRPr="002C67F2">
        <w:rPr>
          <w:rFonts w:asciiTheme="minorEastAsia" w:hAnsiTheme="minorEastAsia" w:hint="eastAsia"/>
          <w:sz w:val="24"/>
          <w:szCs w:val="24"/>
        </w:rPr>
        <w:lastRenderedPageBreak/>
        <w:t>ます。</w:t>
      </w:r>
    </w:p>
    <w:p w14:paraId="6F6E4ADD" w14:textId="00FEFB10" w:rsidR="00C521DA" w:rsidRDefault="00C521DA" w:rsidP="002C67F2">
      <w:pPr>
        <w:rPr>
          <w:rFonts w:asciiTheme="minorEastAsia" w:hAnsiTheme="minorEastAsia"/>
          <w:sz w:val="24"/>
          <w:szCs w:val="24"/>
        </w:rPr>
      </w:pPr>
    </w:p>
    <w:p w14:paraId="50F24B82" w14:textId="77777777" w:rsidR="00E41BD7" w:rsidRPr="002C67F2" w:rsidRDefault="00E41BD7" w:rsidP="002C67F2">
      <w:pPr>
        <w:rPr>
          <w:rFonts w:asciiTheme="minorEastAsia" w:hAnsiTheme="minorEastAsia"/>
          <w:sz w:val="24"/>
          <w:szCs w:val="24"/>
        </w:rPr>
      </w:pPr>
    </w:p>
    <w:p w14:paraId="3D75CE3F" w14:textId="2CF2A452" w:rsidR="00C521DA" w:rsidRDefault="008839A9" w:rsidP="002C67F2">
      <w:pPr>
        <w:rPr>
          <w:rFonts w:asciiTheme="minorEastAsia" w:hAnsiTheme="minorEastAsia"/>
          <w:sz w:val="24"/>
          <w:szCs w:val="24"/>
        </w:rPr>
      </w:pPr>
      <w:r>
        <w:rPr>
          <w:rFonts w:asciiTheme="minorEastAsia" w:hAnsiTheme="minorEastAsia" w:hint="eastAsia"/>
          <w:sz w:val="24"/>
          <w:szCs w:val="24"/>
        </w:rPr>
        <w:t>２７ページ目</w:t>
      </w:r>
    </w:p>
    <w:p w14:paraId="7396A92A" w14:textId="77777777" w:rsidR="008839A9" w:rsidRPr="002C67F2" w:rsidRDefault="008839A9" w:rsidP="002C67F2">
      <w:pPr>
        <w:rPr>
          <w:rFonts w:asciiTheme="minorEastAsia" w:hAnsiTheme="minorEastAsia"/>
          <w:sz w:val="24"/>
          <w:szCs w:val="24"/>
        </w:rPr>
      </w:pPr>
    </w:p>
    <w:p w14:paraId="0FE930FD" w14:textId="2FA20040" w:rsidR="008839A9" w:rsidRPr="002C67F2" w:rsidRDefault="008839A9" w:rsidP="008839A9">
      <w:pPr>
        <w:rPr>
          <w:rFonts w:asciiTheme="minorEastAsia" w:hAnsiTheme="minorEastAsia"/>
          <w:sz w:val="24"/>
          <w:szCs w:val="24"/>
        </w:rPr>
      </w:pPr>
      <w:r>
        <w:rPr>
          <w:rFonts w:asciiTheme="minorEastAsia" w:hAnsiTheme="minorEastAsia" w:hint="eastAsia"/>
          <w:sz w:val="24"/>
          <w:szCs w:val="24"/>
        </w:rPr>
        <w:t>５、</w:t>
      </w:r>
      <w:bookmarkStart w:id="4" w:name="_Toc153197414"/>
      <w:r w:rsidRPr="002C67F2">
        <w:rPr>
          <w:rFonts w:asciiTheme="minorEastAsia" w:hAnsiTheme="minorEastAsia" w:hint="eastAsia"/>
          <w:sz w:val="24"/>
          <w:szCs w:val="24"/>
        </w:rPr>
        <w:t>今後の展開</w:t>
      </w:r>
      <w:bookmarkEnd w:id="4"/>
    </w:p>
    <w:p w14:paraId="2A136032" w14:textId="77777777" w:rsidR="00203582" w:rsidRPr="002C67F2" w:rsidRDefault="00203582" w:rsidP="002C67F2">
      <w:pPr>
        <w:rPr>
          <w:rFonts w:asciiTheme="minorEastAsia" w:hAnsiTheme="minorEastAsia"/>
          <w:sz w:val="24"/>
          <w:szCs w:val="24"/>
        </w:rPr>
      </w:pPr>
    </w:p>
    <w:p w14:paraId="445E2F03" w14:textId="5DCD58D7" w:rsidR="00E45EF4" w:rsidRPr="002C67F2" w:rsidRDefault="00E45EF4" w:rsidP="002C67F2">
      <w:pPr>
        <w:rPr>
          <w:rFonts w:asciiTheme="minorEastAsia" w:hAnsiTheme="minorEastAsia"/>
          <w:sz w:val="24"/>
          <w:szCs w:val="24"/>
        </w:rPr>
      </w:pPr>
      <w:r w:rsidRPr="002C67F2">
        <w:rPr>
          <w:rFonts w:asciiTheme="minorEastAsia" w:hAnsiTheme="minorEastAsia" w:hint="eastAsia"/>
          <w:sz w:val="24"/>
          <w:szCs w:val="24"/>
        </w:rPr>
        <w:t>まちあるき点検の継続</w:t>
      </w:r>
    </w:p>
    <w:p w14:paraId="6C3E5F8D" w14:textId="5697D9E2" w:rsidR="002A121E" w:rsidRPr="002C67F2" w:rsidRDefault="002B08E9" w:rsidP="002C67F2">
      <w:pPr>
        <w:rPr>
          <w:rFonts w:asciiTheme="minorEastAsia" w:hAnsiTheme="minorEastAsia"/>
          <w:sz w:val="24"/>
          <w:szCs w:val="24"/>
        </w:rPr>
      </w:pPr>
      <w:r w:rsidRPr="002C67F2">
        <w:rPr>
          <w:rFonts w:asciiTheme="minorEastAsia" w:hAnsiTheme="minorEastAsia" w:hint="eastAsia"/>
          <w:sz w:val="24"/>
          <w:szCs w:val="24"/>
        </w:rPr>
        <w:t>今後も</w:t>
      </w:r>
      <w:r w:rsidR="00B85D8A" w:rsidRPr="002C67F2">
        <w:rPr>
          <w:rFonts w:asciiTheme="minorEastAsia" w:hAnsiTheme="minorEastAsia" w:hint="eastAsia"/>
          <w:sz w:val="24"/>
          <w:szCs w:val="24"/>
        </w:rPr>
        <w:t>区民</w:t>
      </w:r>
      <w:r w:rsidR="00DC4B83" w:rsidRPr="002C67F2">
        <w:rPr>
          <w:rFonts w:asciiTheme="minorEastAsia" w:hAnsiTheme="minorEastAsia" w:hint="eastAsia"/>
          <w:sz w:val="24"/>
          <w:szCs w:val="24"/>
        </w:rPr>
        <w:t>部会による</w:t>
      </w:r>
      <w:r w:rsidR="006A12A9">
        <w:rPr>
          <w:rFonts w:asciiTheme="minorEastAsia" w:hAnsiTheme="minorEastAsia" w:hint="eastAsia"/>
          <w:sz w:val="24"/>
          <w:szCs w:val="24"/>
        </w:rPr>
        <w:t>、</w:t>
      </w:r>
      <w:r w:rsidR="00DC4B83" w:rsidRPr="002C67F2">
        <w:rPr>
          <w:rFonts w:asciiTheme="minorEastAsia" w:hAnsiTheme="minorEastAsia" w:hint="eastAsia"/>
          <w:sz w:val="24"/>
          <w:szCs w:val="24"/>
        </w:rPr>
        <w:t>まちあるき点検</w:t>
      </w:r>
      <w:r w:rsidR="003E2246">
        <w:rPr>
          <w:rFonts w:asciiTheme="minorEastAsia" w:hAnsiTheme="minorEastAsia" w:hint="eastAsia"/>
          <w:sz w:val="24"/>
          <w:szCs w:val="24"/>
        </w:rPr>
        <w:t>、</w:t>
      </w:r>
      <w:r w:rsidR="00DC4B83" w:rsidRPr="002C67F2">
        <w:rPr>
          <w:rFonts w:asciiTheme="minorEastAsia" w:hAnsiTheme="minorEastAsia" w:hint="eastAsia"/>
          <w:sz w:val="24"/>
          <w:szCs w:val="24"/>
        </w:rPr>
        <w:t>を継続的に実施し、当事者意見の収集を行います。</w:t>
      </w:r>
    </w:p>
    <w:p w14:paraId="2FE49FC8" w14:textId="6D654B1E" w:rsidR="00E45EF4" w:rsidRPr="002C67F2" w:rsidRDefault="00E45EF4" w:rsidP="002C67F2">
      <w:pPr>
        <w:rPr>
          <w:rFonts w:asciiTheme="minorEastAsia" w:hAnsiTheme="minorEastAsia"/>
          <w:sz w:val="24"/>
          <w:szCs w:val="24"/>
        </w:rPr>
      </w:pPr>
    </w:p>
    <w:p w14:paraId="70D2835C" w14:textId="12EF3E99" w:rsidR="00E45EF4" w:rsidRPr="002C67F2" w:rsidRDefault="00E45EF4" w:rsidP="002C67F2">
      <w:pPr>
        <w:rPr>
          <w:rFonts w:asciiTheme="minorEastAsia" w:hAnsiTheme="minorEastAsia"/>
          <w:sz w:val="24"/>
          <w:szCs w:val="24"/>
        </w:rPr>
      </w:pPr>
      <w:r w:rsidRPr="002C67F2">
        <w:rPr>
          <w:rFonts w:asciiTheme="minorEastAsia" w:hAnsiTheme="minorEastAsia" w:hint="eastAsia"/>
          <w:sz w:val="24"/>
          <w:szCs w:val="24"/>
        </w:rPr>
        <w:t>知見集の活用</w:t>
      </w:r>
    </w:p>
    <w:p w14:paraId="57065A1B" w14:textId="6E061A14" w:rsidR="002B08E9" w:rsidRPr="002C67F2" w:rsidRDefault="005C155B" w:rsidP="002C67F2">
      <w:pPr>
        <w:rPr>
          <w:rFonts w:asciiTheme="minorEastAsia" w:hAnsiTheme="minorEastAsia"/>
          <w:sz w:val="24"/>
          <w:szCs w:val="24"/>
        </w:rPr>
      </w:pPr>
      <w:r w:rsidRPr="002C67F2">
        <w:rPr>
          <w:rFonts w:asciiTheme="minorEastAsia" w:hAnsiTheme="minorEastAsia" w:hint="eastAsia"/>
          <w:sz w:val="24"/>
          <w:szCs w:val="24"/>
        </w:rPr>
        <w:t>本</w:t>
      </w:r>
      <w:r w:rsidR="002B08E9" w:rsidRPr="002C67F2">
        <w:rPr>
          <w:rFonts w:asciiTheme="minorEastAsia" w:hAnsiTheme="minorEastAsia" w:hint="eastAsia"/>
          <w:sz w:val="24"/>
          <w:szCs w:val="24"/>
        </w:rPr>
        <w:t>知見集については、関係事業者に周知し、</w:t>
      </w:r>
      <w:r w:rsidR="00003BD4" w:rsidRPr="002C67F2">
        <w:rPr>
          <w:rFonts w:asciiTheme="minorEastAsia" w:hAnsiTheme="minorEastAsia" w:hint="eastAsia"/>
          <w:sz w:val="24"/>
          <w:szCs w:val="24"/>
        </w:rPr>
        <w:t>基本構想に定める</w:t>
      </w:r>
      <w:r w:rsidR="006A12A9">
        <w:rPr>
          <w:rFonts w:asciiTheme="minorEastAsia" w:hAnsiTheme="minorEastAsia" w:hint="eastAsia"/>
          <w:sz w:val="24"/>
          <w:szCs w:val="24"/>
        </w:rPr>
        <w:t>、</w:t>
      </w:r>
      <w:r w:rsidR="00603033" w:rsidRPr="002C67F2">
        <w:rPr>
          <w:rFonts w:asciiTheme="minorEastAsia" w:hAnsiTheme="minorEastAsia" w:hint="eastAsia"/>
          <w:sz w:val="24"/>
          <w:szCs w:val="24"/>
        </w:rPr>
        <w:t>共通の配慮事項</w:t>
      </w:r>
      <w:r w:rsidR="003E2246">
        <w:rPr>
          <w:rFonts w:asciiTheme="minorEastAsia" w:hAnsiTheme="minorEastAsia" w:hint="eastAsia"/>
          <w:sz w:val="24"/>
          <w:szCs w:val="24"/>
        </w:rPr>
        <w:t>、</w:t>
      </w:r>
      <w:r w:rsidR="002B08E9" w:rsidRPr="002C67F2">
        <w:rPr>
          <w:rFonts w:asciiTheme="minorEastAsia" w:hAnsiTheme="minorEastAsia" w:hint="eastAsia"/>
          <w:sz w:val="24"/>
          <w:szCs w:val="24"/>
        </w:rPr>
        <w:t>とあわせて、それぞれの事業推進の中で配慮した取組を実施していただけるよう協力を依頼していきます。</w:t>
      </w:r>
    </w:p>
    <w:p w14:paraId="72B51C3A" w14:textId="3C88507F" w:rsidR="00953DD1" w:rsidRPr="002C67F2" w:rsidRDefault="00953DD1" w:rsidP="002C67F2">
      <w:pPr>
        <w:rPr>
          <w:rFonts w:asciiTheme="minorEastAsia" w:hAnsiTheme="minorEastAsia"/>
          <w:sz w:val="24"/>
          <w:szCs w:val="24"/>
        </w:rPr>
      </w:pPr>
      <w:r w:rsidRPr="002C67F2">
        <w:rPr>
          <w:rFonts w:asciiTheme="minorEastAsia" w:hAnsiTheme="minorEastAsia" w:hint="eastAsia"/>
          <w:sz w:val="24"/>
          <w:szCs w:val="24"/>
        </w:rPr>
        <w:t>現行基本構想</w:t>
      </w:r>
      <w:r w:rsidR="001528FD" w:rsidRPr="002C67F2">
        <w:rPr>
          <w:rFonts w:asciiTheme="minorEastAsia" w:hAnsiTheme="minorEastAsia" w:hint="eastAsia"/>
          <w:sz w:val="24"/>
          <w:szCs w:val="24"/>
        </w:rPr>
        <w:t>が</w:t>
      </w:r>
      <w:r w:rsidRPr="002C67F2">
        <w:rPr>
          <w:rFonts w:asciiTheme="minorEastAsia" w:hAnsiTheme="minorEastAsia" w:hint="eastAsia"/>
          <w:sz w:val="24"/>
          <w:szCs w:val="24"/>
        </w:rPr>
        <w:t>令和</w:t>
      </w:r>
      <w:r w:rsidR="00986284">
        <w:rPr>
          <w:rFonts w:asciiTheme="minorEastAsia" w:hAnsiTheme="minorEastAsia" w:hint="eastAsia"/>
          <w:sz w:val="24"/>
          <w:szCs w:val="24"/>
        </w:rPr>
        <w:t>７</w:t>
      </w:r>
      <w:r w:rsidRPr="002C67F2">
        <w:rPr>
          <w:rFonts w:asciiTheme="minorEastAsia" w:hAnsiTheme="minorEastAsia" w:hint="eastAsia"/>
          <w:sz w:val="24"/>
          <w:szCs w:val="24"/>
        </w:rPr>
        <w:t>年度</w:t>
      </w:r>
      <w:r w:rsidR="001528FD" w:rsidRPr="002C67F2">
        <w:rPr>
          <w:rFonts w:asciiTheme="minorEastAsia" w:hAnsiTheme="minorEastAsia" w:hint="eastAsia"/>
          <w:sz w:val="24"/>
          <w:szCs w:val="24"/>
        </w:rPr>
        <w:t>で目標年次を迎えること</w:t>
      </w:r>
      <w:r w:rsidRPr="002C67F2">
        <w:rPr>
          <w:rFonts w:asciiTheme="minorEastAsia" w:hAnsiTheme="minorEastAsia" w:hint="eastAsia"/>
          <w:sz w:val="24"/>
          <w:szCs w:val="24"/>
        </w:rPr>
        <w:t>から、次期基本構想が検討される際は、本知見集の内容を</w:t>
      </w:r>
      <w:r w:rsidR="001528FD" w:rsidRPr="002C67F2">
        <w:rPr>
          <w:rFonts w:asciiTheme="minorEastAsia" w:hAnsiTheme="minorEastAsia" w:hint="eastAsia"/>
          <w:sz w:val="24"/>
          <w:szCs w:val="24"/>
        </w:rPr>
        <w:t>踏まえ、より充実した基本構想となるよう検討します。</w:t>
      </w:r>
    </w:p>
    <w:p w14:paraId="29BB970D" w14:textId="77777777" w:rsidR="00E45EF4" w:rsidRPr="002C67F2" w:rsidRDefault="00E45EF4" w:rsidP="002C67F2">
      <w:pPr>
        <w:rPr>
          <w:rFonts w:asciiTheme="minorEastAsia" w:hAnsiTheme="minorEastAsia"/>
          <w:sz w:val="24"/>
          <w:szCs w:val="24"/>
        </w:rPr>
      </w:pPr>
    </w:p>
    <w:p w14:paraId="3B14FC90" w14:textId="7FD8B6E7" w:rsidR="00022458" w:rsidRPr="002C67F2" w:rsidRDefault="00B85D8A" w:rsidP="002C67F2">
      <w:pPr>
        <w:rPr>
          <w:rFonts w:asciiTheme="minorEastAsia" w:hAnsiTheme="minorEastAsia"/>
          <w:sz w:val="24"/>
          <w:szCs w:val="24"/>
        </w:rPr>
      </w:pPr>
      <w:r w:rsidRPr="002C67F2">
        <w:rPr>
          <w:rFonts w:asciiTheme="minorEastAsia" w:hAnsiTheme="minorEastAsia" w:hint="eastAsia"/>
          <w:sz w:val="24"/>
          <w:szCs w:val="24"/>
        </w:rPr>
        <w:t>当事者</w:t>
      </w:r>
      <w:r w:rsidR="00E45EF4" w:rsidRPr="002C67F2">
        <w:rPr>
          <w:rFonts w:asciiTheme="minorEastAsia" w:hAnsiTheme="minorEastAsia" w:hint="eastAsia"/>
          <w:sz w:val="24"/>
          <w:szCs w:val="24"/>
        </w:rPr>
        <w:t>との意見交換</w:t>
      </w:r>
      <w:r w:rsidR="00022458" w:rsidRPr="002C67F2">
        <w:rPr>
          <w:rFonts w:asciiTheme="minorEastAsia" w:hAnsiTheme="minorEastAsia" w:hint="eastAsia"/>
          <w:sz w:val="24"/>
          <w:szCs w:val="24"/>
        </w:rPr>
        <w:t>機会の創出</w:t>
      </w:r>
    </w:p>
    <w:p w14:paraId="03D8FAA0" w14:textId="37EDA7D1" w:rsidR="00E75C08" w:rsidRPr="002C67F2" w:rsidRDefault="00B85D8A" w:rsidP="002C67F2">
      <w:pPr>
        <w:rPr>
          <w:rFonts w:asciiTheme="minorEastAsia" w:hAnsiTheme="minorEastAsia"/>
          <w:sz w:val="24"/>
          <w:szCs w:val="24"/>
        </w:rPr>
      </w:pPr>
      <w:r w:rsidRPr="002C67F2">
        <w:rPr>
          <w:rFonts w:asciiTheme="minorEastAsia" w:hAnsiTheme="minorEastAsia" w:hint="eastAsia"/>
          <w:sz w:val="24"/>
          <w:szCs w:val="24"/>
        </w:rPr>
        <w:t>当事者</w:t>
      </w:r>
      <w:r w:rsidR="00E75C08" w:rsidRPr="002C67F2">
        <w:rPr>
          <w:rFonts w:asciiTheme="minorEastAsia" w:hAnsiTheme="minorEastAsia" w:hint="eastAsia"/>
          <w:sz w:val="24"/>
          <w:szCs w:val="24"/>
        </w:rPr>
        <w:t>目線に立った整備を実現するためには、</w:t>
      </w:r>
      <w:r w:rsidRPr="002C67F2">
        <w:rPr>
          <w:rFonts w:asciiTheme="minorEastAsia" w:hAnsiTheme="minorEastAsia" w:hint="eastAsia"/>
          <w:sz w:val="24"/>
          <w:szCs w:val="24"/>
        </w:rPr>
        <w:t>当事者</w:t>
      </w:r>
      <w:r w:rsidR="00E75C08" w:rsidRPr="002C67F2">
        <w:rPr>
          <w:rFonts w:asciiTheme="minorEastAsia" w:hAnsiTheme="minorEastAsia" w:hint="eastAsia"/>
          <w:sz w:val="24"/>
          <w:szCs w:val="24"/>
        </w:rPr>
        <w:t>の意見を直接聞くことが最も有効です。</w:t>
      </w:r>
    </w:p>
    <w:p w14:paraId="1260D61F" w14:textId="334BC5FB" w:rsidR="00C84D7D" w:rsidRPr="002C67F2" w:rsidRDefault="001528FD" w:rsidP="002C67F2">
      <w:pPr>
        <w:rPr>
          <w:rFonts w:asciiTheme="minorEastAsia" w:hAnsiTheme="minorEastAsia"/>
          <w:sz w:val="24"/>
          <w:szCs w:val="24"/>
        </w:rPr>
      </w:pPr>
      <w:r w:rsidRPr="002C67F2">
        <w:rPr>
          <w:rFonts w:asciiTheme="minorEastAsia" w:hAnsiTheme="minorEastAsia" w:hint="eastAsia"/>
          <w:sz w:val="24"/>
          <w:szCs w:val="24"/>
        </w:rPr>
        <w:t>特に大規模事業や高齢者、障害者</w:t>
      </w:r>
      <w:r w:rsidR="00C84D7D" w:rsidRPr="002C67F2">
        <w:rPr>
          <w:rFonts w:asciiTheme="minorEastAsia" w:hAnsiTheme="minorEastAsia" w:hint="eastAsia"/>
          <w:sz w:val="24"/>
          <w:szCs w:val="24"/>
        </w:rPr>
        <w:t>等が多く利用する施設の整備や改修について、基準やガイドラインを確認しても整備手法に迷う部分がある場合などでは、積極的に障害当事者等との意見交換の機会を設けるよう、協議会を通じて働きかけを行います。</w:t>
      </w:r>
    </w:p>
    <w:p w14:paraId="62D3591A" w14:textId="4750F1B4" w:rsidR="00C84D7D" w:rsidRPr="002C67F2" w:rsidRDefault="00E75C08" w:rsidP="002C67F2">
      <w:pPr>
        <w:rPr>
          <w:rFonts w:asciiTheme="minorEastAsia" w:hAnsiTheme="minorEastAsia"/>
          <w:sz w:val="24"/>
          <w:szCs w:val="24"/>
        </w:rPr>
      </w:pPr>
      <w:r w:rsidRPr="002C67F2">
        <w:rPr>
          <w:rFonts w:asciiTheme="minorEastAsia" w:hAnsiTheme="minorEastAsia" w:hint="eastAsia"/>
          <w:sz w:val="24"/>
          <w:szCs w:val="24"/>
        </w:rPr>
        <w:t>各整備の段階で</w:t>
      </w:r>
      <w:r w:rsidR="0090389A">
        <w:rPr>
          <w:rFonts w:asciiTheme="minorEastAsia" w:hAnsiTheme="minorEastAsia" w:hint="eastAsia"/>
          <w:sz w:val="24"/>
          <w:szCs w:val="24"/>
        </w:rPr>
        <w:t>当事者参画</w:t>
      </w:r>
      <w:r w:rsidRPr="002C67F2">
        <w:rPr>
          <w:rFonts w:asciiTheme="minorEastAsia" w:hAnsiTheme="minorEastAsia" w:hint="eastAsia"/>
          <w:sz w:val="24"/>
          <w:szCs w:val="24"/>
        </w:rPr>
        <w:t>による効果は異なるため、事業の状況に応じ複数回の点検や意見交換</w:t>
      </w:r>
      <w:r w:rsidR="00DC4B83" w:rsidRPr="002C67F2">
        <w:rPr>
          <w:rFonts w:asciiTheme="minorEastAsia" w:hAnsiTheme="minorEastAsia" w:hint="eastAsia"/>
          <w:sz w:val="24"/>
          <w:szCs w:val="24"/>
        </w:rPr>
        <w:t>を行い、スパイラルアップを図ること</w:t>
      </w:r>
      <w:r w:rsidRPr="002C67F2">
        <w:rPr>
          <w:rFonts w:asciiTheme="minorEastAsia" w:hAnsiTheme="minorEastAsia" w:hint="eastAsia"/>
          <w:sz w:val="24"/>
          <w:szCs w:val="24"/>
        </w:rPr>
        <w:t>が</w:t>
      </w:r>
      <w:r w:rsidR="00DC4B83" w:rsidRPr="002C67F2">
        <w:rPr>
          <w:rFonts w:asciiTheme="minorEastAsia" w:hAnsiTheme="minorEastAsia" w:hint="eastAsia"/>
          <w:sz w:val="24"/>
          <w:szCs w:val="24"/>
        </w:rPr>
        <w:t>求められます</w:t>
      </w:r>
      <w:r w:rsidR="001C74CA" w:rsidRPr="002C67F2">
        <w:rPr>
          <w:rFonts w:asciiTheme="minorEastAsia" w:hAnsiTheme="minorEastAsia" w:hint="eastAsia"/>
          <w:sz w:val="24"/>
          <w:szCs w:val="24"/>
        </w:rPr>
        <w:t>。</w:t>
      </w:r>
    </w:p>
    <w:p w14:paraId="67376015" w14:textId="7A47AAFE" w:rsidR="008839A9" w:rsidRDefault="008839A9" w:rsidP="002C67F2">
      <w:pPr>
        <w:rPr>
          <w:rFonts w:asciiTheme="minorEastAsia" w:hAnsiTheme="minorEastAsia"/>
          <w:sz w:val="24"/>
          <w:szCs w:val="24"/>
        </w:rPr>
      </w:pPr>
    </w:p>
    <w:p w14:paraId="2A77C5BD" w14:textId="77777777" w:rsidR="00E41BD7" w:rsidRDefault="00E41BD7" w:rsidP="002C67F2">
      <w:pPr>
        <w:rPr>
          <w:rFonts w:asciiTheme="minorEastAsia" w:hAnsiTheme="minorEastAsia"/>
          <w:sz w:val="24"/>
          <w:szCs w:val="24"/>
        </w:rPr>
      </w:pPr>
    </w:p>
    <w:p w14:paraId="2926F538" w14:textId="63A93151" w:rsidR="00B112D9" w:rsidRDefault="008839A9" w:rsidP="002C67F2">
      <w:pPr>
        <w:rPr>
          <w:rFonts w:asciiTheme="minorEastAsia" w:hAnsiTheme="minorEastAsia"/>
          <w:sz w:val="24"/>
          <w:szCs w:val="24"/>
        </w:rPr>
      </w:pPr>
      <w:r>
        <w:rPr>
          <w:rFonts w:asciiTheme="minorEastAsia" w:hAnsiTheme="minorEastAsia" w:hint="eastAsia"/>
          <w:sz w:val="24"/>
          <w:szCs w:val="24"/>
        </w:rPr>
        <w:t>２８ページ目から３０ページ目</w:t>
      </w:r>
    </w:p>
    <w:p w14:paraId="6429A270" w14:textId="77777777" w:rsidR="008839A9" w:rsidRPr="002C67F2" w:rsidRDefault="008839A9" w:rsidP="002C67F2">
      <w:pPr>
        <w:rPr>
          <w:rFonts w:asciiTheme="minorEastAsia" w:hAnsiTheme="minorEastAsia"/>
          <w:sz w:val="24"/>
          <w:szCs w:val="24"/>
        </w:rPr>
      </w:pPr>
    </w:p>
    <w:p w14:paraId="3411133A" w14:textId="1B32BD29" w:rsidR="008839A9" w:rsidRDefault="008839A9" w:rsidP="00486A64">
      <w:pPr>
        <w:rPr>
          <w:rFonts w:asciiTheme="minorEastAsia" w:hAnsiTheme="minorEastAsia"/>
          <w:sz w:val="24"/>
          <w:szCs w:val="24"/>
        </w:rPr>
      </w:pPr>
      <w:bookmarkStart w:id="5" w:name="_Toc153197415"/>
      <w:r w:rsidRPr="002C67F2">
        <w:rPr>
          <w:rFonts w:asciiTheme="minorEastAsia" w:hAnsiTheme="minorEastAsia" w:hint="eastAsia"/>
          <w:sz w:val="24"/>
          <w:szCs w:val="24"/>
        </w:rPr>
        <w:t>参考資料</w:t>
      </w:r>
      <w:bookmarkEnd w:id="5"/>
    </w:p>
    <w:p w14:paraId="0FC1DF1C" w14:textId="00F908B1" w:rsidR="00BB4636" w:rsidRDefault="00BB4636" w:rsidP="00486A64">
      <w:pPr>
        <w:rPr>
          <w:rFonts w:asciiTheme="minorEastAsia" w:hAnsiTheme="minorEastAsia"/>
          <w:sz w:val="24"/>
          <w:szCs w:val="24"/>
        </w:rPr>
      </w:pPr>
      <w:r>
        <w:rPr>
          <w:rFonts w:asciiTheme="minorEastAsia" w:hAnsiTheme="minorEastAsia" w:hint="eastAsia"/>
          <w:sz w:val="24"/>
          <w:szCs w:val="24"/>
        </w:rPr>
        <w:t>資料めいと出典のあとに、URLを読み上げます。</w:t>
      </w:r>
    </w:p>
    <w:p w14:paraId="7B8EB066" w14:textId="77777777" w:rsidR="008839A9" w:rsidRPr="002C67F2" w:rsidRDefault="008839A9" w:rsidP="002C67F2">
      <w:pPr>
        <w:tabs>
          <w:tab w:val="left" w:pos="344"/>
        </w:tabs>
        <w:ind w:left="108"/>
        <w:jc w:val="left"/>
        <w:rPr>
          <w:rFonts w:asciiTheme="minorEastAsia" w:hAnsiTheme="minorEastAsia"/>
          <w:sz w:val="24"/>
          <w:szCs w:val="24"/>
        </w:rPr>
      </w:pPr>
    </w:p>
    <w:p w14:paraId="585FEDA8" w14:textId="77777777" w:rsidR="00986284" w:rsidRDefault="002E5949" w:rsidP="002C67F2">
      <w:pPr>
        <w:rPr>
          <w:rFonts w:asciiTheme="minorEastAsia" w:hAnsiTheme="minorEastAsia"/>
          <w:sz w:val="24"/>
          <w:szCs w:val="24"/>
        </w:rPr>
      </w:pPr>
      <w:r w:rsidRPr="002C67F2">
        <w:rPr>
          <w:rFonts w:asciiTheme="minorEastAsia" w:hAnsiTheme="minorEastAsia" w:hint="eastAsia"/>
          <w:sz w:val="24"/>
          <w:szCs w:val="24"/>
        </w:rPr>
        <w:t>北区バリアフリー基本構想</w:t>
      </w:r>
    </w:p>
    <w:p w14:paraId="4D6F4293" w14:textId="075565C7" w:rsidR="002E5949" w:rsidRDefault="002E5949" w:rsidP="002C67F2">
      <w:pPr>
        <w:rPr>
          <w:rFonts w:asciiTheme="minorEastAsia" w:hAnsiTheme="minorEastAsia"/>
          <w:sz w:val="24"/>
          <w:szCs w:val="24"/>
        </w:rPr>
      </w:pPr>
      <w:r w:rsidRPr="002C67F2">
        <w:rPr>
          <w:rFonts w:asciiTheme="minorEastAsia" w:hAnsiTheme="minorEastAsia" w:hint="eastAsia"/>
          <w:sz w:val="24"/>
          <w:szCs w:val="24"/>
        </w:rPr>
        <w:t>北区</w:t>
      </w:r>
      <w:r w:rsidR="00BB4636">
        <w:rPr>
          <w:rFonts w:asciiTheme="minorEastAsia" w:hAnsiTheme="minorEastAsia" w:hint="eastAsia"/>
          <w:sz w:val="24"/>
          <w:szCs w:val="24"/>
        </w:rPr>
        <w:t>、</w:t>
      </w:r>
      <w:r w:rsidRPr="002C67F2">
        <w:rPr>
          <w:rFonts w:asciiTheme="minorEastAsia" w:hAnsiTheme="minorEastAsia" w:hint="eastAsia"/>
          <w:sz w:val="24"/>
          <w:szCs w:val="24"/>
        </w:rPr>
        <w:t>ホームページ</w:t>
      </w:r>
      <w:r w:rsidR="00486A64">
        <w:rPr>
          <w:rFonts w:asciiTheme="minorEastAsia" w:hAnsiTheme="minorEastAsia" w:hint="eastAsia"/>
          <w:sz w:val="24"/>
          <w:szCs w:val="24"/>
        </w:rPr>
        <w:t>より</w:t>
      </w:r>
    </w:p>
    <w:p w14:paraId="06FA34A3" w14:textId="722E3F88" w:rsidR="00BB4636" w:rsidRPr="00353BA5" w:rsidRDefault="00BB4636" w:rsidP="002C67F2">
      <w:pPr>
        <w:rPr>
          <w:rFonts w:asciiTheme="minorEastAsia" w:hAnsiTheme="minorEastAsia"/>
          <w:sz w:val="24"/>
          <w:szCs w:val="24"/>
        </w:rPr>
      </w:pPr>
      <w:r w:rsidRPr="00353BA5">
        <w:rPr>
          <w:rFonts w:asciiTheme="minorEastAsia" w:hAnsiTheme="minorEastAsia"/>
          <w:sz w:val="24"/>
          <w:szCs w:val="24"/>
        </w:rPr>
        <w:t>https://www.city.kita.tokyo.jp/toshikeikaku/kyougikai/kihonnkousou.html</w:t>
      </w:r>
    </w:p>
    <w:p w14:paraId="150FD819" w14:textId="77777777" w:rsidR="00F904B7" w:rsidRDefault="00F904B7" w:rsidP="002C67F2">
      <w:pPr>
        <w:rPr>
          <w:rFonts w:asciiTheme="minorEastAsia" w:hAnsiTheme="minorEastAsia"/>
          <w:sz w:val="24"/>
          <w:szCs w:val="24"/>
        </w:rPr>
      </w:pPr>
    </w:p>
    <w:p w14:paraId="4D8FD48D" w14:textId="77777777" w:rsidR="00F904B7" w:rsidRDefault="002E5949" w:rsidP="002C67F2">
      <w:pPr>
        <w:rPr>
          <w:rFonts w:asciiTheme="minorEastAsia" w:hAnsiTheme="minorEastAsia"/>
          <w:sz w:val="24"/>
          <w:szCs w:val="24"/>
        </w:rPr>
      </w:pPr>
      <w:r w:rsidRPr="002C67F2">
        <w:rPr>
          <w:rFonts w:asciiTheme="minorEastAsia" w:hAnsiTheme="minorEastAsia" w:hint="eastAsia"/>
          <w:sz w:val="24"/>
          <w:szCs w:val="24"/>
        </w:rPr>
        <w:t>障害特性について</w:t>
      </w:r>
    </w:p>
    <w:p w14:paraId="0DA97A8D" w14:textId="5E44A4B4" w:rsidR="002E5949" w:rsidRPr="002C67F2" w:rsidRDefault="002E5949" w:rsidP="002C67F2">
      <w:pPr>
        <w:rPr>
          <w:rFonts w:asciiTheme="minorEastAsia" w:hAnsiTheme="minorEastAsia"/>
          <w:sz w:val="24"/>
          <w:szCs w:val="24"/>
        </w:rPr>
      </w:pPr>
      <w:r w:rsidRPr="002C67F2">
        <w:rPr>
          <w:rFonts w:asciiTheme="minorEastAsia" w:hAnsiTheme="minorEastAsia" w:hint="eastAsia"/>
          <w:sz w:val="24"/>
          <w:szCs w:val="24"/>
        </w:rPr>
        <w:t>東京都福祉局</w:t>
      </w:r>
      <w:r w:rsidR="00F904B7">
        <w:rPr>
          <w:rFonts w:asciiTheme="minorEastAsia" w:hAnsiTheme="minorEastAsia" w:hint="eastAsia"/>
          <w:sz w:val="24"/>
          <w:szCs w:val="24"/>
        </w:rPr>
        <w:t>、</w:t>
      </w:r>
      <w:r w:rsidRPr="002C67F2">
        <w:rPr>
          <w:rFonts w:asciiTheme="minorEastAsia" w:hAnsiTheme="minorEastAsia" w:hint="eastAsia"/>
          <w:sz w:val="24"/>
          <w:szCs w:val="24"/>
        </w:rPr>
        <w:t>ハートシティ東京</w:t>
      </w:r>
      <w:r w:rsidR="00486A64">
        <w:rPr>
          <w:rFonts w:asciiTheme="minorEastAsia" w:hAnsiTheme="minorEastAsia" w:hint="eastAsia"/>
          <w:sz w:val="24"/>
          <w:szCs w:val="24"/>
        </w:rPr>
        <w:t>、</w:t>
      </w:r>
      <w:r w:rsidRPr="002C67F2">
        <w:rPr>
          <w:rFonts w:asciiTheme="minorEastAsia" w:hAnsiTheme="minorEastAsia" w:hint="eastAsia"/>
          <w:sz w:val="24"/>
          <w:szCs w:val="24"/>
        </w:rPr>
        <w:t>ホームページ</w:t>
      </w:r>
      <w:r w:rsidR="00486A64">
        <w:rPr>
          <w:rFonts w:asciiTheme="minorEastAsia" w:hAnsiTheme="minorEastAsia" w:hint="eastAsia"/>
          <w:sz w:val="24"/>
          <w:szCs w:val="24"/>
        </w:rPr>
        <w:t>より</w:t>
      </w:r>
    </w:p>
    <w:p w14:paraId="7F899993" w14:textId="68AAAFFF" w:rsidR="00BB4636" w:rsidRDefault="00BB4636" w:rsidP="00BB4636">
      <w:pPr>
        <w:rPr>
          <w:rFonts w:asciiTheme="minorEastAsia" w:hAnsiTheme="minorEastAsia"/>
          <w:sz w:val="24"/>
          <w:szCs w:val="24"/>
        </w:rPr>
      </w:pPr>
      <w:r w:rsidRPr="00BB4636">
        <w:rPr>
          <w:rFonts w:asciiTheme="minorEastAsia" w:hAnsiTheme="minorEastAsia"/>
          <w:sz w:val="24"/>
          <w:szCs w:val="24"/>
        </w:rPr>
        <w:t>https://www.fukushi1.metro.tokyo.lg.jp/tokyoheart/shougai/tokusei.html</w:t>
      </w:r>
    </w:p>
    <w:p w14:paraId="7303ED27" w14:textId="77777777" w:rsidR="00F904B7" w:rsidRDefault="00F904B7" w:rsidP="002C67F2">
      <w:pPr>
        <w:rPr>
          <w:rFonts w:asciiTheme="minorEastAsia" w:hAnsiTheme="minorEastAsia"/>
          <w:sz w:val="24"/>
          <w:szCs w:val="24"/>
        </w:rPr>
      </w:pPr>
    </w:p>
    <w:p w14:paraId="35D4DDEF" w14:textId="77777777" w:rsidR="00F904B7" w:rsidRDefault="001A670D" w:rsidP="002C67F2">
      <w:pPr>
        <w:rPr>
          <w:rFonts w:asciiTheme="minorEastAsia" w:hAnsiTheme="minorEastAsia"/>
          <w:sz w:val="24"/>
          <w:szCs w:val="24"/>
        </w:rPr>
      </w:pPr>
      <w:r w:rsidRPr="002C67F2">
        <w:rPr>
          <w:rFonts w:asciiTheme="minorEastAsia" w:hAnsiTheme="minorEastAsia" w:hint="eastAsia"/>
          <w:sz w:val="24"/>
          <w:szCs w:val="24"/>
        </w:rPr>
        <w:lastRenderedPageBreak/>
        <w:t>当事者参画で進めるユニバーサルデザインの施設づくりハンドブック</w:t>
      </w:r>
    </w:p>
    <w:p w14:paraId="025A5F7A" w14:textId="5277DEF9" w:rsidR="001A670D" w:rsidRPr="002C67F2" w:rsidRDefault="001A670D" w:rsidP="002C67F2">
      <w:pPr>
        <w:rPr>
          <w:rFonts w:asciiTheme="minorEastAsia" w:hAnsiTheme="minorEastAsia"/>
          <w:sz w:val="24"/>
          <w:szCs w:val="24"/>
        </w:rPr>
      </w:pPr>
      <w:r w:rsidRPr="002C67F2">
        <w:rPr>
          <w:rFonts w:asciiTheme="minorEastAsia" w:hAnsiTheme="minorEastAsia" w:hint="eastAsia"/>
          <w:sz w:val="24"/>
          <w:szCs w:val="24"/>
        </w:rPr>
        <w:t>東京都福祉局</w:t>
      </w:r>
      <w:r w:rsidR="00486A64">
        <w:rPr>
          <w:rFonts w:asciiTheme="minorEastAsia" w:hAnsiTheme="minorEastAsia" w:hint="eastAsia"/>
          <w:sz w:val="24"/>
          <w:szCs w:val="24"/>
        </w:rPr>
        <w:t>、</w:t>
      </w:r>
      <w:r w:rsidRPr="002C67F2">
        <w:rPr>
          <w:rFonts w:asciiTheme="minorEastAsia" w:hAnsiTheme="minorEastAsia" w:hint="eastAsia"/>
          <w:sz w:val="24"/>
          <w:szCs w:val="24"/>
        </w:rPr>
        <w:t>ホームページ</w:t>
      </w:r>
      <w:r w:rsidR="00486A64">
        <w:rPr>
          <w:rFonts w:asciiTheme="minorEastAsia" w:hAnsiTheme="minorEastAsia" w:hint="eastAsia"/>
          <w:sz w:val="24"/>
          <w:szCs w:val="24"/>
        </w:rPr>
        <w:t>より</w:t>
      </w:r>
    </w:p>
    <w:p w14:paraId="0871158D" w14:textId="41F48C03" w:rsidR="00F904B7" w:rsidRDefault="00BB4636" w:rsidP="002C67F2">
      <w:pPr>
        <w:rPr>
          <w:rFonts w:asciiTheme="minorEastAsia" w:hAnsiTheme="minorEastAsia"/>
          <w:sz w:val="24"/>
          <w:szCs w:val="24"/>
        </w:rPr>
      </w:pPr>
      <w:r w:rsidRPr="00BB4636">
        <w:rPr>
          <w:rFonts w:asciiTheme="minorEastAsia" w:hAnsiTheme="minorEastAsia"/>
          <w:sz w:val="24"/>
          <w:szCs w:val="24"/>
        </w:rPr>
        <w:t>https://www.fukushi.metro.tokyo.lg.jp/kiban/machizukuri/toujisya_handbook</w:t>
      </w:r>
    </w:p>
    <w:p w14:paraId="4F44857D" w14:textId="77777777" w:rsidR="008839A9" w:rsidRPr="00F904B7" w:rsidRDefault="008839A9" w:rsidP="002C67F2">
      <w:pPr>
        <w:rPr>
          <w:rFonts w:asciiTheme="minorEastAsia" w:hAnsiTheme="minorEastAsia"/>
          <w:sz w:val="24"/>
          <w:szCs w:val="24"/>
        </w:rPr>
      </w:pPr>
    </w:p>
    <w:p w14:paraId="10A64A39" w14:textId="13D436BC" w:rsidR="00C37C06" w:rsidRPr="002C67F2" w:rsidRDefault="0017195E" w:rsidP="002C67F2">
      <w:pPr>
        <w:rPr>
          <w:rFonts w:asciiTheme="minorEastAsia" w:hAnsiTheme="minorEastAsia"/>
          <w:sz w:val="24"/>
          <w:szCs w:val="24"/>
        </w:rPr>
      </w:pPr>
      <w:r w:rsidRPr="002C67F2">
        <w:rPr>
          <w:rFonts w:asciiTheme="minorEastAsia" w:hAnsiTheme="minorEastAsia" w:hint="eastAsia"/>
          <w:sz w:val="24"/>
          <w:szCs w:val="24"/>
        </w:rPr>
        <w:t>これまでのまちあるき点検施設</w:t>
      </w:r>
    </w:p>
    <w:p w14:paraId="0093D1E6" w14:textId="77777777" w:rsidR="0032640B" w:rsidRDefault="0032640B" w:rsidP="0032640B">
      <w:pPr>
        <w:rPr>
          <w:rFonts w:asciiTheme="minorEastAsia" w:hAnsiTheme="minorEastAsia"/>
          <w:sz w:val="24"/>
          <w:szCs w:val="24"/>
        </w:rPr>
      </w:pPr>
    </w:p>
    <w:p w14:paraId="65B206EA" w14:textId="2E9AB80F" w:rsidR="00F904B7" w:rsidRDefault="007301C4" w:rsidP="0032640B">
      <w:pPr>
        <w:rPr>
          <w:rFonts w:asciiTheme="minorEastAsia" w:hAnsiTheme="minorEastAsia"/>
          <w:sz w:val="24"/>
          <w:szCs w:val="24"/>
        </w:rPr>
      </w:pPr>
      <w:r w:rsidRPr="002C67F2">
        <w:rPr>
          <w:rFonts w:asciiTheme="minorEastAsia" w:hAnsiTheme="minorEastAsia" w:hint="eastAsia"/>
          <w:sz w:val="24"/>
          <w:szCs w:val="24"/>
        </w:rPr>
        <w:t>平成</w:t>
      </w:r>
      <w:r w:rsidR="00F904B7">
        <w:rPr>
          <w:rFonts w:asciiTheme="minorEastAsia" w:hAnsiTheme="minorEastAsia" w:hint="eastAsia"/>
          <w:sz w:val="24"/>
          <w:szCs w:val="24"/>
        </w:rPr>
        <w:t>２７年度</w:t>
      </w:r>
    </w:p>
    <w:p w14:paraId="448A02DC" w14:textId="77777777" w:rsidR="00592631" w:rsidRDefault="00592631" w:rsidP="0032640B">
      <w:pPr>
        <w:rPr>
          <w:rFonts w:asciiTheme="minorEastAsia" w:hAnsiTheme="minorEastAsia"/>
          <w:sz w:val="24"/>
          <w:szCs w:val="24"/>
        </w:rPr>
      </w:pPr>
    </w:p>
    <w:p w14:paraId="16F36735" w14:textId="5DF2BEAE" w:rsidR="00F904B7" w:rsidRDefault="00F904B7" w:rsidP="0032640B">
      <w:pPr>
        <w:rPr>
          <w:rFonts w:asciiTheme="minorEastAsia" w:hAnsiTheme="minorEastAsia"/>
          <w:sz w:val="24"/>
          <w:szCs w:val="24"/>
        </w:rPr>
      </w:pPr>
      <w:r w:rsidRPr="002C67F2">
        <w:rPr>
          <w:rFonts w:asciiTheme="minorEastAsia" w:hAnsiTheme="minorEastAsia" w:hint="eastAsia"/>
          <w:sz w:val="24"/>
          <w:szCs w:val="24"/>
        </w:rPr>
        <w:t>区分</w:t>
      </w:r>
    </w:p>
    <w:p w14:paraId="7E6EE8A4" w14:textId="77777777" w:rsidR="00F904B7" w:rsidRDefault="007301C4" w:rsidP="0032640B">
      <w:pPr>
        <w:rPr>
          <w:rFonts w:asciiTheme="minorEastAsia" w:hAnsiTheme="minorEastAsia"/>
          <w:sz w:val="24"/>
          <w:szCs w:val="24"/>
        </w:rPr>
      </w:pPr>
      <w:r w:rsidRPr="002C67F2">
        <w:rPr>
          <w:rFonts w:asciiTheme="minorEastAsia" w:hAnsiTheme="minorEastAsia" w:hint="eastAsia"/>
          <w:sz w:val="24"/>
          <w:szCs w:val="24"/>
        </w:rPr>
        <w:t>旅客施設</w:t>
      </w:r>
    </w:p>
    <w:p w14:paraId="03345AE7" w14:textId="4CAF1F19" w:rsidR="00F904B7" w:rsidRPr="002C67F2" w:rsidRDefault="00F904B7"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10205317" w14:textId="15187336" w:rsidR="00592631" w:rsidRDefault="005A1B3F" w:rsidP="0032640B">
      <w:pPr>
        <w:rPr>
          <w:rFonts w:asciiTheme="minorEastAsia" w:hAnsiTheme="minorEastAsia"/>
          <w:sz w:val="24"/>
          <w:szCs w:val="24"/>
        </w:rPr>
      </w:pPr>
      <w:r>
        <w:rPr>
          <w:rFonts w:asciiTheme="minorEastAsia" w:hAnsiTheme="minorEastAsia" w:hint="eastAsia"/>
          <w:sz w:val="24"/>
          <w:szCs w:val="24"/>
        </w:rPr>
        <w:t>JR</w:t>
      </w:r>
      <w:r w:rsidR="007301C4" w:rsidRPr="002C67F2">
        <w:rPr>
          <w:rFonts w:asciiTheme="minorEastAsia" w:hAnsiTheme="minorEastAsia" w:hint="eastAsia"/>
          <w:sz w:val="24"/>
          <w:szCs w:val="24"/>
        </w:rPr>
        <w:t>王子駅</w:t>
      </w:r>
    </w:p>
    <w:p w14:paraId="41BF5341" w14:textId="166A8941" w:rsidR="00F904B7" w:rsidRDefault="007301C4" w:rsidP="0032640B">
      <w:pPr>
        <w:rPr>
          <w:rFonts w:asciiTheme="minorEastAsia" w:hAnsiTheme="minorEastAsia"/>
          <w:sz w:val="24"/>
          <w:szCs w:val="24"/>
        </w:rPr>
      </w:pPr>
      <w:r w:rsidRPr="002C67F2">
        <w:rPr>
          <w:rFonts w:asciiTheme="minorEastAsia" w:hAnsiTheme="minorEastAsia" w:hint="eastAsia"/>
          <w:sz w:val="24"/>
          <w:szCs w:val="24"/>
        </w:rPr>
        <w:t>東京メトロ王子駅</w:t>
      </w:r>
    </w:p>
    <w:p w14:paraId="2C6F7A3F" w14:textId="77777777" w:rsidR="00592631" w:rsidRDefault="00592631" w:rsidP="0032640B">
      <w:pPr>
        <w:rPr>
          <w:rFonts w:asciiTheme="minorEastAsia" w:hAnsiTheme="minorEastAsia"/>
          <w:sz w:val="24"/>
          <w:szCs w:val="24"/>
        </w:rPr>
      </w:pPr>
    </w:p>
    <w:p w14:paraId="4A86D164" w14:textId="1A5E3DA4" w:rsidR="00F904B7" w:rsidRDefault="00F904B7" w:rsidP="0032640B">
      <w:pPr>
        <w:rPr>
          <w:rFonts w:asciiTheme="minorEastAsia" w:hAnsiTheme="minorEastAsia"/>
          <w:sz w:val="24"/>
          <w:szCs w:val="24"/>
        </w:rPr>
      </w:pPr>
      <w:r w:rsidRPr="002C67F2">
        <w:rPr>
          <w:rFonts w:asciiTheme="minorEastAsia" w:hAnsiTheme="minorEastAsia" w:hint="eastAsia"/>
          <w:sz w:val="24"/>
          <w:szCs w:val="24"/>
        </w:rPr>
        <w:t>区分</w:t>
      </w:r>
    </w:p>
    <w:p w14:paraId="3F2FCE3F" w14:textId="77777777" w:rsidR="00F904B7" w:rsidRDefault="007301C4" w:rsidP="0032640B">
      <w:pPr>
        <w:rPr>
          <w:rFonts w:asciiTheme="minorEastAsia" w:hAnsiTheme="minorEastAsia"/>
          <w:sz w:val="24"/>
          <w:szCs w:val="24"/>
        </w:rPr>
      </w:pPr>
      <w:r w:rsidRPr="002C67F2">
        <w:rPr>
          <w:rFonts w:asciiTheme="minorEastAsia" w:hAnsiTheme="minorEastAsia" w:hint="eastAsia"/>
          <w:sz w:val="24"/>
          <w:szCs w:val="24"/>
        </w:rPr>
        <w:t>道路</w:t>
      </w:r>
    </w:p>
    <w:p w14:paraId="67012944" w14:textId="09E15F1D" w:rsidR="00F904B7" w:rsidRPr="002C67F2" w:rsidRDefault="00F904B7"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2414CD78"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王子駅周辺、</w:t>
      </w:r>
    </w:p>
    <w:p w14:paraId="1FC80BC5" w14:textId="0BBE38FE"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権現</w:t>
      </w:r>
      <w:r w:rsidR="00486A64">
        <w:rPr>
          <w:rFonts w:asciiTheme="minorEastAsia" w:hAnsiTheme="minorEastAsia" w:hint="eastAsia"/>
          <w:sz w:val="24"/>
          <w:szCs w:val="24"/>
        </w:rPr>
        <w:t>ざか</w:t>
      </w:r>
    </w:p>
    <w:p w14:paraId="7898B939"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北本通り</w:t>
      </w:r>
    </w:p>
    <w:p w14:paraId="6083EA27" w14:textId="25DBFC8B"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区役所</w:t>
      </w:r>
      <w:r w:rsidR="00486A64">
        <w:rPr>
          <w:rFonts w:asciiTheme="minorEastAsia" w:hAnsiTheme="minorEastAsia" w:hint="eastAsia"/>
          <w:sz w:val="24"/>
          <w:szCs w:val="24"/>
        </w:rPr>
        <w:t>どお</w:t>
      </w:r>
      <w:r w:rsidRPr="002C67F2">
        <w:rPr>
          <w:rFonts w:asciiTheme="minorEastAsia" w:hAnsiTheme="minorEastAsia" w:hint="eastAsia"/>
          <w:sz w:val="24"/>
          <w:szCs w:val="24"/>
        </w:rPr>
        <w:t>り</w:t>
      </w:r>
    </w:p>
    <w:p w14:paraId="4C213BC5"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カルチャーロード</w:t>
      </w:r>
    </w:p>
    <w:p w14:paraId="77A1B5F1" w14:textId="3A357493"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明治</w:t>
      </w:r>
      <w:r w:rsidR="00486A64">
        <w:rPr>
          <w:rFonts w:asciiTheme="minorEastAsia" w:hAnsiTheme="minorEastAsia" w:hint="eastAsia"/>
          <w:sz w:val="24"/>
          <w:szCs w:val="24"/>
        </w:rPr>
        <w:t>どお</w:t>
      </w:r>
      <w:r w:rsidRPr="002C67F2">
        <w:rPr>
          <w:rFonts w:asciiTheme="minorEastAsia" w:hAnsiTheme="minorEastAsia" w:hint="eastAsia"/>
          <w:sz w:val="24"/>
          <w:szCs w:val="24"/>
        </w:rPr>
        <w:t>り</w:t>
      </w:r>
    </w:p>
    <w:p w14:paraId="0C739920"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北とぴあ前</w:t>
      </w:r>
    </w:p>
    <w:p w14:paraId="728C9C32"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都電荒川線横断部</w:t>
      </w:r>
    </w:p>
    <w:p w14:paraId="63BDB856" w14:textId="036A633C"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音無</w:t>
      </w:r>
      <w:r w:rsidR="00486A64">
        <w:rPr>
          <w:rFonts w:asciiTheme="minorEastAsia" w:hAnsiTheme="minorEastAsia" w:hint="eastAsia"/>
          <w:sz w:val="24"/>
          <w:szCs w:val="24"/>
        </w:rPr>
        <w:t>ばし</w:t>
      </w:r>
      <w:r w:rsidRPr="002C67F2">
        <w:rPr>
          <w:rFonts w:asciiTheme="minorEastAsia" w:hAnsiTheme="minorEastAsia" w:hint="eastAsia"/>
          <w:sz w:val="24"/>
          <w:szCs w:val="24"/>
        </w:rPr>
        <w:t>エレベーター</w:t>
      </w:r>
      <w:r w:rsidR="00E41BD7">
        <w:rPr>
          <w:rFonts w:asciiTheme="minorEastAsia" w:hAnsiTheme="minorEastAsia" w:hint="eastAsia"/>
          <w:sz w:val="24"/>
          <w:szCs w:val="24"/>
        </w:rPr>
        <w:t>、</w:t>
      </w:r>
      <w:r w:rsidRPr="002C67F2">
        <w:rPr>
          <w:rFonts w:asciiTheme="minorEastAsia" w:hAnsiTheme="minorEastAsia" w:hint="eastAsia"/>
          <w:sz w:val="24"/>
          <w:szCs w:val="24"/>
        </w:rPr>
        <w:t>ほか</w:t>
      </w:r>
    </w:p>
    <w:p w14:paraId="74E81EFE" w14:textId="77777777" w:rsidR="00592631" w:rsidRDefault="00592631" w:rsidP="0032640B">
      <w:pPr>
        <w:rPr>
          <w:rFonts w:asciiTheme="minorEastAsia" w:hAnsiTheme="minorEastAsia"/>
          <w:sz w:val="24"/>
          <w:szCs w:val="24"/>
        </w:rPr>
      </w:pPr>
    </w:p>
    <w:p w14:paraId="07C68D98" w14:textId="4BB1892B" w:rsidR="00F904B7" w:rsidRDefault="00F904B7" w:rsidP="0032640B">
      <w:pPr>
        <w:rPr>
          <w:rFonts w:asciiTheme="minorEastAsia" w:hAnsiTheme="minorEastAsia"/>
          <w:sz w:val="24"/>
          <w:szCs w:val="24"/>
        </w:rPr>
      </w:pPr>
      <w:r w:rsidRPr="002C67F2">
        <w:rPr>
          <w:rFonts w:asciiTheme="minorEastAsia" w:hAnsiTheme="minorEastAsia" w:hint="eastAsia"/>
          <w:sz w:val="24"/>
          <w:szCs w:val="24"/>
        </w:rPr>
        <w:t>区分</w:t>
      </w:r>
    </w:p>
    <w:p w14:paraId="0ABAECD7" w14:textId="77777777" w:rsidR="00F904B7" w:rsidRDefault="007301C4" w:rsidP="0032640B">
      <w:pPr>
        <w:rPr>
          <w:rFonts w:asciiTheme="minorEastAsia" w:hAnsiTheme="minorEastAsia"/>
          <w:sz w:val="24"/>
          <w:szCs w:val="24"/>
        </w:rPr>
      </w:pPr>
      <w:r w:rsidRPr="002C67F2">
        <w:rPr>
          <w:rFonts w:asciiTheme="minorEastAsia" w:hAnsiTheme="minorEastAsia" w:hint="eastAsia"/>
          <w:sz w:val="24"/>
          <w:szCs w:val="24"/>
        </w:rPr>
        <w:t>建築物</w:t>
      </w:r>
    </w:p>
    <w:p w14:paraId="7D4394EA" w14:textId="7E11B847" w:rsidR="00F904B7" w:rsidRPr="002C67F2" w:rsidRDefault="00F904B7"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00559682" w14:textId="354DF4F3"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区役所</w:t>
      </w:r>
    </w:p>
    <w:p w14:paraId="1B96D650" w14:textId="77777777" w:rsidR="00592631" w:rsidRDefault="00592631" w:rsidP="0032640B">
      <w:pPr>
        <w:rPr>
          <w:rFonts w:asciiTheme="minorEastAsia" w:hAnsiTheme="minorEastAsia"/>
          <w:sz w:val="24"/>
          <w:szCs w:val="24"/>
        </w:rPr>
      </w:pPr>
    </w:p>
    <w:p w14:paraId="1894DB0B" w14:textId="07F9F774" w:rsidR="00F904B7" w:rsidRDefault="00F904B7" w:rsidP="0032640B">
      <w:pPr>
        <w:rPr>
          <w:rFonts w:asciiTheme="minorEastAsia" w:hAnsiTheme="minorEastAsia"/>
          <w:sz w:val="24"/>
          <w:szCs w:val="24"/>
        </w:rPr>
      </w:pPr>
      <w:r w:rsidRPr="002C67F2">
        <w:rPr>
          <w:rFonts w:asciiTheme="minorEastAsia" w:hAnsiTheme="minorEastAsia" w:hint="eastAsia"/>
          <w:sz w:val="24"/>
          <w:szCs w:val="24"/>
        </w:rPr>
        <w:t>区分</w:t>
      </w:r>
    </w:p>
    <w:p w14:paraId="3EC20806" w14:textId="77777777" w:rsidR="00F904B7" w:rsidRDefault="007301C4" w:rsidP="0032640B">
      <w:pPr>
        <w:rPr>
          <w:rFonts w:asciiTheme="minorEastAsia" w:hAnsiTheme="minorEastAsia"/>
          <w:sz w:val="24"/>
          <w:szCs w:val="24"/>
        </w:rPr>
      </w:pPr>
      <w:r w:rsidRPr="002C67F2">
        <w:rPr>
          <w:rFonts w:asciiTheme="minorEastAsia" w:hAnsiTheme="minorEastAsia" w:hint="eastAsia"/>
          <w:sz w:val="24"/>
          <w:szCs w:val="24"/>
        </w:rPr>
        <w:t>都市公園</w:t>
      </w:r>
    </w:p>
    <w:p w14:paraId="7701E648" w14:textId="4A641DEC" w:rsidR="00F904B7" w:rsidRPr="002C67F2" w:rsidRDefault="00F904B7"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6B5179E7" w14:textId="429F29EC"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アスカルゴ</w:t>
      </w:r>
      <w:r w:rsidR="006A12A9">
        <w:rPr>
          <w:rFonts w:asciiTheme="minorEastAsia" w:hAnsiTheme="minorEastAsia" w:hint="eastAsia"/>
          <w:sz w:val="24"/>
          <w:szCs w:val="24"/>
        </w:rPr>
        <w:t>、かっこ</w:t>
      </w:r>
      <w:r w:rsidR="00107969">
        <w:rPr>
          <w:rFonts w:asciiTheme="minorEastAsia" w:hAnsiTheme="minorEastAsia" w:hint="eastAsia"/>
          <w:sz w:val="24"/>
          <w:szCs w:val="24"/>
        </w:rPr>
        <w:t>飛鳥やま公園</w:t>
      </w:r>
    </w:p>
    <w:p w14:paraId="46F5C77C"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王子駅前公園</w:t>
      </w:r>
    </w:p>
    <w:p w14:paraId="4F4A8F40" w14:textId="3B6FB168" w:rsidR="007301C4" w:rsidRDefault="007301C4" w:rsidP="0032640B">
      <w:pPr>
        <w:rPr>
          <w:rFonts w:asciiTheme="minorEastAsia" w:hAnsiTheme="minorEastAsia"/>
          <w:sz w:val="24"/>
          <w:szCs w:val="24"/>
        </w:rPr>
      </w:pPr>
      <w:r w:rsidRPr="002C67F2">
        <w:rPr>
          <w:rFonts w:asciiTheme="minorEastAsia" w:hAnsiTheme="minorEastAsia" w:hint="eastAsia"/>
          <w:sz w:val="24"/>
          <w:szCs w:val="24"/>
        </w:rPr>
        <w:t>音無親水公園</w:t>
      </w:r>
    </w:p>
    <w:p w14:paraId="156DA4E7" w14:textId="77777777" w:rsidR="00F904B7" w:rsidRPr="002C67F2" w:rsidRDefault="00F904B7" w:rsidP="0032640B">
      <w:pPr>
        <w:rPr>
          <w:rFonts w:asciiTheme="minorEastAsia" w:hAnsiTheme="minorEastAsia"/>
          <w:sz w:val="24"/>
          <w:szCs w:val="24"/>
        </w:rPr>
      </w:pPr>
    </w:p>
    <w:p w14:paraId="24C91BCD" w14:textId="1A628ECE" w:rsidR="00F904B7" w:rsidRDefault="007301C4" w:rsidP="0032640B">
      <w:pPr>
        <w:rPr>
          <w:rFonts w:asciiTheme="minorEastAsia" w:hAnsiTheme="minorEastAsia"/>
          <w:sz w:val="24"/>
          <w:szCs w:val="24"/>
        </w:rPr>
      </w:pPr>
      <w:r w:rsidRPr="002C67F2">
        <w:rPr>
          <w:rFonts w:asciiTheme="minorEastAsia" w:hAnsiTheme="minorEastAsia" w:hint="eastAsia"/>
          <w:sz w:val="24"/>
          <w:szCs w:val="24"/>
        </w:rPr>
        <w:t>平成</w:t>
      </w:r>
      <w:r w:rsidR="00F904B7">
        <w:rPr>
          <w:rFonts w:asciiTheme="minorEastAsia" w:hAnsiTheme="minorEastAsia" w:hint="eastAsia"/>
          <w:sz w:val="24"/>
          <w:szCs w:val="24"/>
        </w:rPr>
        <w:t>２８</w:t>
      </w:r>
      <w:r w:rsidRPr="002C67F2">
        <w:rPr>
          <w:rFonts w:asciiTheme="minorEastAsia" w:hAnsiTheme="minorEastAsia" w:hint="eastAsia"/>
          <w:sz w:val="24"/>
          <w:szCs w:val="24"/>
        </w:rPr>
        <w:t>年度</w:t>
      </w:r>
    </w:p>
    <w:p w14:paraId="0C3108EE" w14:textId="379497C0" w:rsidR="00F904B7" w:rsidRDefault="0075642B" w:rsidP="0032640B">
      <w:pPr>
        <w:rPr>
          <w:rFonts w:asciiTheme="minorEastAsia" w:hAnsiTheme="minorEastAsia"/>
          <w:sz w:val="24"/>
          <w:szCs w:val="24"/>
        </w:rPr>
      </w:pPr>
      <w:r>
        <w:rPr>
          <w:rFonts w:asciiTheme="minorEastAsia" w:hAnsiTheme="minorEastAsia" w:hint="eastAsia"/>
          <w:sz w:val="24"/>
          <w:szCs w:val="24"/>
        </w:rPr>
        <w:t>赤ばね</w:t>
      </w:r>
      <w:r w:rsidR="00F904B7" w:rsidRPr="002C67F2">
        <w:rPr>
          <w:rFonts w:asciiTheme="minorEastAsia" w:hAnsiTheme="minorEastAsia" w:hint="eastAsia"/>
          <w:sz w:val="24"/>
          <w:szCs w:val="24"/>
        </w:rPr>
        <w:t>地区</w:t>
      </w:r>
    </w:p>
    <w:p w14:paraId="500C6E9E" w14:textId="77777777" w:rsidR="00592631" w:rsidRDefault="00592631" w:rsidP="0032640B">
      <w:pPr>
        <w:rPr>
          <w:rFonts w:asciiTheme="minorEastAsia" w:hAnsiTheme="minorEastAsia"/>
          <w:sz w:val="24"/>
          <w:szCs w:val="24"/>
        </w:rPr>
      </w:pPr>
    </w:p>
    <w:p w14:paraId="21EDE7F4" w14:textId="04A8853F" w:rsidR="00F904B7" w:rsidRDefault="00F904B7" w:rsidP="0032640B">
      <w:pPr>
        <w:rPr>
          <w:rFonts w:asciiTheme="minorEastAsia" w:hAnsiTheme="minorEastAsia"/>
          <w:sz w:val="24"/>
          <w:szCs w:val="24"/>
        </w:rPr>
      </w:pPr>
      <w:r w:rsidRPr="002C67F2">
        <w:rPr>
          <w:rFonts w:asciiTheme="minorEastAsia" w:hAnsiTheme="minorEastAsia" w:hint="eastAsia"/>
          <w:sz w:val="24"/>
          <w:szCs w:val="24"/>
        </w:rPr>
        <w:t>区分</w:t>
      </w:r>
    </w:p>
    <w:p w14:paraId="111F096E" w14:textId="77777777" w:rsidR="00F904B7" w:rsidRDefault="007301C4" w:rsidP="0032640B">
      <w:pPr>
        <w:rPr>
          <w:rFonts w:asciiTheme="minorEastAsia" w:hAnsiTheme="minorEastAsia"/>
          <w:sz w:val="24"/>
          <w:szCs w:val="24"/>
        </w:rPr>
      </w:pPr>
      <w:r w:rsidRPr="002C67F2">
        <w:rPr>
          <w:rFonts w:asciiTheme="minorEastAsia" w:hAnsiTheme="minorEastAsia" w:hint="eastAsia"/>
          <w:sz w:val="24"/>
          <w:szCs w:val="24"/>
        </w:rPr>
        <w:t>旅客施設</w:t>
      </w:r>
    </w:p>
    <w:p w14:paraId="74571DCC" w14:textId="19DFED0D" w:rsidR="00F904B7" w:rsidRPr="002C67F2" w:rsidRDefault="00F904B7"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3B4CD391" w14:textId="70CB408B" w:rsidR="00592631" w:rsidRDefault="005A1B3F" w:rsidP="0032640B">
      <w:pPr>
        <w:rPr>
          <w:rFonts w:asciiTheme="minorEastAsia" w:hAnsiTheme="minorEastAsia"/>
          <w:sz w:val="24"/>
          <w:szCs w:val="24"/>
        </w:rPr>
      </w:pPr>
      <w:r>
        <w:rPr>
          <w:rFonts w:asciiTheme="minorEastAsia" w:hAnsiTheme="minorEastAsia" w:hint="eastAsia"/>
          <w:sz w:val="24"/>
          <w:szCs w:val="24"/>
        </w:rPr>
        <w:t>JR</w:t>
      </w:r>
      <w:r w:rsidR="0075642B">
        <w:rPr>
          <w:rFonts w:asciiTheme="minorEastAsia" w:hAnsiTheme="minorEastAsia" w:hint="eastAsia"/>
          <w:sz w:val="24"/>
          <w:szCs w:val="24"/>
        </w:rPr>
        <w:t>赤ばね</w:t>
      </w:r>
      <w:r w:rsidR="007301C4" w:rsidRPr="002C67F2">
        <w:rPr>
          <w:rFonts w:asciiTheme="minorEastAsia" w:hAnsiTheme="minorEastAsia" w:hint="eastAsia"/>
          <w:sz w:val="24"/>
          <w:szCs w:val="24"/>
        </w:rPr>
        <w:t>駅</w:t>
      </w:r>
      <w:r w:rsidR="006A12A9">
        <w:rPr>
          <w:rFonts w:asciiTheme="minorEastAsia" w:hAnsiTheme="minorEastAsia" w:hint="eastAsia"/>
          <w:sz w:val="24"/>
          <w:szCs w:val="24"/>
        </w:rPr>
        <w:t>、かっこ</w:t>
      </w:r>
      <w:r w:rsidR="007301C4" w:rsidRPr="002C67F2">
        <w:rPr>
          <w:rFonts w:asciiTheme="minorEastAsia" w:hAnsiTheme="minorEastAsia" w:hint="eastAsia"/>
          <w:sz w:val="24"/>
          <w:szCs w:val="24"/>
        </w:rPr>
        <w:t>駅前広場含む</w:t>
      </w:r>
    </w:p>
    <w:p w14:paraId="79C3565C" w14:textId="4D078454"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東京メトロ</w:t>
      </w:r>
      <w:r w:rsidR="0075642B">
        <w:rPr>
          <w:rFonts w:asciiTheme="minorEastAsia" w:hAnsiTheme="minorEastAsia" w:hint="eastAsia"/>
          <w:sz w:val="24"/>
          <w:szCs w:val="24"/>
        </w:rPr>
        <w:t>赤ばね</w:t>
      </w:r>
      <w:r w:rsidRPr="002C67F2">
        <w:rPr>
          <w:rFonts w:asciiTheme="minorEastAsia" w:hAnsiTheme="minorEastAsia" w:hint="eastAsia"/>
          <w:sz w:val="24"/>
          <w:szCs w:val="24"/>
        </w:rPr>
        <w:t>岩淵駅</w:t>
      </w:r>
    </w:p>
    <w:p w14:paraId="5D7DCA9B"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東京メトロ志茂駅</w:t>
      </w:r>
    </w:p>
    <w:p w14:paraId="211EE7F1" w14:textId="5A3D6315" w:rsidR="00592631" w:rsidRDefault="005A1B3F" w:rsidP="0032640B">
      <w:pPr>
        <w:rPr>
          <w:rFonts w:asciiTheme="minorEastAsia" w:hAnsiTheme="minorEastAsia"/>
          <w:sz w:val="24"/>
          <w:szCs w:val="24"/>
        </w:rPr>
      </w:pPr>
      <w:r>
        <w:rPr>
          <w:rFonts w:asciiTheme="minorEastAsia" w:hAnsiTheme="minorEastAsia" w:hint="eastAsia"/>
          <w:sz w:val="24"/>
          <w:szCs w:val="24"/>
        </w:rPr>
        <w:t>JR</w:t>
      </w:r>
      <w:r w:rsidR="0075642B">
        <w:rPr>
          <w:rFonts w:asciiTheme="minorEastAsia" w:hAnsiTheme="minorEastAsia" w:hint="eastAsia"/>
          <w:sz w:val="24"/>
          <w:szCs w:val="24"/>
        </w:rPr>
        <w:t>うきまふなど</w:t>
      </w:r>
      <w:r w:rsidR="007301C4" w:rsidRPr="002C67F2">
        <w:rPr>
          <w:rFonts w:asciiTheme="minorEastAsia" w:hAnsiTheme="minorEastAsia" w:hint="eastAsia"/>
          <w:sz w:val="24"/>
          <w:szCs w:val="24"/>
        </w:rPr>
        <w:t>駅</w:t>
      </w:r>
      <w:r w:rsidR="006A12A9">
        <w:rPr>
          <w:rFonts w:asciiTheme="minorEastAsia" w:hAnsiTheme="minorEastAsia" w:hint="eastAsia"/>
          <w:sz w:val="24"/>
          <w:szCs w:val="24"/>
        </w:rPr>
        <w:t>、かっこ</w:t>
      </w:r>
      <w:r w:rsidR="007301C4" w:rsidRPr="002C67F2">
        <w:rPr>
          <w:rFonts w:asciiTheme="minorEastAsia" w:hAnsiTheme="minorEastAsia" w:hint="eastAsia"/>
          <w:sz w:val="24"/>
          <w:szCs w:val="24"/>
        </w:rPr>
        <w:t>駅前広場含む</w:t>
      </w:r>
    </w:p>
    <w:p w14:paraId="42D1E4B8" w14:textId="5B9EADE8" w:rsidR="007301C4" w:rsidRPr="002C67F2" w:rsidRDefault="005A1B3F" w:rsidP="0032640B">
      <w:pPr>
        <w:rPr>
          <w:rFonts w:asciiTheme="minorEastAsia" w:hAnsiTheme="minorEastAsia"/>
          <w:sz w:val="24"/>
          <w:szCs w:val="24"/>
        </w:rPr>
      </w:pPr>
      <w:r>
        <w:rPr>
          <w:rFonts w:asciiTheme="minorEastAsia" w:hAnsiTheme="minorEastAsia" w:hint="eastAsia"/>
          <w:sz w:val="24"/>
          <w:szCs w:val="24"/>
        </w:rPr>
        <w:t>JR</w:t>
      </w:r>
      <w:r w:rsidR="007301C4" w:rsidRPr="002C67F2">
        <w:rPr>
          <w:rFonts w:asciiTheme="minorEastAsia" w:hAnsiTheme="minorEastAsia" w:hint="eastAsia"/>
          <w:sz w:val="24"/>
          <w:szCs w:val="24"/>
        </w:rPr>
        <w:t>北</w:t>
      </w:r>
      <w:r w:rsidR="0075642B">
        <w:rPr>
          <w:rFonts w:asciiTheme="minorEastAsia" w:hAnsiTheme="minorEastAsia" w:hint="eastAsia"/>
          <w:sz w:val="24"/>
          <w:szCs w:val="24"/>
        </w:rPr>
        <w:t>赤ばね</w:t>
      </w:r>
      <w:r w:rsidR="007301C4" w:rsidRPr="002C67F2">
        <w:rPr>
          <w:rFonts w:asciiTheme="minorEastAsia" w:hAnsiTheme="minorEastAsia" w:hint="eastAsia"/>
          <w:sz w:val="24"/>
          <w:szCs w:val="24"/>
        </w:rPr>
        <w:t>駅</w:t>
      </w:r>
      <w:r w:rsidR="006A12A9">
        <w:rPr>
          <w:rFonts w:asciiTheme="minorEastAsia" w:hAnsiTheme="minorEastAsia" w:hint="eastAsia"/>
          <w:sz w:val="24"/>
          <w:szCs w:val="24"/>
        </w:rPr>
        <w:t>、かっこ</w:t>
      </w:r>
      <w:r w:rsidR="007301C4" w:rsidRPr="002C67F2">
        <w:rPr>
          <w:rFonts w:asciiTheme="minorEastAsia" w:hAnsiTheme="minorEastAsia" w:hint="eastAsia"/>
          <w:sz w:val="24"/>
          <w:szCs w:val="24"/>
        </w:rPr>
        <w:t>駅前広場含む</w:t>
      </w:r>
    </w:p>
    <w:p w14:paraId="6A3B950F" w14:textId="77777777" w:rsidR="00592631" w:rsidRDefault="00592631" w:rsidP="0032640B">
      <w:pPr>
        <w:rPr>
          <w:rFonts w:asciiTheme="minorEastAsia" w:hAnsiTheme="minorEastAsia"/>
          <w:sz w:val="24"/>
          <w:szCs w:val="24"/>
        </w:rPr>
      </w:pPr>
    </w:p>
    <w:p w14:paraId="76E9A71A" w14:textId="39B4DAD3" w:rsidR="00F904B7" w:rsidRDefault="00F904B7" w:rsidP="0032640B">
      <w:pPr>
        <w:rPr>
          <w:rFonts w:asciiTheme="minorEastAsia" w:hAnsiTheme="minorEastAsia"/>
          <w:sz w:val="24"/>
          <w:szCs w:val="24"/>
        </w:rPr>
      </w:pPr>
      <w:r w:rsidRPr="002C67F2">
        <w:rPr>
          <w:rFonts w:asciiTheme="minorEastAsia" w:hAnsiTheme="minorEastAsia" w:hint="eastAsia"/>
          <w:sz w:val="24"/>
          <w:szCs w:val="24"/>
        </w:rPr>
        <w:t>区分</w:t>
      </w:r>
    </w:p>
    <w:p w14:paraId="1890A026" w14:textId="77777777" w:rsidR="00F904B7" w:rsidRDefault="00F904B7" w:rsidP="0032640B">
      <w:pPr>
        <w:rPr>
          <w:rFonts w:asciiTheme="minorEastAsia" w:hAnsiTheme="minorEastAsia"/>
          <w:sz w:val="24"/>
          <w:szCs w:val="24"/>
        </w:rPr>
      </w:pPr>
      <w:r w:rsidRPr="002C67F2">
        <w:rPr>
          <w:rFonts w:asciiTheme="minorEastAsia" w:hAnsiTheme="minorEastAsia" w:hint="eastAsia"/>
          <w:sz w:val="24"/>
          <w:szCs w:val="24"/>
        </w:rPr>
        <w:t>道路</w:t>
      </w:r>
    </w:p>
    <w:p w14:paraId="7CBC8375" w14:textId="11D4D934" w:rsidR="00F904B7" w:rsidRPr="002C67F2" w:rsidRDefault="00F904B7"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45226612" w14:textId="65585F41" w:rsidR="00592631" w:rsidRDefault="0075642B" w:rsidP="0032640B">
      <w:pPr>
        <w:rPr>
          <w:rFonts w:asciiTheme="minorEastAsia" w:hAnsiTheme="minorEastAsia"/>
          <w:sz w:val="24"/>
          <w:szCs w:val="24"/>
        </w:rPr>
      </w:pPr>
      <w:r>
        <w:rPr>
          <w:rFonts w:asciiTheme="minorEastAsia" w:hAnsiTheme="minorEastAsia" w:hint="eastAsia"/>
          <w:sz w:val="24"/>
          <w:szCs w:val="24"/>
        </w:rPr>
        <w:t>赤ばね</w:t>
      </w:r>
      <w:r w:rsidR="00F904B7" w:rsidRPr="002C67F2">
        <w:rPr>
          <w:rFonts w:asciiTheme="minorEastAsia" w:hAnsiTheme="minorEastAsia" w:hint="eastAsia"/>
          <w:sz w:val="24"/>
          <w:szCs w:val="24"/>
        </w:rPr>
        <w:t>交差点</w:t>
      </w:r>
    </w:p>
    <w:p w14:paraId="0E31D390" w14:textId="42E42313" w:rsidR="00F904B7" w:rsidRPr="002C67F2" w:rsidRDefault="00F904B7" w:rsidP="0032640B">
      <w:pPr>
        <w:rPr>
          <w:rFonts w:asciiTheme="minorEastAsia" w:hAnsiTheme="minorEastAsia"/>
          <w:sz w:val="24"/>
          <w:szCs w:val="24"/>
        </w:rPr>
      </w:pPr>
      <w:r w:rsidRPr="002C67F2">
        <w:rPr>
          <w:rFonts w:asciiTheme="minorEastAsia" w:hAnsiTheme="minorEastAsia" w:hint="eastAsia"/>
          <w:sz w:val="24"/>
          <w:szCs w:val="24"/>
        </w:rPr>
        <w:t>その他道路</w:t>
      </w:r>
    </w:p>
    <w:p w14:paraId="0532946A" w14:textId="77777777" w:rsidR="00592631" w:rsidRDefault="00592631" w:rsidP="0032640B">
      <w:pPr>
        <w:rPr>
          <w:rFonts w:asciiTheme="minorEastAsia" w:hAnsiTheme="minorEastAsia"/>
          <w:sz w:val="24"/>
          <w:szCs w:val="24"/>
        </w:rPr>
      </w:pPr>
    </w:p>
    <w:p w14:paraId="670C18D0" w14:textId="53B29608" w:rsidR="00F904B7" w:rsidRDefault="00F904B7" w:rsidP="0032640B">
      <w:pPr>
        <w:rPr>
          <w:rFonts w:asciiTheme="minorEastAsia" w:hAnsiTheme="minorEastAsia"/>
          <w:sz w:val="24"/>
          <w:szCs w:val="24"/>
        </w:rPr>
      </w:pPr>
      <w:r w:rsidRPr="002C67F2">
        <w:rPr>
          <w:rFonts w:asciiTheme="minorEastAsia" w:hAnsiTheme="minorEastAsia" w:hint="eastAsia"/>
          <w:sz w:val="24"/>
          <w:szCs w:val="24"/>
        </w:rPr>
        <w:t>区分</w:t>
      </w:r>
    </w:p>
    <w:p w14:paraId="4E8D91E4" w14:textId="77777777" w:rsidR="00F904B7" w:rsidRDefault="00F904B7" w:rsidP="0032640B">
      <w:pPr>
        <w:rPr>
          <w:rFonts w:asciiTheme="minorEastAsia" w:hAnsiTheme="minorEastAsia"/>
          <w:sz w:val="24"/>
          <w:szCs w:val="24"/>
        </w:rPr>
      </w:pPr>
      <w:r w:rsidRPr="002C67F2">
        <w:rPr>
          <w:rFonts w:asciiTheme="minorEastAsia" w:hAnsiTheme="minorEastAsia" w:hint="eastAsia"/>
          <w:sz w:val="24"/>
          <w:szCs w:val="24"/>
        </w:rPr>
        <w:t>建築物</w:t>
      </w:r>
    </w:p>
    <w:p w14:paraId="1A523415" w14:textId="0782CF9A" w:rsidR="00F904B7" w:rsidRPr="002C67F2" w:rsidRDefault="00F904B7"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0BEEDBBD" w14:textId="03D7458B" w:rsidR="00592631" w:rsidRDefault="0075642B" w:rsidP="0032640B">
      <w:pPr>
        <w:rPr>
          <w:rFonts w:asciiTheme="minorEastAsia" w:hAnsiTheme="minorEastAsia"/>
          <w:sz w:val="24"/>
          <w:szCs w:val="24"/>
        </w:rPr>
      </w:pPr>
      <w:r>
        <w:rPr>
          <w:rFonts w:asciiTheme="minorEastAsia" w:hAnsiTheme="minorEastAsia" w:hint="eastAsia"/>
          <w:sz w:val="24"/>
          <w:szCs w:val="24"/>
        </w:rPr>
        <w:t>赤ばね</w:t>
      </w:r>
      <w:r w:rsidR="00F904B7" w:rsidRPr="002C67F2">
        <w:rPr>
          <w:rFonts w:asciiTheme="minorEastAsia" w:hAnsiTheme="minorEastAsia" w:hint="eastAsia"/>
          <w:sz w:val="24"/>
          <w:szCs w:val="24"/>
        </w:rPr>
        <w:t>区民事務所</w:t>
      </w:r>
    </w:p>
    <w:p w14:paraId="2AD6FFBC" w14:textId="5B1314A4" w:rsidR="00592631" w:rsidRDefault="0075642B" w:rsidP="0032640B">
      <w:pPr>
        <w:rPr>
          <w:rFonts w:asciiTheme="minorEastAsia" w:hAnsiTheme="minorEastAsia"/>
          <w:sz w:val="24"/>
          <w:szCs w:val="24"/>
        </w:rPr>
      </w:pPr>
      <w:r>
        <w:rPr>
          <w:rFonts w:asciiTheme="minorEastAsia" w:hAnsiTheme="minorEastAsia" w:hint="eastAsia"/>
          <w:sz w:val="24"/>
          <w:szCs w:val="24"/>
        </w:rPr>
        <w:t>赤ばね</w:t>
      </w:r>
      <w:r w:rsidR="00F904B7" w:rsidRPr="002C67F2">
        <w:rPr>
          <w:rFonts w:asciiTheme="minorEastAsia" w:hAnsiTheme="minorEastAsia" w:hint="eastAsia"/>
          <w:sz w:val="24"/>
          <w:szCs w:val="24"/>
        </w:rPr>
        <w:t>ふれあい館</w:t>
      </w:r>
    </w:p>
    <w:p w14:paraId="2C64A71B" w14:textId="77777777" w:rsidR="00592631" w:rsidRDefault="00F904B7" w:rsidP="0032640B">
      <w:pPr>
        <w:rPr>
          <w:rFonts w:asciiTheme="minorEastAsia" w:hAnsiTheme="minorEastAsia"/>
          <w:sz w:val="24"/>
          <w:szCs w:val="24"/>
        </w:rPr>
      </w:pPr>
      <w:r w:rsidRPr="002C67F2">
        <w:rPr>
          <w:rFonts w:asciiTheme="minorEastAsia" w:hAnsiTheme="minorEastAsia" w:hint="eastAsia"/>
          <w:sz w:val="24"/>
          <w:szCs w:val="24"/>
        </w:rPr>
        <w:t>元気ぷらざ</w:t>
      </w:r>
    </w:p>
    <w:p w14:paraId="33E6F581" w14:textId="09B366C5" w:rsidR="00592631" w:rsidRDefault="0075642B" w:rsidP="0032640B">
      <w:pPr>
        <w:rPr>
          <w:rFonts w:asciiTheme="minorEastAsia" w:hAnsiTheme="minorEastAsia"/>
          <w:sz w:val="24"/>
          <w:szCs w:val="24"/>
        </w:rPr>
      </w:pPr>
      <w:r>
        <w:rPr>
          <w:rFonts w:asciiTheme="minorEastAsia" w:hAnsiTheme="minorEastAsia" w:hint="eastAsia"/>
          <w:sz w:val="24"/>
          <w:szCs w:val="24"/>
        </w:rPr>
        <w:t>赤ばね</w:t>
      </w:r>
      <w:r w:rsidR="00F904B7" w:rsidRPr="002C67F2">
        <w:rPr>
          <w:rFonts w:asciiTheme="minorEastAsia" w:hAnsiTheme="minorEastAsia" w:hint="eastAsia"/>
          <w:sz w:val="24"/>
          <w:szCs w:val="24"/>
        </w:rPr>
        <w:t>文化センター</w:t>
      </w:r>
    </w:p>
    <w:p w14:paraId="4C177039" w14:textId="69FE2BE8" w:rsidR="00592631" w:rsidRDefault="0075642B" w:rsidP="0032640B">
      <w:pPr>
        <w:rPr>
          <w:rFonts w:asciiTheme="minorEastAsia" w:hAnsiTheme="minorEastAsia"/>
          <w:sz w:val="24"/>
          <w:szCs w:val="24"/>
        </w:rPr>
      </w:pPr>
      <w:r>
        <w:rPr>
          <w:rFonts w:asciiTheme="minorEastAsia" w:hAnsiTheme="minorEastAsia" w:hint="eastAsia"/>
          <w:sz w:val="24"/>
          <w:szCs w:val="24"/>
        </w:rPr>
        <w:t>赤ばね</w:t>
      </w:r>
      <w:r w:rsidR="00F904B7" w:rsidRPr="002C67F2">
        <w:rPr>
          <w:rFonts w:asciiTheme="minorEastAsia" w:hAnsiTheme="minorEastAsia" w:hint="eastAsia"/>
          <w:sz w:val="24"/>
          <w:szCs w:val="24"/>
        </w:rPr>
        <w:t>郵便局</w:t>
      </w:r>
    </w:p>
    <w:p w14:paraId="3DAD4FD0" w14:textId="00995A82" w:rsidR="00592631" w:rsidRDefault="0075642B" w:rsidP="0032640B">
      <w:pPr>
        <w:rPr>
          <w:rFonts w:asciiTheme="minorEastAsia" w:hAnsiTheme="minorEastAsia"/>
          <w:sz w:val="24"/>
          <w:szCs w:val="24"/>
        </w:rPr>
      </w:pPr>
      <w:r>
        <w:rPr>
          <w:rFonts w:asciiTheme="minorEastAsia" w:hAnsiTheme="minorEastAsia" w:hint="eastAsia"/>
          <w:sz w:val="24"/>
          <w:szCs w:val="24"/>
        </w:rPr>
        <w:t>赤ばね</w:t>
      </w:r>
      <w:r w:rsidR="00F904B7" w:rsidRPr="002C67F2">
        <w:rPr>
          <w:rFonts w:asciiTheme="minorEastAsia" w:hAnsiTheme="minorEastAsia" w:hint="eastAsia"/>
          <w:sz w:val="24"/>
          <w:szCs w:val="24"/>
        </w:rPr>
        <w:t>中央総合病院</w:t>
      </w:r>
    </w:p>
    <w:p w14:paraId="532745A2" w14:textId="0F83CDBA" w:rsidR="00592631" w:rsidRDefault="00F904B7" w:rsidP="0032640B">
      <w:pPr>
        <w:rPr>
          <w:rFonts w:asciiTheme="minorEastAsia" w:hAnsiTheme="minorEastAsia"/>
          <w:sz w:val="24"/>
          <w:szCs w:val="24"/>
        </w:rPr>
      </w:pPr>
      <w:r w:rsidRPr="002C67F2">
        <w:rPr>
          <w:rFonts w:asciiTheme="minorEastAsia" w:hAnsiTheme="minorEastAsia" w:hint="eastAsia"/>
          <w:sz w:val="24"/>
          <w:szCs w:val="24"/>
        </w:rPr>
        <w:t>イオン</w:t>
      </w:r>
      <w:r w:rsidR="0075642B">
        <w:rPr>
          <w:rFonts w:asciiTheme="minorEastAsia" w:hAnsiTheme="minorEastAsia" w:hint="eastAsia"/>
          <w:sz w:val="24"/>
          <w:szCs w:val="24"/>
        </w:rPr>
        <w:t>赤ばね</w:t>
      </w:r>
      <w:r w:rsidRPr="002C67F2">
        <w:rPr>
          <w:rFonts w:asciiTheme="minorEastAsia" w:hAnsiTheme="minorEastAsia" w:hint="eastAsia"/>
          <w:sz w:val="24"/>
          <w:szCs w:val="24"/>
        </w:rPr>
        <w:t>北本通り店</w:t>
      </w:r>
    </w:p>
    <w:p w14:paraId="3F82E9F2" w14:textId="2DF3E44F" w:rsidR="00592631" w:rsidRDefault="00F904B7" w:rsidP="0032640B">
      <w:pPr>
        <w:rPr>
          <w:rFonts w:asciiTheme="minorEastAsia" w:hAnsiTheme="minorEastAsia"/>
          <w:sz w:val="24"/>
          <w:szCs w:val="24"/>
        </w:rPr>
      </w:pPr>
      <w:r w:rsidRPr="002C67F2">
        <w:rPr>
          <w:rFonts w:asciiTheme="minorEastAsia" w:hAnsiTheme="minorEastAsia" w:hint="eastAsia"/>
          <w:sz w:val="24"/>
          <w:szCs w:val="24"/>
        </w:rPr>
        <w:t>イトーヨーカドー</w:t>
      </w:r>
      <w:r w:rsidR="0075642B">
        <w:rPr>
          <w:rFonts w:asciiTheme="minorEastAsia" w:hAnsiTheme="minorEastAsia" w:hint="eastAsia"/>
          <w:sz w:val="24"/>
          <w:szCs w:val="24"/>
        </w:rPr>
        <w:t>赤ばね</w:t>
      </w:r>
      <w:r w:rsidR="00ED5F20">
        <w:rPr>
          <w:rFonts w:asciiTheme="minorEastAsia" w:hAnsiTheme="minorEastAsia" w:hint="eastAsia"/>
          <w:sz w:val="24"/>
          <w:szCs w:val="24"/>
        </w:rPr>
        <w:t>てん</w:t>
      </w:r>
    </w:p>
    <w:p w14:paraId="1E73F670" w14:textId="6817C7E8" w:rsidR="00592631" w:rsidRDefault="00F904B7" w:rsidP="0032640B">
      <w:pPr>
        <w:rPr>
          <w:rFonts w:asciiTheme="minorEastAsia" w:hAnsiTheme="minorEastAsia"/>
          <w:sz w:val="24"/>
          <w:szCs w:val="24"/>
        </w:rPr>
      </w:pPr>
      <w:r w:rsidRPr="002C67F2">
        <w:rPr>
          <w:rFonts w:asciiTheme="minorEastAsia" w:hAnsiTheme="minorEastAsia" w:hint="eastAsia"/>
          <w:sz w:val="24"/>
          <w:szCs w:val="24"/>
        </w:rPr>
        <w:t>三菱東京UFJ銀行</w:t>
      </w:r>
      <w:r w:rsidR="0075642B">
        <w:rPr>
          <w:rFonts w:asciiTheme="minorEastAsia" w:hAnsiTheme="minorEastAsia" w:hint="eastAsia"/>
          <w:sz w:val="24"/>
          <w:szCs w:val="24"/>
        </w:rPr>
        <w:t>赤ばね</w:t>
      </w:r>
      <w:r w:rsidRPr="002C67F2">
        <w:rPr>
          <w:rFonts w:asciiTheme="minorEastAsia" w:hAnsiTheme="minorEastAsia" w:hint="eastAsia"/>
          <w:sz w:val="24"/>
          <w:szCs w:val="24"/>
        </w:rPr>
        <w:t>駅前支店</w:t>
      </w:r>
    </w:p>
    <w:p w14:paraId="676D9150" w14:textId="51A116D1" w:rsidR="00592631" w:rsidRDefault="0075642B" w:rsidP="0032640B">
      <w:pPr>
        <w:rPr>
          <w:rFonts w:asciiTheme="minorEastAsia" w:hAnsiTheme="minorEastAsia"/>
          <w:sz w:val="24"/>
          <w:szCs w:val="24"/>
        </w:rPr>
      </w:pPr>
      <w:r>
        <w:rPr>
          <w:rFonts w:asciiTheme="minorEastAsia" w:hAnsiTheme="minorEastAsia" w:hint="eastAsia"/>
          <w:sz w:val="24"/>
          <w:szCs w:val="24"/>
        </w:rPr>
        <w:t>赤ばね</w:t>
      </w:r>
      <w:r w:rsidR="00F904B7" w:rsidRPr="002C67F2">
        <w:rPr>
          <w:rFonts w:asciiTheme="minorEastAsia" w:hAnsiTheme="minorEastAsia" w:hint="eastAsia"/>
          <w:sz w:val="24"/>
          <w:szCs w:val="24"/>
        </w:rPr>
        <w:t>北区民センター</w:t>
      </w:r>
    </w:p>
    <w:p w14:paraId="6D490CDA" w14:textId="5AF4CBDC" w:rsidR="00592631" w:rsidRDefault="00ED5F20" w:rsidP="0032640B">
      <w:pPr>
        <w:rPr>
          <w:rFonts w:asciiTheme="minorEastAsia" w:hAnsiTheme="minorEastAsia"/>
          <w:sz w:val="24"/>
          <w:szCs w:val="24"/>
        </w:rPr>
      </w:pPr>
      <w:r>
        <w:rPr>
          <w:rFonts w:asciiTheme="minorEastAsia" w:hAnsiTheme="minorEastAsia" w:hint="eastAsia"/>
          <w:sz w:val="24"/>
          <w:szCs w:val="24"/>
        </w:rPr>
        <w:t>うきま</w:t>
      </w:r>
      <w:r w:rsidR="00F904B7" w:rsidRPr="002C67F2">
        <w:rPr>
          <w:rFonts w:asciiTheme="minorEastAsia" w:hAnsiTheme="minorEastAsia" w:hint="eastAsia"/>
          <w:sz w:val="24"/>
          <w:szCs w:val="24"/>
        </w:rPr>
        <w:t>図書館</w:t>
      </w:r>
    </w:p>
    <w:p w14:paraId="70127F68" w14:textId="26E1722B" w:rsidR="00592631" w:rsidRDefault="00F904B7" w:rsidP="0032640B">
      <w:pPr>
        <w:rPr>
          <w:rFonts w:asciiTheme="minorEastAsia" w:hAnsiTheme="minorEastAsia"/>
          <w:sz w:val="24"/>
          <w:szCs w:val="24"/>
        </w:rPr>
      </w:pPr>
      <w:r w:rsidRPr="002C67F2">
        <w:rPr>
          <w:rFonts w:asciiTheme="minorEastAsia" w:hAnsiTheme="minorEastAsia" w:hint="eastAsia"/>
          <w:sz w:val="24"/>
          <w:szCs w:val="24"/>
        </w:rPr>
        <w:t>ライフ北</w:t>
      </w:r>
      <w:r w:rsidR="0075642B">
        <w:rPr>
          <w:rFonts w:asciiTheme="minorEastAsia" w:hAnsiTheme="minorEastAsia" w:hint="eastAsia"/>
          <w:sz w:val="24"/>
          <w:szCs w:val="24"/>
        </w:rPr>
        <w:t>赤ばね</w:t>
      </w:r>
      <w:r w:rsidR="00ED5F20">
        <w:rPr>
          <w:rFonts w:asciiTheme="minorEastAsia" w:hAnsiTheme="minorEastAsia" w:hint="eastAsia"/>
          <w:sz w:val="24"/>
          <w:szCs w:val="24"/>
        </w:rPr>
        <w:t>てん</w:t>
      </w:r>
    </w:p>
    <w:p w14:paraId="16C27257" w14:textId="1901C958" w:rsidR="00592631" w:rsidRDefault="00F904B7" w:rsidP="0032640B">
      <w:pPr>
        <w:rPr>
          <w:rFonts w:asciiTheme="minorEastAsia" w:hAnsiTheme="minorEastAsia"/>
          <w:sz w:val="24"/>
          <w:szCs w:val="24"/>
        </w:rPr>
      </w:pPr>
      <w:r w:rsidRPr="002C67F2">
        <w:rPr>
          <w:rFonts w:asciiTheme="minorEastAsia" w:hAnsiTheme="minorEastAsia" w:hint="eastAsia"/>
          <w:sz w:val="24"/>
          <w:szCs w:val="24"/>
        </w:rPr>
        <w:t>ライフアクトピア北</w:t>
      </w:r>
      <w:r w:rsidR="0075642B">
        <w:rPr>
          <w:rFonts w:asciiTheme="minorEastAsia" w:hAnsiTheme="minorEastAsia" w:hint="eastAsia"/>
          <w:sz w:val="24"/>
          <w:szCs w:val="24"/>
        </w:rPr>
        <w:t>赤ばね</w:t>
      </w:r>
      <w:r w:rsidR="00ED5F20">
        <w:rPr>
          <w:rFonts w:asciiTheme="minorEastAsia" w:hAnsiTheme="minorEastAsia" w:hint="eastAsia"/>
          <w:sz w:val="24"/>
          <w:szCs w:val="24"/>
        </w:rPr>
        <w:t>てん</w:t>
      </w:r>
    </w:p>
    <w:p w14:paraId="2822C23A" w14:textId="315609E7" w:rsidR="00F904B7" w:rsidRPr="002C67F2" w:rsidRDefault="00F904B7" w:rsidP="0032640B">
      <w:pPr>
        <w:rPr>
          <w:rFonts w:asciiTheme="minorEastAsia" w:hAnsiTheme="minorEastAsia"/>
          <w:sz w:val="24"/>
          <w:szCs w:val="24"/>
        </w:rPr>
      </w:pPr>
      <w:r w:rsidRPr="002C67F2">
        <w:rPr>
          <w:rFonts w:asciiTheme="minorEastAsia" w:hAnsiTheme="minorEastAsia" w:hint="eastAsia"/>
          <w:sz w:val="24"/>
          <w:szCs w:val="24"/>
        </w:rPr>
        <w:t>マルエツ</w:t>
      </w:r>
      <w:r w:rsidR="0075642B">
        <w:rPr>
          <w:rFonts w:asciiTheme="minorEastAsia" w:hAnsiTheme="minorEastAsia" w:hint="eastAsia"/>
          <w:sz w:val="24"/>
          <w:szCs w:val="24"/>
        </w:rPr>
        <w:t>うきまふなど</w:t>
      </w:r>
      <w:r w:rsidR="00ED5F20">
        <w:rPr>
          <w:rFonts w:asciiTheme="minorEastAsia" w:hAnsiTheme="minorEastAsia" w:hint="eastAsia"/>
          <w:sz w:val="24"/>
          <w:szCs w:val="24"/>
        </w:rPr>
        <w:t>てん</w:t>
      </w:r>
    </w:p>
    <w:p w14:paraId="3F41CE54" w14:textId="77777777" w:rsidR="00592631" w:rsidRDefault="00592631" w:rsidP="0032640B">
      <w:pPr>
        <w:rPr>
          <w:rFonts w:asciiTheme="minorEastAsia" w:hAnsiTheme="minorEastAsia"/>
          <w:sz w:val="24"/>
          <w:szCs w:val="24"/>
        </w:rPr>
      </w:pPr>
    </w:p>
    <w:p w14:paraId="4181E4EB" w14:textId="3CA9201D" w:rsidR="00F904B7" w:rsidRDefault="00F904B7" w:rsidP="0032640B">
      <w:pPr>
        <w:rPr>
          <w:rFonts w:asciiTheme="minorEastAsia" w:hAnsiTheme="minorEastAsia"/>
          <w:sz w:val="24"/>
          <w:szCs w:val="24"/>
        </w:rPr>
      </w:pPr>
      <w:r w:rsidRPr="002C67F2">
        <w:rPr>
          <w:rFonts w:asciiTheme="minorEastAsia" w:hAnsiTheme="minorEastAsia" w:hint="eastAsia"/>
          <w:sz w:val="24"/>
          <w:szCs w:val="24"/>
        </w:rPr>
        <w:t>区分</w:t>
      </w:r>
    </w:p>
    <w:p w14:paraId="16758E6B" w14:textId="77777777" w:rsidR="00F904B7" w:rsidRDefault="00F904B7" w:rsidP="0032640B">
      <w:pPr>
        <w:rPr>
          <w:rFonts w:asciiTheme="minorEastAsia" w:hAnsiTheme="minorEastAsia"/>
          <w:sz w:val="24"/>
          <w:szCs w:val="24"/>
        </w:rPr>
      </w:pPr>
      <w:r w:rsidRPr="002C67F2">
        <w:rPr>
          <w:rFonts w:asciiTheme="minorEastAsia" w:hAnsiTheme="minorEastAsia" w:hint="eastAsia"/>
          <w:sz w:val="24"/>
          <w:szCs w:val="24"/>
        </w:rPr>
        <w:t>都市公園</w:t>
      </w:r>
    </w:p>
    <w:p w14:paraId="2F37D95F" w14:textId="2E116B39" w:rsidR="00F904B7" w:rsidRPr="002C67F2" w:rsidRDefault="00F904B7"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31D86C87" w14:textId="6DBA3A27" w:rsidR="00592631" w:rsidRDefault="0075642B" w:rsidP="0032640B">
      <w:pPr>
        <w:rPr>
          <w:rFonts w:asciiTheme="minorEastAsia" w:hAnsiTheme="minorEastAsia"/>
          <w:sz w:val="24"/>
          <w:szCs w:val="24"/>
        </w:rPr>
      </w:pPr>
      <w:r>
        <w:rPr>
          <w:rFonts w:asciiTheme="minorEastAsia" w:hAnsiTheme="minorEastAsia" w:hint="eastAsia"/>
          <w:sz w:val="24"/>
          <w:szCs w:val="24"/>
        </w:rPr>
        <w:t>赤ばね</w:t>
      </w:r>
      <w:r w:rsidR="00ED5F20">
        <w:rPr>
          <w:rFonts w:asciiTheme="minorEastAsia" w:hAnsiTheme="minorEastAsia" w:hint="eastAsia"/>
          <w:sz w:val="24"/>
          <w:szCs w:val="24"/>
        </w:rPr>
        <w:t>りょくどう</w:t>
      </w:r>
      <w:r w:rsidR="00F904B7" w:rsidRPr="002C67F2">
        <w:rPr>
          <w:rFonts w:asciiTheme="minorEastAsia" w:hAnsiTheme="minorEastAsia" w:hint="eastAsia"/>
          <w:sz w:val="24"/>
          <w:szCs w:val="24"/>
        </w:rPr>
        <w:t>公園</w:t>
      </w:r>
    </w:p>
    <w:p w14:paraId="29AE0B48" w14:textId="7496518B" w:rsidR="00592631" w:rsidRDefault="0075642B" w:rsidP="0032640B">
      <w:pPr>
        <w:rPr>
          <w:rFonts w:asciiTheme="minorEastAsia" w:hAnsiTheme="minorEastAsia"/>
          <w:sz w:val="24"/>
          <w:szCs w:val="24"/>
        </w:rPr>
      </w:pPr>
      <w:r>
        <w:rPr>
          <w:rFonts w:asciiTheme="minorEastAsia" w:hAnsiTheme="minorEastAsia" w:hint="eastAsia"/>
          <w:sz w:val="24"/>
          <w:szCs w:val="24"/>
        </w:rPr>
        <w:t>赤ばね</w:t>
      </w:r>
      <w:r w:rsidR="00F904B7" w:rsidRPr="002C67F2">
        <w:rPr>
          <w:rFonts w:asciiTheme="minorEastAsia" w:hAnsiTheme="minorEastAsia" w:hint="eastAsia"/>
          <w:sz w:val="24"/>
          <w:szCs w:val="24"/>
        </w:rPr>
        <w:t>台公園</w:t>
      </w:r>
    </w:p>
    <w:p w14:paraId="413262B4" w14:textId="7A918D46" w:rsidR="00F904B7" w:rsidRPr="002C67F2" w:rsidRDefault="00F904B7" w:rsidP="0032640B">
      <w:pPr>
        <w:rPr>
          <w:rFonts w:asciiTheme="minorEastAsia" w:hAnsiTheme="minorEastAsia"/>
          <w:sz w:val="24"/>
          <w:szCs w:val="24"/>
        </w:rPr>
      </w:pPr>
      <w:r w:rsidRPr="002C67F2">
        <w:rPr>
          <w:rFonts w:asciiTheme="minorEastAsia" w:hAnsiTheme="minorEastAsia" w:hint="eastAsia"/>
          <w:sz w:val="24"/>
          <w:szCs w:val="24"/>
        </w:rPr>
        <w:t>都立</w:t>
      </w:r>
      <w:r w:rsidR="00107969">
        <w:rPr>
          <w:rFonts w:asciiTheme="minorEastAsia" w:hAnsiTheme="minorEastAsia" w:hint="eastAsia"/>
          <w:sz w:val="24"/>
          <w:szCs w:val="24"/>
        </w:rPr>
        <w:t>うきま公園</w:t>
      </w:r>
    </w:p>
    <w:p w14:paraId="60C174D9" w14:textId="77777777" w:rsidR="00F904B7" w:rsidRPr="002C67F2" w:rsidRDefault="00F904B7" w:rsidP="0032640B">
      <w:pPr>
        <w:rPr>
          <w:rFonts w:asciiTheme="minorEastAsia" w:hAnsiTheme="minorEastAsia"/>
          <w:sz w:val="24"/>
          <w:szCs w:val="24"/>
        </w:rPr>
      </w:pPr>
    </w:p>
    <w:p w14:paraId="62E6D2D6" w14:textId="24528F9D" w:rsidR="00F904B7" w:rsidRDefault="007301C4" w:rsidP="0032640B">
      <w:pPr>
        <w:rPr>
          <w:rFonts w:asciiTheme="minorEastAsia" w:hAnsiTheme="minorEastAsia"/>
          <w:sz w:val="24"/>
          <w:szCs w:val="24"/>
        </w:rPr>
      </w:pPr>
      <w:r w:rsidRPr="002C67F2">
        <w:rPr>
          <w:rFonts w:asciiTheme="minorEastAsia" w:hAnsiTheme="minorEastAsia" w:hint="eastAsia"/>
          <w:sz w:val="24"/>
          <w:szCs w:val="24"/>
        </w:rPr>
        <w:lastRenderedPageBreak/>
        <w:t>平成</w:t>
      </w:r>
      <w:r w:rsidR="00ED5F20">
        <w:rPr>
          <w:rFonts w:asciiTheme="minorEastAsia" w:hAnsiTheme="minorEastAsia" w:hint="eastAsia"/>
          <w:sz w:val="24"/>
          <w:szCs w:val="24"/>
        </w:rPr>
        <w:t>２９</w:t>
      </w:r>
      <w:r w:rsidRPr="002C67F2">
        <w:rPr>
          <w:rFonts w:asciiTheme="minorEastAsia" w:hAnsiTheme="minorEastAsia" w:hint="eastAsia"/>
          <w:sz w:val="24"/>
          <w:szCs w:val="24"/>
        </w:rPr>
        <w:t>年度</w:t>
      </w:r>
    </w:p>
    <w:p w14:paraId="7518C639" w14:textId="77777777" w:rsidR="00F904B7" w:rsidRDefault="007301C4" w:rsidP="0032640B">
      <w:pPr>
        <w:rPr>
          <w:rFonts w:asciiTheme="minorEastAsia" w:hAnsiTheme="minorEastAsia"/>
          <w:sz w:val="24"/>
          <w:szCs w:val="24"/>
        </w:rPr>
      </w:pPr>
      <w:r w:rsidRPr="002C67F2">
        <w:rPr>
          <w:rFonts w:asciiTheme="minorEastAsia" w:hAnsiTheme="minorEastAsia" w:hint="eastAsia"/>
          <w:sz w:val="24"/>
          <w:szCs w:val="24"/>
        </w:rPr>
        <w:t>滝野川地区</w:t>
      </w:r>
    </w:p>
    <w:p w14:paraId="5FB899B7" w14:textId="77777777" w:rsidR="00592631" w:rsidRDefault="00592631" w:rsidP="0032640B">
      <w:pPr>
        <w:rPr>
          <w:rFonts w:asciiTheme="minorEastAsia" w:hAnsiTheme="minorEastAsia"/>
          <w:sz w:val="24"/>
          <w:szCs w:val="24"/>
        </w:rPr>
      </w:pPr>
    </w:p>
    <w:p w14:paraId="71289518" w14:textId="14F39570" w:rsidR="00F904B7" w:rsidRDefault="00F904B7" w:rsidP="0032640B">
      <w:pPr>
        <w:rPr>
          <w:rFonts w:asciiTheme="minorEastAsia" w:hAnsiTheme="minorEastAsia"/>
          <w:sz w:val="24"/>
          <w:szCs w:val="24"/>
        </w:rPr>
      </w:pPr>
      <w:r w:rsidRPr="002C67F2">
        <w:rPr>
          <w:rFonts w:asciiTheme="minorEastAsia" w:hAnsiTheme="minorEastAsia" w:hint="eastAsia"/>
          <w:sz w:val="24"/>
          <w:szCs w:val="24"/>
        </w:rPr>
        <w:t>区分</w:t>
      </w:r>
    </w:p>
    <w:p w14:paraId="35863B70" w14:textId="77777777" w:rsidR="00F904B7" w:rsidRDefault="007301C4" w:rsidP="0032640B">
      <w:pPr>
        <w:rPr>
          <w:rFonts w:asciiTheme="minorEastAsia" w:hAnsiTheme="minorEastAsia"/>
          <w:sz w:val="24"/>
          <w:szCs w:val="24"/>
        </w:rPr>
      </w:pPr>
      <w:r w:rsidRPr="002C67F2">
        <w:rPr>
          <w:rFonts w:asciiTheme="minorEastAsia" w:hAnsiTheme="minorEastAsia" w:hint="eastAsia"/>
          <w:sz w:val="24"/>
          <w:szCs w:val="24"/>
        </w:rPr>
        <w:t>旅客施設</w:t>
      </w:r>
    </w:p>
    <w:p w14:paraId="34EE38C3" w14:textId="76B99996" w:rsidR="00F904B7" w:rsidRPr="002C67F2" w:rsidRDefault="00F904B7"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06A1D104" w14:textId="3898F79C" w:rsidR="00592631" w:rsidRDefault="005A1B3F" w:rsidP="0032640B">
      <w:pPr>
        <w:rPr>
          <w:rFonts w:asciiTheme="minorEastAsia" w:hAnsiTheme="minorEastAsia"/>
          <w:sz w:val="24"/>
          <w:szCs w:val="24"/>
        </w:rPr>
      </w:pPr>
      <w:r>
        <w:rPr>
          <w:rFonts w:asciiTheme="minorEastAsia" w:hAnsiTheme="minorEastAsia" w:hint="eastAsia"/>
          <w:sz w:val="24"/>
          <w:szCs w:val="24"/>
        </w:rPr>
        <w:t>JR</w:t>
      </w:r>
      <w:r w:rsidR="007301C4" w:rsidRPr="002C67F2">
        <w:rPr>
          <w:rFonts w:asciiTheme="minorEastAsia" w:hAnsiTheme="minorEastAsia" w:hint="eastAsia"/>
          <w:sz w:val="24"/>
          <w:szCs w:val="24"/>
        </w:rPr>
        <w:t>板橋駅</w:t>
      </w:r>
      <w:r w:rsidR="00592631">
        <w:rPr>
          <w:rFonts w:asciiTheme="minorEastAsia" w:hAnsiTheme="minorEastAsia" w:hint="eastAsia"/>
          <w:sz w:val="24"/>
          <w:szCs w:val="24"/>
        </w:rPr>
        <w:t>、</w:t>
      </w:r>
      <w:r w:rsidR="006A12A9">
        <w:rPr>
          <w:rFonts w:asciiTheme="minorEastAsia" w:hAnsiTheme="minorEastAsia" w:hint="eastAsia"/>
          <w:sz w:val="24"/>
          <w:szCs w:val="24"/>
        </w:rPr>
        <w:t>かっこ</w:t>
      </w:r>
      <w:r w:rsidR="007301C4" w:rsidRPr="002C67F2">
        <w:rPr>
          <w:rFonts w:asciiTheme="minorEastAsia" w:hAnsiTheme="minorEastAsia" w:hint="eastAsia"/>
          <w:sz w:val="24"/>
          <w:szCs w:val="24"/>
        </w:rPr>
        <w:t>駅前広場含む</w:t>
      </w:r>
    </w:p>
    <w:p w14:paraId="05A3FA3F" w14:textId="638430B0"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都電滝野川一丁目</w:t>
      </w:r>
      <w:r w:rsidR="00ED5F20">
        <w:rPr>
          <w:rFonts w:asciiTheme="minorEastAsia" w:hAnsiTheme="minorEastAsia" w:hint="eastAsia"/>
          <w:sz w:val="24"/>
          <w:szCs w:val="24"/>
        </w:rPr>
        <w:t>停りゅうじょう</w:t>
      </w:r>
    </w:p>
    <w:p w14:paraId="284380A7" w14:textId="093B443E" w:rsidR="00592631" w:rsidRDefault="005A1B3F" w:rsidP="0032640B">
      <w:pPr>
        <w:rPr>
          <w:rFonts w:asciiTheme="minorEastAsia" w:hAnsiTheme="minorEastAsia"/>
          <w:sz w:val="24"/>
          <w:szCs w:val="24"/>
        </w:rPr>
      </w:pPr>
      <w:r>
        <w:rPr>
          <w:rFonts w:asciiTheme="minorEastAsia" w:hAnsiTheme="minorEastAsia" w:hint="eastAsia"/>
          <w:sz w:val="24"/>
          <w:szCs w:val="24"/>
        </w:rPr>
        <w:t>JR</w:t>
      </w:r>
      <w:r w:rsidR="007301C4" w:rsidRPr="002C67F2">
        <w:rPr>
          <w:rFonts w:asciiTheme="minorEastAsia" w:hAnsiTheme="minorEastAsia" w:hint="eastAsia"/>
          <w:sz w:val="24"/>
          <w:szCs w:val="24"/>
        </w:rPr>
        <w:t>尾久駅</w:t>
      </w:r>
      <w:r w:rsidR="00592631">
        <w:rPr>
          <w:rFonts w:asciiTheme="minorEastAsia" w:hAnsiTheme="minorEastAsia" w:hint="eastAsia"/>
          <w:sz w:val="24"/>
          <w:szCs w:val="24"/>
        </w:rPr>
        <w:t>、</w:t>
      </w:r>
      <w:r w:rsidR="006A12A9">
        <w:rPr>
          <w:rFonts w:asciiTheme="minorEastAsia" w:hAnsiTheme="minorEastAsia" w:hint="eastAsia"/>
          <w:sz w:val="24"/>
          <w:szCs w:val="24"/>
        </w:rPr>
        <w:t>かっこ</w:t>
      </w:r>
      <w:r w:rsidR="007301C4" w:rsidRPr="002C67F2">
        <w:rPr>
          <w:rFonts w:asciiTheme="minorEastAsia" w:hAnsiTheme="minorEastAsia" w:hint="eastAsia"/>
          <w:sz w:val="24"/>
          <w:szCs w:val="24"/>
        </w:rPr>
        <w:t>駅前広場含む</w:t>
      </w:r>
    </w:p>
    <w:p w14:paraId="08043F86" w14:textId="5A610C2E"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都電荒川車庫前</w:t>
      </w:r>
      <w:r w:rsidR="00ED5F20">
        <w:rPr>
          <w:rFonts w:asciiTheme="minorEastAsia" w:hAnsiTheme="minorEastAsia" w:hint="eastAsia"/>
          <w:sz w:val="24"/>
          <w:szCs w:val="24"/>
        </w:rPr>
        <w:t>停りゅうじょう</w:t>
      </w:r>
    </w:p>
    <w:p w14:paraId="452490F1" w14:textId="57623D7E"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東京メトロ</w:t>
      </w:r>
      <w:r w:rsidR="0075642B">
        <w:rPr>
          <w:rFonts w:asciiTheme="minorEastAsia" w:hAnsiTheme="minorEastAsia" w:hint="eastAsia"/>
          <w:sz w:val="24"/>
          <w:szCs w:val="24"/>
        </w:rPr>
        <w:t>西が原駅</w:t>
      </w:r>
    </w:p>
    <w:p w14:paraId="77BA22D3" w14:textId="35C5303B" w:rsidR="00592631" w:rsidRDefault="005A1B3F" w:rsidP="0032640B">
      <w:pPr>
        <w:rPr>
          <w:rFonts w:asciiTheme="minorEastAsia" w:hAnsiTheme="minorEastAsia"/>
          <w:sz w:val="24"/>
          <w:szCs w:val="24"/>
        </w:rPr>
      </w:pPr>
      <w:r>
        <w:rPr>
          <w:rFonts w:asciiTheme="minorEastAsia" w:hAnsiTheme="minorEastAsia" w:hint="eastAsia"/>
          <w:sz w:val="24"/>
          <w:szCs w:val="24"/>
        </w:rPr>
        <w:t>JR</w:t>
      </w:r>
      <w:r w:rsidR="007301C4" w:rsidRPr="002C67F2">
        <w:rPr>
          <w:rFonts w:asciiTheme="minorEastAsia" w:hAnsiTheme="minorEastAsia" w:hint="eastAsia"/>
          <w:sz w:val="24"/>
          <w:szCs w:val="24"/>
        </w:rPr>
        <w:t>上中里駅</w:t>
      </w:r>
    </w:p>
    <w:p w14:paraId="3ED30996" w14:textId="444265F7" w:rsidR="00592631" w:rsidRDefault="005A1B3F" w:rsidP="0032640B">
      <w:pPr>
        <w:rPr>
          <w:rFonts w:asciiTheme="minorEastAsia" w:hAnsiTheme="minorEastAsia"/>
          <w:sz w:val="24"/>
          <w:szCs w:val="24"/>
        </w:rPr>
      </w:pPr>
      <w:r>
        <w:rPr>
          <w:rFonts w:asciiTheme="minorEastAsia" w:hAnsiTheme="minorEastAsia" w:hint="eastAsia"/>
          <w:sz w:val="24"/>
          <w:szCs w:val="24"/>
        </w:rPr>
        <w:t>JR</w:t>
      </w:r>
      <w:r w:rsidR="007301C4" w:rsidRPr="002C67F2">
        <w:rPr>
          <w:rFonts w:asciiTheme="minorEastAsia" w:hAnsiTheme="minorEastAsia" w:hint="eastAsia"/>
          <w:sz w:val="24"/>
          <w:szCs w:val="24"/>
        </w:rPr>
        <w:t>田端駅</w:t>
      </w:r>
      <w:r w:rsidR="00592631">
        <w:rPr>
          <w:rFonts w:asciiTheme="minorEastAsia" w:hAnsiTheme="minorEastAsia" w:hint="eastAsia"/>
          <w:sz w:val="24"/>
          <w:szCs w:val="24"/>
        </w:rPr>
        <w:t>、</w:t>
      </w:r>
      <w:r w:rsidR="006A12A9">
        <w:rPr>
          <w:rFonts w:asciiTheme="minorEastAsia" w:hAnsiTheme="minorEastAsia" w:hint="eastAsia"/>
          <w:sz w:val="24"/>
          <w:szCs w:val="24"/>
        </w:rPr>
        <w:t>かっこ</w:t>
      </w:r>
      <w:r w:rsidR="007301C4" w:rsidRPr="002C67F2">
        <w:rPr>
          <w:rFonts w:asciiTheme="minorEastAsia" w:hAnsiTheme="minorEastAsia" w:hint="eastAsia"/>
          <w:sz w:val="24"/>
          <w:szCs w:val="24"/>
        </w:rPr>
        <w:t>駅前広場含む</w:t>
      </w:r>
    </w:p>
    <w:p w14:paraId="224868A4" w14:textId="5D77E96A" w:rsidR="007301C4" w:rsidRPr="002C67F2" w:rsidRDefault="005A1B3F" w:rsidP="0032640B">
      <w:pPr>
        <w:rPr>
          <w:rFonts w:asciiTheme="minorEastAsia" w:hAnsiTheme="minorEastAsia"/>
          <w:sz w:val="24"/>
          <w:szCs w:val="24"/>
        </w:rPr>
      </w:pPr>
      <w:r>
        <w:rPr>
          <w:rFonts w:asciiTheme="minorEastAsia" w:hAnsiTheme="minorEastAsia" w:hint="eastAsia"/>
          <w:sz w:val="24"/>
          <w:szCs w:val="24"/>
        </w:rPr>
        <w:t>JR</w:t>
      </w:r>
      <w:r w:rsidR="007301C4" w:rsidRPr="002C67F2">
        <w:rPr>
          <w:rFonts w:asciiTheme="minorEastAsia" w:hAnsiTheme="minorEastAsia" w:hint="eastAsia"/>
          <w:sz w:val="24"/>
          <w:szCs w:val="24"/>
        </w:rPr>
        <w:t>駒込駅</w:t>
      </w:r>
    </w:p>
    <w:p w14:paraId="73752FF3" w14:textId="77777777" w:rsidR="00592631" w:rsidRDefault="00592631" w:rsidP="0032640B">
      <w:pPr>
        <w:rPr>
          <w:rFonts w:asciiTheme="minorEastAsia" w:hAnsiTheme="minorEastAsia"/>
          <w:sz w:val="24"/>
          <w:szCs w:val="24"/>
        </w:rPr>
      </w:pPr>
    </w:p>
    <w:p w14:paraId="2BFAD306" w14:textId="384CC02C" w:rsidR="00F904B7" w:rsidRDefault="00F904B7" w:rsidP="0032640B">
      <w:pPr>
        <w:rPr>
          <w:rFonts w:asciiTheme="minorEastAsia" w:hAnsiTheme="minorEastAsia"/>
          <w:sz w:val="24"/>
          <w:szCs w:val="24"/>
        </w:rPr>
      </w:pPr>
      <w:r w:rsidRPr="002C67F2">
        <w:rPr>
          <w:rFonts w:asciiTheme="minorEastAsia" w:hAnsiTheme="minorEastAsia" w:hint="eastAsia"/>
          <w:sz w:val="24"/>
          <w:szCs w:val="24"/>
        </w:rPr>
        <w:t>区分</w:t>
      </w:r>
    </w:p>
    <w:p w14:paraId="1FA6B1EB" w14:textId="77777777" w:rsidR="00C3382A" w:rsidRDefault="00C3382A" w:rsidP="0032640B">
      <w:pPr>
        <w:rPr>
          <w:rFonts w:asciiTheme="minorEastAsia" w:hAnsiTheme="minorEastAsia"/>
          <w:sz w:val="24"/>
          <w:szCs w:val="24"/>
        </w:rPr>
      </w:pPr>
      <w:r w:rsidRPr="002C67F2">
        <w:rPr>
          <w:rFonts w:asciiTheme="minorEastAsia" w:hAnsiTheme="minorEastAsia" w:hint="eastAsia"/>
          <w:sz w:val="24"/>
          <w:szCs w:val="24"/>
        </w:rPr>
        <w:t>道路</w:t>
      </w:r>
    </w:p>
    <w:p w14:paraId="507E4F57" w14:textId="1F33F8A8" w:rsidR="00F904B7" w:rsidRDefault="00F904B7"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48DC1799" w14:textId="58DFA3CD"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霜</w:t>
      </w:r>
      <w:r w:rsidR="00ED5F20">
        <w:rPr>
          <w:rFonts w:asciiTheme="minorEastAsia" w:hAnsiTheme="minorEastAsia" w:hint="eastAsia"/>
          <w:sz w:val="24"/>
          <w:szCs w:val="24"/>
        </w:rPr>
        <w:t>ふり</w:t>
      </w:r>
      <w:r w:rsidRPr="002C67F2">
        <w:rPr>
          <w:rFonts w:asciiTheme="minorEastAsia" w:hAnsiTheme="minorEastAsia" w:hint="eastAsia"/>
          <w:sz w:val="24"/>
          <w:szCs w:val="24"/>
        </w:rPr>
        <w:t>銀座</w:t>
      </w:r>
      <w:r w:rsidR="00816FD9">
        <w:rPr>
          <w:rFonts w:asciiTheme="minorEastAsia" w:hAnsiTheme="minorEastAsia" w:hint="eastAsia"/>
          <w:sz w:val="24"/>
          <w:szCs w:val="24"/>
        </w:rPr>
        <w:t>商店がい</w:t>
      </w:r>
    </w:p>
    <w:p w14:paraId="3645B990" w14:textId="17EF4646"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駒込銀座</w:t>
      </w:r>
      <w:r w:rsidR="00816FD9">
        <w:rPr>
          <w:rFonts w:asciiTheme="minorEastAsia" w:hAnsiTheme="minorEastAsia" w:hint="eastAsia"/>
          <w:sz w:val="24"/>
          <w:szCs w:val="24"/>
        </w:rPr>
        <w:t>商店がい</w:t>
      </w:r>
    </w:p>
    <w:p w14:paraId="2615B021" w14:textId="21723AC7"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その他道路</w:t>
      </w:r>
    </w:p>
    <w:p w14:paraId="2E8CB43D" w14:textId="77777777" w:rsidR="00592631" w:rsidRDefault="00592631" w:rsidP="0032640B">
      <w:pPr>
        <w:rPr>
          <w:rFonts w:asciiTheme="minorEastAsia" w:hAnsiTheme="minorEastAsia"/>
          <w:sz w:val="24"/>
          <w:szCs w:val="24"/>
        </w:rPr>
      </w:pPr>
    </w:p>
    <w:p w14:paraId="54579D50" w14:textId="2BEC97EA" w:rsidR="00C3382A" w:rsidRDefault="00C3382A" w:rsidP="0032640B">
      <w:pPr>
        <w:rPr>
          <w:rFonts w:asciiTheme="minorEastAsia" w:hAnsiTheme="minorEastAsia"/>
          <w:sz w:val="24"/>
          <w:szCs w:val="24"/>
        </w:rPr>
      </w:pPr>
      <w:r w:rsidRPr="002C67F2">
        <w:rPr>
          <w:rFonts w:asciiTheme="minorEastAsia" w:hAnsiTheme="minorEastAsia" w:hint="eastAsia"/>
          <w:sz w:val="24"/>
          <w:szCs w:val="24"/>
        </w:rPr>
        <w:t>区分</w:t>
      </w:r>
    </w:p>
    <w:p w14:paraId="1443E689" w14:textId="77777777" w:rsidR="00C3382A" w:rsidRDefault="007301C4" w:rsidP="0032640B">
      <w:pPr>
        <w:rPr>
          <w:rFonts w:asciiTheme="minorEastAsia" w:hAnsiTheme="minorEastAsia"/>
          <w:sz w:val="24"/>
          <w:szCs w:val="24"/>
        </w:rPr>
      </w:pPr>
      <w:r w:rsidRPr="002C67F2">
        <w:rPr>
          <w:rFonts w:asciiTheme="minorEastAsia" w:hAnsiTheme="minorEastAsia" w:hint="eastAsia"/>
          <w:sz w:val="24"/>
          <w:szCs w:val="24"/>
        </w:rPr>
        <w:t>建築物</w:t>
      </w:r>
    </w:p>
    <w:p w14:paraId="2C13357D" w14:textId="7E19789C" w:rsidR="00C3382A" w:rsidRDefault="00C3382A"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6FB0E4F2" w14:textId="05B6A9F5"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北区役所滝野</w:t>
      </w:r>
      <w:r w:rsidR="00ED5F20">
        <w:rPr>
          <w:rFonts w:asciiTheme="minorEastAsia" w:hAnsiTheme="minorEastAsia" w:hint="eastAsia"/>
          <w:sz w:val="24"/>
          <w:szCs w:val="24"/>
        </w:rPr>
        <w:t>がわ</w:t>
      </w:r>
      <w:r w:rsidRPr="002C67F2">
        <w:rPr>
          <w:rFonts w:asciiTheme="minorEastAsia" w:hAnsiTheme="minorEastAsia" w:hint="eastAsia"/>
          <w:sz w:val="24"/>
          <w:szCs w:val="24"/>
        </w:rPr>
        <w:t>分庁舎</w:t>
      </w:r>
    </w:p>
    <w:p w14:paraId="2ED67038" w14:textId="7950AB98"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滝野</w:t>
      </w:r>
      <w:r w:rsidR="00ED5F20">
        <w:rPr>
          <w:rFonts w:asciiTheme="minorEastAsia" w:hAnsiTheme="minorEastAsia" w:hint="eastAsia"/>
          <w:sz w:val="24"/>
          <w:szCs w:val="24"/>
        </w:rPr>
        <w:t>がわ</w:t>
      </w:r>
      <w:r w:rsidRPr="002C67F2">
        <w:rPr>
          <w:rFonts w:asciiTheme="minorEastAsia" w:hAnsiTheme="minorEastAsia" w:hint="eastAsia"/>
          <w:sz w:val="24"/>
          <w:szCs w:val="24"/>
        </w:rPr>
        <w:t>西分室</w:t>
      </w:r>
    </w:p>
    <w:p w14:paraId="404C8FE7" w14:textId="3523DA4B"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滝野</w:t>
      </w:r>
      <w:r w:rsidR="00ED5F20">
        <w:rPr>
          <w:rFonts w:asciiTheme="minorEastAsia" w:hAnsiTheme="minorEastAsia" w:hint="eastAsia"/>
          <w:sz w:val="24"/>
          <w:szCs w:val="24"/>
        </w:rPr>
        <w:t>がわ</w:t>
      </w:r>
      <w:r w:rsidRPr="002C67F2">
        <w:rPr>
          <w:rFonts w:asciiTheme="minorEastAsia" w:hAnsiTheme="minorEastAsia" w:hint="eastAsia"/>
          <w:sz w:val="24"/>
          <w:szCs w:val="24"/>
        </w:rPr>
        <w:t>東区民センター</w:t>
      </w:r>
    </w:p>
    <w:p w14:paraId="37997EFB" w14:textId="14F8D59F"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昭和</w:t>
      </w:r>
      <w:r w:rsidR="00ED5F20">
        <w:rPr>
          <w:rFonts w:asciiTheme="minorEastAsia" w:hAnsiTheme="minorEastAsia" w:hint="eastAsia"/>
          <w:sz w:val="24"/>
          <w:szCs w:val="24"/>
        </w:rPr>
        <w:t>まち</w:t>
      </w:r>
      <w:r w:rsidRPr="002C67F2">
        <w:rPr>
          <w:rFonts w:asciiTheme="minorEastAsia" w:hAnsiTheme="minorEastAsia" w:hint="eastAsia"/>
          <w:sz w:val="24"/>
          <w:szCs w:val="24"/>
        </w:rPr>
        <w:t>区民センター</w:t>
      </w:r>
    </w:p>
    <w:p w14:paraId="735DBA75"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滝野川区民事務所</w:t>
      </w:r>
    </w:p>
    <w:p w14:paraId="061414A6"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東田端分室</w:t>
      </w:r>
    </w:p>
    <w:p w14:paraId="101F65D9"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東田端ふれあい館</w:t>
      </w:r>
    </w:p>
    <w:p w14:paraId="647471B2" w14:textId="33FD696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防災センター</w:t>
      </w:r>
      <w:r w:rsidR="0024499D">
        <w:rPr>
          <w:rFonts w:asciiTheme="minorEastAsia" w:hAnsiTheme="minorEastAsia" w:hint="eastAsia"/>
          <w:sz w:val="24"/>
          <w:szCs w:val="24"/>
        </w:rPr>
        <w:t>、</w:t>
      </w:r>
      <w:r w:rsidRPr="002C67F2">
        <w:rPr>
          <w:rFonts w:asciiTheme="minorEastAsia" w:hAnsiTheme="minorEastAsia" w:hint="eastAsia"/>
          <w:sz w:val="24"/>
          <w:szCs w:val="24"/>
        </w:rPr>
        <w:t>滝野川体育館</w:t>
      </w:r>
    </w:p>
    <w:p w14:paraId="7C398D88"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田端文士村記念館</w:t>
      </w:r>
    </w:p>
    <w:p w14:paraId="23E1E532"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花と森の東京病院</w:t>
      </w:r>
    </w:p>
    <w:p w14:paraId="42DDA952"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東京東信用金庫滝野川支店</w:t>
      </w:r>
    </w:p>
    <w:p w14:paraId="6C63ED5B"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城北信用金庫尾久駅前支店</w:t>
      </w:r>
    </w:p>
    <w:p w14:paraId="17ACB2D2"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コモディイイダ滝野川店</w:t>
      </w:r>
    </w:p>
    <w:p w14:paraId="6FBB8DCA"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ホテルメッツ田端</w:t>
      </w:r>
    </w:p>
    <w:p w14:paraId="6863B7F6" w14:textId="5754EAAB"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なでしこ小学校等複合施設</w:t>
      </w:r>
    </w:p>
    <w:p w14:paraId="7145EA1A" w14:textId="77777777" w:rsidR="0032640B" w:rsidRDefault="0032640B" w:rsidP="0032640B">
      <w:pPr>
        <w:rPr>
          <w:rFonts w:asciiTheme="minorEastAsia" w:hAnsiTheme="minorEastAsia"/>
          <w:sz w:val="24"/>
          <w:szCs w:val="24"/>
        </w:rPr>
      </w:pPr>
    </w:p>
    <w:p w14:paraId="056D3893" w14:textId="59000829" w:rsidR="00C3382A" w:rsidRDefault="00C3382A" w:rsidP="0032640B">
      <w:pPr>
        <w:rPr>
          <w:rFonts w:asciiTheme="minorEastAsia" w:hAnsiTheme="minorEastAsia"/>
          <w:sz w:val="24"/>
          <w:szCs w:val="24"/>
        </w:rPr>
      </w:pPr>
      <w:r w:rsidRPr="002C67F2">
        <w:rPr>
          <w:rFonts w:asciiTheme="minorEastAsia" w:hAnsiTheme="minorEastAsia" w:hint="eastAsia"/>
          <w:sz w:val="24"/>
          <w:szCs w:val="24"/>
        </w:rPr>
        <w:lastRenderedPageBreak/>
        <w:t>区分</w:t>
      </w:r>
    </w:p>
    <w:p w14:paraId="3CCFB646" w14:textId="77777777" w:rsidR="00C3382A" w:rsidRDefault="007301C4" w:rsidP="0032640B">
      <w:pPr>
        <w:rPr>
          <w:rFonts w:asciiTheme="minorEastAsia" w:hAnsiTheme="minorEastAsia"/>
          <w:sz w:val="24"/>
          <w:szCs w:val="24"/>
        </w:rPr>
      </w:pPr>
      <w:r w:rsidRPr="002C67F2">
        <w:rPr>
          <w:rFonts w:asciiTheme="minorEastAsia" w:hAnsiTheme="minorEastAsia" w:hint="eastAsia"/>
          <w:sz w:val="24"/>
          <w:szCs w:val="24"/>
        </w:rPr>
        <w:t>都市公園</w:t>
      </w:r>
    </w:p>
    <w:p w14:paraId="0790604B" w14:textId="662E5177" w:rsidR="00C3382A" w:rsidRDefault="00C3382A"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3A2E9645"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滝野川公園</w:t>
      </w:r>
    </w:p>
    <w:p w14:paraId="6011EEEC" w14:textId="6AB6F393"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都立旧</w:t>
      </w:r>
      <w:r w:rsidR="00ED5F20">
        <w:rPr>
          <w:rFonts w:asciiTheme="minorEastAsia" w:hAnsiTheme="minorEastAsia" w:hint="eastAsia"/>
          <w:sz w:val="24"/>
          <w:szCs w:val="24"/>
        </w:rPr>
        <w:t>ふるかわ</w:t>
      </w:r>
      <w:r w:rsidRPr="002C67F2">
        <w:rPr>
          <w:rFonts w:asciiTheme="minorEastAsia" w:hAnsiTheme="minorEastAsia" w:hint="eastAsia"/>
          <w:sz w:val="24"/>
          <w:szCs w:val="24"/>
        </w:rPr>
        <w:t>庭園</w:t>
      </w:r>
    </w:p>
    <w:p w14:paraId="64FF891F" w14:textId="5D92B40B" w:rsidR="007301C4" w:rsidRDefault="007301C4" w:rsidP="0032640B">
      <w:pPr>
        <w:rPr>
          <w:rFonts w:asciiTheme="minorEastAsia" w:hAnsiTheme="minorEastAsia"/>
          <w:sz w:val="24"/>
          <w:szCs w:val="24"/>
        </w:rPr>
      </w:pPr>
      <w:r w:rsidRPr="002C67F2">
        <w:rPr>
          <w:rFonts w:asciiTheme="minorEastAsia" w:hAnsiTheme="minorEastAsia" w:hint="eastAsia"/>
          <w:sz w:val="24"/>
          <w:szCs w:val="24"/>
        </w:rPr>
        <w:t>西中里公園</w:t>
      </w:r>
    </w:p>
    <w:p w14:paraId="3A90885C" w14:textId="77777777" w:rsidR="00C3382A" w:rsidRPr="002C67F2" w:rsidRDefault="00C3382A" w:rsidP="0032640B">
      <w:pPr>
        <w:rPr>
          <w:rFonts w:asciiTheme="minorEastAsia" w:hAnsiTheme="minorEastAsia"/>
          <w:sz w:val="24"/>
          <w:szCs w:val="24"/>
        </w:rPr>
      </w:pPr>
    </w:p>
    <w:p w14:paraId="4441BF2D" w14:textId="77763CF2" w:rsidR="00C3382A" w:rsidRDefault="007301C4" w:rsidP="0032640B">
      <w:pPr>
        <w:rPr>
          <w:rFonts w:asciiTheme="minorEastAsia" w:hAnsiTheme="minorEastAsia"/>
          <w:sz w:val="24"/>
          <w:szCs w:val="24"/>
        </w:rPr>
      </w:pPr>
      <w:r w:rsidRPr="002C67F2">
        <w:rPr>
          <w:rFonts w:asciiTheme="minorEastAsia" w:hAnsiTheme="minorEastAsia" w:hint="eastAsia"/>
          <w:sz w:val="24"/>
          <w:szCs w:val="24"/>
        </w:rPr>
        <w:t>平成</w:t>
      </w:r>
      <w:r w:rsidR="005A1B3F">
        <w:rPr>
          <w:rFonts w:asciiTheme="minorEastAsia" w:hAnsiTheme="minorEastAsia" w:hint="eastAsia"/>
          <w:sz w:val="24"/>
          <w:szCs w:val="24"/>
        </w:rPr>
        <w:t>３０</w:t>
      </w:r>
      <w:r w:rsidRPr="002C67F2">
        <w:rPr>
          <w:rFonts w:asciiTheme="minorEastAsia" w:hAnsiTheme="minorEastAsia" w:hint="eastAsia"/>
          <w:sz w:val="24"/>
          <w:szCs w:val="24"/>
        </w:rPr>
        <w:t>年度</w:t>
      </w:r>
    </w:p>
    <w:p w14:paraId="6BF5C4B3" w14:textId="55482B7E" w:rsidR="00C3382A" w:rsidRDefault="007301C4" w:rsidP="0032640B">
      <w:pPr>
        <w:rPr>
          <w:rFonts w:asciiTheme="minorEastAsia" w:hAnsiTheme="minorEastAsia"/>
          <w:sz w:val="24"/>
          <w:szCs w:val="24"/>
        </w:rPr>
      </w:pPr>
      <w:r w:rsidRPr="002C67F2">
        <w:rPr>
          <w:rFonts w:asciiTheme="minorEastAsia" w:hAnsiTheme="minorEastAsia" w:hint="eastAsia"/>
          <w:sz w:val="24"/>
          <w:szCs w:val="24"/>
        </w:rPr>
        <w:t>王子地区</w:t>
      </w:r>
    </w:p>
    <w:p w14:paraId="6474A5B7" w14:textId="77777777" w:rsidR="0032640B" w:rsidRDefault="0032640B" w:rsidP="0032640B">
      <w:pPr>
        <w:rPr>
          <w:rFonts w:asciiTheme="minorEastAsia" w:hAnsiTheme="minorEastAsia"/>
          <w:sz w:val="24"/>
          <w:szCs w:val="24"/>
        </w:rPr>
      </w:pPr>
    </w:p>
    <w:p w14:paraId="7CB0D7E5" w14:textId="2B07C747" w:rsidR="00C3382A" w:rsidRDefault="00C3382A" w:rsidP="0032640B">
      <w:pPr>
        <w:rPr>
          <w:rFonts w:asciiTheme="minorEastAsia" w:hAnsiTheme="minorEastAsia"/>
          <w:sz w:val="24"/>
          <w:szCs w:val="24"/>
        </w:rPr>
      </w:pPr>
      <w:r w:rsidRPr="002C67F2">
        <w:rPr>
          <w:rFonts w:asciiTheme="minorEastAsia" w:hAnsiTheme="minorEastAsia" w:hint="eastAsia"/>
          <w:sz w:val="24"/>
          <w:szCs w:val="24"/>
        </w:rPr>
        <w:t>区分</w:t>
      </w:r>
    </w:p>
    <w:p w14:paraId="336FF2DF" w14:textId="77777777" w:rsidR="00C3382A" w:rsidRDefault="00C3382A" w:rsidP="0032640B">
      <w:pPr>
        <w:rPr>
          <w:rFonts w:asciiTheme="minorEastAsia" w:hAnsiTheme="minorEastAsia"/>
          <w:sz w:val="24"/>
          <w:szCs w:val="24"/>
        </w:rPr>
      </w:pPr>
      <w:r w:rsidRPr="002C67F2">
        <w:rPr>
          <w:rFonts w:asciiTheme="minorEastAsia" w:hAnsiTheme="minorEastAsia" w:hint="eastAsia"/>
          <w:sz w:val="24"/>
          <w:szCs w:val="24"/>
        </w:rPr>
        <w:t>旅客施設</w:t>
      </w:r>
    </w:p>
    <w:p w14:paraId="27576A4C" w14:textId="6313D9C3" w:rsidR="00C3382A" w:rsidRDefault="00C3382A"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24DD3F01" w14:textId="7991E585" w:rsidR="0032640B" w:rsidRDefault="005A1B3F" w:rsidP="0032640B">
      <w:pPr>
        <w:rPr>
          <w:rFonts w:asciiTheme="minorEastAsia" w:hAnsiTheme="minorEastAsia"/>
          <w:sz w:val="24"/>
          <w:szCs w:val="24"/>
        </w:rPr>
      </w:pPr>
      <w:r>
        <w:rPr>
          <w:rFonts w:asciiTheme="minorEastAsia" w:hAnsiTheme="minorEastAsia" w:hint="eastAsia"/>
          <w:sz w:val="24"/>
          <w:szCs w:val="24"/>
        </w:rPr>
        <w:t>JR</w:t>
      </w:r>
      <w:r w:rsidR="007301C4" w:rsidRPr="002C67F2">
        <w:rPr>
          <w:rFonts w:asciiTheme="minorEastAsia" w:hAnsiTheme="minorEastAsia" w:hint="eastAsia"/>
          <w:sz w:val="24"/>
          <w:szCs w:val="24"/>
        </w:rPr>
        <w:t>十条駅</w:t>
      </w:r>
      <w:r w:rsidR="0032640B">
        <w:rPr>
          <w:rFonts w:asciiTheme="minorEastAsia" w:hAnsiTheme="minorEastAsia" w:hint="eastAsia"/>
          <w:sz w:val="24"/>
          <w:szCs w:val="24"/>
        </w:rPr>
        <w:t>、</w:t>
      </w:r>
      <w:r w:rsidR="006A12A9">
        <w:rPr>
          <w:rFonts w:asciiTheme="minorEastAsia" w:hAnsiTheme="minorEastAsia" w:hint="eastAsia"/>
          <w:sz w:val="24"/>
          <w:szCs w:val="24"/>
        </w:rPr>
        <w:t>かっこ</w:t>
      </w:r>
      <w:r w:rsidR="007301C4" w:rsidRPr="002C67F2">
        <w:rPr>
          <w:rFonts w:asciiTheme="minorEastAsia" w:hAnsiTheme="minorEastAsia" w:hint="eastAsia"/>
          <w:sz w:val="24"/>
          <w:szCs w:val="24"/>
        </w:rPr>
        <w:t>駅前広場含む</w:t>
      </w:r>
    </w:p>
    <w:p w14:paraId="26A557F6" w14:textId="5AB0699A" w:rsidR="0032640B" w:rsidRDefault="005A1B3F" w:rsidP="0032640B">
      <w:pPr>
        <w:rPr>
          <w:rFonts w:asciiTheme="minorEastAsia" w:hAnsiTheme="minorEastAsia"/>
          <w:sz w:val="24"/>
          <w:szCs w:val="24"/>
        </w:rPr>
      </w:pPr>
      <w:r>
        <w:rPr>
          <w:rFonts w:asciiTheme="minorEastAsia" w:hAnsiTheme="minorEastAsia" w:hint="eastAsia"/>
          <w:sz w:val="24"/>
          <w:szCs w:val="24"/>
        </w:rPr>
        <w:t>JR</w:t>
      </w:r>
      <w:r w:rsidR="007301C4" w:rsidRPr="002C67F2">
        <w:rPr>
          <w:rFonts w:asciiTheme="minorEastAsia" w:hAnsiTheme="minorEastAsia" w:hint="eastAsia"/>
          <w:sz w:val="24"/>
          <w:szCs w:val="24"/>
        </w:rPr>
        <w:t>東十条駅</w:t>
      </w:r>
    </w:p>
    <w:p w14:paraId="2D49A4B9"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東京メトロ王子神谷駅</w:t>
      </w:r>
    </w:p>
    <w:p w14:paraId="46199954"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東京メトロ王子駅</w:t>
      </w:r>
    </w:p>
    <w:p w14:paraId="1F2CFCE8" w14:textId="167BAE8A" w:rsidR="0032640B" w:rsidRDefault="005A1B3F" w:rsidP="0032640B">
      <w:pPr>
        <w:rPr>
          <w:rFonts w:asciiTheme="minorEastAsia" w:hAnsiTheme="minorEastAsia"/>
          <w:sz w:val="24"/>
          <w:szCs w:val="24"/>
        </w:rPr>
      </w:pPr>
      <w:r>
        <w:rPr>
          <w:rFonts w:asciiTheme="minorEastAsia" w:hAnsiTheme="minorEastAsia" w:hint="eastAsia"/>
          <w:sz w:val="24"/>
          <w:szCs w:val="24"/>
        </w:rPr>
        <w:t>JR</w:t>
      </w:r>
      <w:r w:rsidR="007301C4" w:rsidRPr="002C67F2">
        <w:rPr>
          <w:rFonts w:asciiTheme="minorEastAsia" w:hAnsiTheme="minorEastAsia" w:hint="eastAsia"/>
          <w:sz w:val="24"/>
          <w:szCs w:val="24"/>
        </w:rPr>
        <w:t>王子駅</w:t>
      </w:r>
      <w:r w:rsidR="0032640B">
        <w:rPr>
          <w:rFonts w:asciiTheme="minorEastAsia" w:hAnsiTheme="minorEastAsia" w:hint="eastAsia"/>
          <w:sz w:val="24"/>
          <w:szCs w:val="24"/>
        </w:rPr>
        <w:t>、</w:t>
      </w:r>
      <w:r w:rsidR="006A12A9">
        <w:rPr>
          <w:rFonts w:asciiTheme="minorEastAsia" w:hAnsiTheme="minorEastAsia" w:hint="eastAsia"/>
          <w:sz w:val="24"/>
          <w:szCs w:val="24"/>
        </w:rPr>
        <w:t>かっこ</w:t>
      </w:r>
      <w:r w:rsidR="007301C4" w:rsidRPr="002C67F2">
        <w:rPr>
          <w:rFonts w:asciiTheme="minorEastAsia" w:hAnsiTheme="minorEastAsia" w:hint="eastAsia"/>
          <w:sz w:val="24"/>
          <w:szCs w:val="24"/>
        </w:rPr>
        <w:t>駅前広場含む</w:t>
      </w:r>
    </w:p>
    <w:p w14:paraId="66566B44" w14:textId="727043C9" w:rsidR="00C3382A" w:rsidRDefault="007301C4" w:rsidP="0032640B">
      <w:pPr>
        <w:rPr>
          <w:rFonts w:asciiTheme="minorEastAsia" w:hAnsiTheme="minorEastAsia"/>
          <w:sz w:val="24"/>
          <w:szCs w:val="24"/>
        </w:rPr>
      </w:pPr>
      <w:r w:rsidRPr="002C67F2">
        <w:rPr>
          <w:rFonts w:asciiTheme="minorEastAsia" w:hAnsiTheme="minorEastAsia" w:hint="eastAsia"/>
          <w:sz w:val="24"/>
          <w:szCs w:val="24"/>
        </w:rPr>
        <w:t>都電王子駅前</w:t>
      </w:r>
      <w:r w:rsidR="00ED5F20">
        <w:rPr>
          <w:rFonts w:asciiTheme="minorEastAsia" w:hAnsiTheme="minorEastAsia" w:hint="eastAsia"/>
          <w:sz w:val="24"/>
          <w:szCs w:val="24"/>
        </w:rPr>
        <w:t>停りゅうじょう</w:t>
      </w:r>
    </w:p>
    <w:p w14:paraId="58832388" w14:textId="77777777" w:rsidR="0032640B" w:rsidRDefault="0032640B" w:rsidP="0032640B">
      <w:pPr>
        <w:rPr>
          <w:rFonts w:asciiTheme="minorEastAsia" w:hAnsiTheme="minorEastAsia"/>
          <w:sz w:val="24"/>
          <w:szCs w:val="24"/>
        </w:rPr>
      </w:pPr>
    </w:p>
    <w:p w14:paraId="7DCF25D2" w14:textId="77777777" w:rsidR="00C3382A" w:rsidRDefault="00C3382A" w:rsidP="0032640B">
      <w:pPr>
        <w:rPr>
          <w:rFonts w:asciiTheme="minorEastAsia" w:hAnsiTheme="minorEastAsia"/>
          <w:sz w:val="24"/>
          <w:szCs w:val="24"/>
        </w:rPr>
      </w:pPr>
      <w:r w:rsidRPr="002C67F2">
        <w:rPr>
          <w:rFonts w:asciiTheme="minorEastAsia" w:hAnsiTheme="minorEastAsia" w:hint="eastAsia"/>
          <w:sz w:val="24"/>
          <w:szCs w:val="24"/>
        </w:rPr>
        <w:t>区分</w:t>
      </w:r>
    </w:p>
    <w:p w14:paraId="0A8FD95B" w14:textId="77777777" w:rsidR="00C3382A" w:rsidRDefault="007301C4" w:rsidP="0032640B">
      <w:pPr>
        <w:rPr>
          <w:rFonts w:asciiTheme="minorEastAsia" w:hAnsiTheme="minorEastAsia"/>
          <w:sz w:val="24"/>
          <w:szCs w:val="24"/>
        </w:rPr>
      </w:pPr>
      <w:r w:rsidRPr="002C67F2">
        <w:rPr>
          <w:rFonts w:asciiTheme="minorEastAsia" w:hAnsiTheme="minorEastAsia" w:hint="eastAsia"/>
          <w:sz w:val="24"/>
          <w:szCs w:val="24"/>
        </w:rPr>
        <w:t>道路</w:t>
      </w:r>
    </w:p>
    <w:p w14:paraId="42CDAABC" w14:textId="1549BD52" w:rsidR="00C3382A" w:rsidRDefault="00C3382A"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55922033"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北本通り</w:t>
      </w:r>
    </w:p>
    <w:p w14:paraId="6E6DA461" w14:textId="0EEEDFF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東十条</w:t>
      </w:r>
      <w:r w:rsidR="00816FD9">
        <w:rPr>
          <w:rFonts w:asciiTheme="minorEastAsia" w:hAnsiTheme="minorEastAsia" w:hint="eastAsia"/>
          <w:sz w:val="24"/>
          <w:szCs w:val="24"/>
        </w:rPr>
        <w:t>商店がい</w:t>
      </w:r>
    </w:p>
    <w:p w14:paraId="07B62264"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王子駅前交差点</w:t>
      </w:r>
    </w:p>
    <w:p w14:paraId="7503E1D9" w14:textId="30B81808"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権現</w:t>
      </w:r>
      <w:r w:rsidR="00ED5F20">
        <w:rPr>
          <w:rFonts w:asciiTheme="minorEastAsia" w:hAnsiTheme="minorEastAsia" w:hint="eastAsia"/>
          <w:sz w:val="24"/>
          <w:szCs w:val="24"/>
        </w:rPr>
        <w:t>ざか</w:t>
      </w:r>
    </w:p>
    <w:p w14:paraId="568FBB42"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音無橋付近</w:t>
      </w:r>
    </w:p>
    <w:p w14:paraId="6F1D14CA" w14:textId="1823A0CA" w:rsidR="0032640B" w:rsidRDefault="00ED5F20" w:rsidP="0032640B">
      <w:pPr>
        <w:rPr>
          <w:rFonts w:asciiTheme="minorEastAsia" w:hAnsiTheme="minorEastAsia"/>
          <w:sz w:val="24"/>
          <w:szCs w:val="24"/>
        </w:rPr>
      </w:pPr>
      <w:r>
        <w:rPr>
          <w:rFonts w:asciiTheme="minorEastAsia" w:hAnsiTheme="minorEastAsia" w:hint="eastAsia"/>
          <w:sz w:val="24"/>
          <w:szCs w:val="24"/>
        </w:rPr>
        <w:t>もみじばし</w:t>
      </w:r>
      <w:r w:rsidR="007301C4" w:rsidRPr="002C67F2">
        <w:rPr>
          <w:rFonts w:asciiTheme="minorEastAsia" w:hAnsiTheme="minorEastAsia" w:hint="eastAsia"/>
          <w:sz w:val="24"/>
          <w:szCs w:val="24"/>
        </w:rPr>
        <w:t>交差点</w:t>
      </w:r>
    </w:p>
    <w:p w14:paraId="046D96CD"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豊島五丁目団地前</w:t>
      </w:r>
    </w:p>
    <w:p w14:paraId="390EF087"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コミュニティ道路</w:t>
      </w:r>
    </w:p>
    <w:p w14:paraId="7B945135" w14:textId="56EB43B3" w:rsidR="007301C4" w:rsidRPr="002C67F2" w:rsidRDefault="0075642B" w:rsidP="0032640B">
      <w:pPr>
        <w:rPr>
          <w:rFonts w:asciiTheme="minorEastAsia" w:hAnsiTheme="minorEastAsia"/>
          <w:sz w:val="24"/>
          <w:szCs w:val="24"/>
        </w:rPr>
      </w:pPr>
      <w:r>
        <w:rPr>
          <w:rFonts w:asciiTheme="minorEastAsia" w:hAnsiTheme="minorEastAsia" w:hint="eastAsia"/>
          <w:sz w:val="24"/>
          <w:szCs w:val="24"/>
        </w:rPr>
        <w:t>うきまふなど</w:t>
      </w:r>
      <w:r w:rsidR="007301C4" w:rsidRPr="002C67F2">
        <w:rPr>
          <w:rFonts w:asciiTheme="minorEastAsia" w:hAnsiTheme="minorEastAsia" w:hint="eastAsia"/>
          <w:sz w:val="24"/>
          <w:szCs w:val="24"/>
        </w:rPr>
        <w:t>駅駅前広場</w:t>
      </w:r>
      <w:r w:rsidR="00E41BD7">
        <w:rPr>
          <w:rFonts w:asciiTheme="minorEastAsia" w:hAnsiTheme="minorEastAsia" w:hint="eastAsia"/>
          <w:sz w:val="24"/>
          <w:szCs w:val="24"/>
        </w:rPr>
        <w:t>、</w:t>
      </w:r>
      <w:r w:rsidR="007301C4" w:rsidRPr="002C67F2">
        <w:rPr>
          <w:rFonts w:asciiTheme="minorEastAsia" w:hAnsiTheme="minorEastAsia" w:hint="eastAsia"/>
          <w:sz w:val="24"/>
          <w:szCs w:val="24"/>
        </w:rPr>
        <w:t>ほか</w:t>
      </w:r>
    </w:p>
    <w:p w14:paraId="3F554EF8" w14:textId="77777777" w:rsidR="0032640B" w:rsidRDefault="0032640B" w:rsidP="0032640B">
      <w:pPr>
        <w:rPr>
          <w:rFonts w:asciiTheme="minorEastAsia" w:hAnsiTheme="minorEastAsia"/>
          <w:sz w:val="24"/>
          <w:szCs w:val="24"/>
        </w:rPr>
      </w:pPr>
    </w:p>
    <w:p w14:paraId="3DFC990A" w14:textId="0D2E2BDC" w:rsidR="00C3382A" w:rsidRDefault="00C3382A" w:rsidP="0032640B">
      <w:pPr>
        <w:rPr>
          <w:rFonts w:asciiTheme="minorEastAsia" w:hAnsiTheme="minorEastAsia"/>
          <w:sz w:val="24"/>
          <w:szCs w:val="24"/>
        </w:rPr>
      </w:pPr>
      <w:r w:rsidRPr="002C67F2">
        <w:rPr>
          <w:rFonts w:asciiTheme="minorEastAsia" w:hAnsiTheme="minorEastAsia" w:hint="eastAsia"/>
          <w:sz w:val="24"/>
          <w:szCs w:val="24"/>
        </w:rPr>
        <w:t>区分</w:t>
      </w:r>
    </w:p>
    <w:p w14:paraId="262AFD25" w14:textId="77777777" w:rsidR="00C3382A" w:rsidRDefault="007301C4" w:rsidP="0032640B">
      <w:pPr>
        <w:rPr>
          <w:rFonts w:asciiTheme="minorEastAsia" w:hAnsiTheme="minorEastAsia"/>
          <w:sz w:val="24"/>
          <w:szCs w:val="24"/>
        </w:rPr>
      </w:pPr>
      <w:r w:rsidRPr="002C67F2">
        <w:rPr>
          <w:rFonts w:asciiTheme="minorEastAsia" w:hAnsiTheme="minorEastAsia" w:hint="eastAsia"/>
          <w:sz w:val="24"/>
          <w:szCs w:val="24"/>
        </w:rPr>
        <w:t>建築物</w:t>
      </w:r>
    </w:p>
    <w:p w14:paraId="2BA7D468" w14:textId="53133148" w:rsidR="00C3382A" w:rsidRDefault="00C3382A"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4E9A804A"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東十条区民センター</w:t>
      </w:r>
    </w:p>
    <w:p w14:paraId="49F8677B" w14:textId="7BFDBEC9" w:rsidR="0032640B" w:rsidRDefault="000D67EA" w:rsidP="0032640B">
      <w:pPr>
        <w:rPr>
          <w:rFonts w:asciiTheme="minorEastAsia" w:hAnsiTheme="minorEastAsia"/>
          <w:sz w:val="24"/>
          <w:szCs w:val="24"/>
        </w:rPr>
      </w:pPr>
      <w:r>
        <w:rPr>
          <w:rFonts w:asciiTheme="minorEastAsia" w:hAnsiTheme="minorEastAsia" w:hint="eastAsia"/>
          <w:sz w:val="24"/>
          <w:szCs w:val="24"/>
        </w:rPr>
        <w:t>かみ十条</w:t>
      </w:r>
      <w:r w:rsidR="007301C4" w:rsidRPr="002C67F2">
        <w:rPr>
          <w:rFonts w:asciiTheme="minorEastAsia" w:hAnsiTheme="minorEastAsia" w:hint="eastAsia"/>
          <w:sz w:val="24"/>
          <w:szCs w:val="24"/>
        </w:rPr>
        <w:t>区民センター</w:t>
      </w:r>
    </w:p>
    <w:p w14:paraId="6A89F5A0"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豊島区民センター</w:t>
      </w:r>
    </w:p>
    <w:p w14:paraId="3F0D603E"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北区役所第一庁舎</w:t>
      </w:r>
    </w:p>
    <w:p w14:paraId="3A09D60C"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北とぴあ</w:t>
      </w:r>
    </w:p>
    <w:p w14:paraId="1B1DC610"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lastRenderedPageBreak/>
        <w:t>王子区民センター</w:t>
      </w:r>
    </w:p>
    <w:p w14:paraId="30030F16"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都立北療育医療センター</w:t>
      </w:r>
    </w:p>
    <w:p w14:paraId="79418939"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育ち愛ほっと館</w:t>
      </w:r>
    </w:p>
    <w:p w14:paraId="70A2CE96"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中央図書館</w:t>
      </w:r>
    </w:p>
    <w:p w14:paraId="0F1EEDB1"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中央公園文化センター</w:t>
      </w:r>
    </w:p>
    <w:p w14:paraId="5990B053" w14:textId="656B5AB6"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たいよう事業所</w:t>
      </w:r>
      <w:r w:rsidR="0032640B">
        <w:rPr>
          <w:rFonts w:asciiTheme="minorEastAsia" w:hAnsiTheme="minorEastAsia" w:hint="eastAsia"/>
          <w:sz w:val="24"/>
          <w:szCs w:val="24"/>
        </w:rPr>
        <w:t>、</w:t>
      </w:r>
      <w:r w:rsidR="006A12A9">
        <w:rPr>
          <w:rFonts w:asciiTheme="minorEastAsia" w:hAnsiTheme="minorEastAsia" w:hint="eastAsia"/>
          <w:sz w:val="24"/>
          <w:szCs w:val="24"/>
        </w:rPr>
        <w:t>かっこ</w:t>
      </w:r>
      <w:r w:rsidRPr="002C67F2">
        <w:rPr>
          <w:rFonts w:asciiTheme="minorEastAsia" w:hAnsiTheme="minorEastAsia" w:hint="eastAsia"/>
          <w:sz w:val="24"/>
          <w:szCs w:val="24"/>
        </w:rPr>
        <w:t>旧</w:t>
      </w:r>
      <w:r w:rsidR="000D67EA">
        <w:rPr>
          <w:rFonts w:asciiTheme="minorEastAsia" w:hAnsiTheme="minorEastAsia" w:hint="eastAsia"/>
          <w:sz w:val="24"/>
          <w:szCs w:val="24"/>
        </w:rPr>
        <w:t>と</w:t>
      </w:r>
      <w:r w:rsidRPr="002C67F2">
        <w:rPr>
          <w:rFonts w:asciiTheme="minorEastAsia" w:hAnsiTheme="minorEastAsia" w:hint="eastAsia"/>
          <w:sz w:val="24"/>
          <w:szCs w:val="24"/>
        </w:rPr>
        <w:t>島北中学校</w:t>
      </w:r>
    </w:p>
    <w:p w14:paraId="2B381AA0" w14:textId="28167F46"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飛鳥</w:t>
      </w:r>
      <w:r w:rsidR="000D67EA">
        <w:rPr>
          <w:rFonts w:asciiTheme="minorEastAsia" w:hAnsiTheme="minorEastAsia" w:hint="eastAsia"/>
          <w:sz w:val="24"/>
          <w:szCs w:val="24"/>
        </w:rPr>
        <w:t>やま</w:t>
      </w:r>
      <w:r w:rsidRPr="002C67F2">
        <w:rPr>
          <w:rFonts w:asciiTheme="minorEastAsia" w:hAnsiTheme="minorEastAsia" w:hint="eastAsia"/>
          <w:sz w:val="24"/>
          <w:szCs w:val="24"/>
        </w:rPr>
        <w:t>博物館</w:t>
      </w:r>
    </w:p>
    <w:p w14:paraId="2C0C69F8"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中央総合病院</w:t>
      </w:r>
    </w:p>
    <w:p w14:paraId="7C5C69A9"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みずほ銀行十条支店</w:t>
      </w:r>
    </w:p>
    <w:p w14:paraId="5CC31F58"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王子郵便局</w:t>
      </w:r>
    </w:p>
    <w:p w14:paraId="59D32A4B"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城北信用金庫梶原支店</w:t>
      </w:r>
    </w:p>
    <w:p w14:paraId="4A3C04D3"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ダイエー豊島団地店</w:t>
      </w:r>
    </w:p>
    <w:p w14:paraId="57116D3B" w14:textId="06BE77BB"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ホームセンターコーナン王子</w:t>
      </w:r>
      <w:r w:rsidR="002A44A6">
        <w:rPr>
          <w:rFonts w:asciiTheme="minorEastAsia" w:hAnsiTheme="minorEastAsia" w:hint="eastAsia"/>
          <w:sz w:val="24"/>
          <w:szCs w:val="24"/>
        </w:rPr>
        <w:t>堀船</w:t>
      </w:r>
      <w:r w:rsidRPr="002C67F2">
        <w:rPr>
          <w:rFonts w:asciiTheme="minorEastAsia" w:hAnsiTheme="minorEastAsia" w:hint="eastAsia"/>
          <w:sz w:val="24"/>
          <w:szCs w:val="24"/>
        </w:rPr>
        <w:t>店</w:t>
      </w:r>
    </w:p>
    <w:p w14:paraId="435FFE42" w14:textId="4AA79A63" w:rsidR="00C3382A" w:rsidRDefault="007301C4" w:rsidP="0032640B">
      <w:pPr>
        <w:rPr>
          <w:rFonts w:asciiTheme="minorEastAsia" w:hAnsiTheme="minorEastAsia"/>
          <w:sz w:val="24"/>
          <w:szCs w:val="24"/>
        </w:rPr>
      </w:pPr>
      <w:r w:rsidRPr="002C67F2">
        <w:rPr>
          <w:rFonts w:asciiTheme="minorEastAsia" w:hAnsiTheme="minorEastAsia" w:hint="eastAsia"/>
          <w:sz w:val="24"/>
          <w:szCs w:val="24"/>
        </w:rPr>
        <w:t>サンスクエア</w:t>
      </w:r>
      <w:r w:rsidR="0032640B">
        <w:rPr>
          <w:rFonts w:asciiTheme="minorEastAsia" w:hAnsiTheme="minorEastAsia" w:hint="eastAsia"/>
          <w:sz w:val="24"/>
          <w:szCs w:val="24"/>
        </w:rPr>
        <w:t>、</w:t>
      </w:r>
      <w:r w:rsidR="006A12A9">
        <w:rPr>
          <w:rFonts w:asciiTheme="minorEastAsia" w:hAnsiTheme="minorEastAsia" w:hint="eastAsia"/>
          <w:sz w:val="24"/>
          <w:szCs w:val="24"/>
        </w:rPr>
        <w:t>かっこ</w:t>
      </w:r>
      <w:r w:rsidRPr="002C67F2">
        <w:rPr>
          <w:rFonts w:asciiTheme="minorEastAsia" w:hAnsiTheme="minorEastAsia" w:hint="eastAsia"/>
          <w:sz w:val="24"/>
          <w:szCs w:val="24"/>
        </w:rPr>
        <w:t>東武ストア王子店</w:t>
      </w:r>
    </w:p>
    <w:p w14:paraId="5321AF1E" w14:textId="77777777" w:rsidR="0032640B" w:rsidRDefault="0032640B" w:rsidP="0032640B">
      <w:pPr>
        <w:rPr>
          <w:rFonts w:asciiTheme="minorEastAsia" w:hAnsiTheme="minorEastAsia"/>
          <w:sz w:val="24"/>
          <w:szCs w:val="24"/>
        </w:rPr>
      </w:pPr>
    </w:p>
    <w:p w14:paraId="14877291" w14:textId="1ADAB36A" w:rsidR="00C3382A" w:rsidRDefault="00C3382A" w:rsidP="0032640B">
      <w:pPr>
        <w:rPr>
          <w:rFonts w:asciiTheme="minorEastAsia" w:hAnsiTheme="minorEastAsia"/>
          <w:sz w:val="24"/>
          <w:szCs w:val="24"/>
        </w:rPr>
      </w:pPr>
      <w:r w:rsidRPr="002C67F2">
        <w:rPr>
          <w:rFonts w:asciiTheme="minorEastAsia" w:hAnsiTheme="minorEastAsia" w:hint="eastAsia"/>
          <w:sz w:val="24"/>
          <w:szCs w:val="24"/>
        </w:rPr>
        <w:t>区分</w:t>
      </w:r>
    </w:p>
    <w:p w14:paraId="6F8239B2" w14:textId="77777777" w:rsidR="00C3382A" w:rsidRDefault="007301C4" w:rsidP="0032640B">
      <w:pPr>
        <w:rPr>
          <w:rFonts w:asciiTheme="minorEastAsia" w:hAnsiTheme="minorEastAsia"/>
          <w:sz w:val="24"/>
          <w:szCs w:val="24"/>
        </w:rPr>
      </w:pPr>
      <w:r w:rsidRPr="002C67F2">
        <w:rPr>
          <w:rFonts w:asciiTheme="minorEastAsia" w:hAnsiTheme="minorEastAsia" w:hint="eastAsia"/>
          <w:sz w:val="24"/>
          <w:szCs w:val="24"/>
        </w:rPr>
        <w:t>都市公園</w:t>
      </w:r>
    </w:p>
    <w:p w14:paraId="41E07A02" w14:textId="67BB6982" w:rsidR="00C3382A" w:rsidRDefault="00C3382A"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0A51FD98" w14:textId="5403EB91" w:rsidR="0032640B" w:rsidRDefault="002A44A6" w:rsidP="0032640B">
      <w:pPr>
        <w:rPr>
          <w:rFonts w:asciiTheme="minorEastAsia" w:hAnsiTheme="minorEastAsia"/>
          <w:sz w:val="24"/>
          <w:szCs w:val="24"/>
        </w:rPr>
      </w:pPr>
      <w:r>
        <w:rPr>
          <w:rFonts w:asciiTheme="minorEastAsia" w:hAnsiTheme="minorEastAsia" w:hint="eastAsia"/>
          <w:sz w:val="24"/>
          <w:szCs w:val="24"/>
        </w:rPr>
        <w:t>堀船</w:t>
      </w:r>
      <w:r w:rsidR="007301C4" w:rsidRPr="002C67F2">
        <w:rPr>
          <w:rFonts w:asciiTheme="minorEastAsia" w:hAnsiTheme="minorEastAsia" w:hint="eastAsia"/>
          <w:sz w:val="24"/>
          <w:szCs w:val="24"/>
        </w:rPr>
        <w:t>公園</w:t>
      </w:r>
    </w:p>
    <w:p w14:paraId="5231C23C" w14:textId="0A43CE21" w:rsidR="0032640B" w:rsidRDefault="00107969" w:rsidP="0032640B">
      <w:pPr>
        <w:rPr>
          <w:rFonts w:asciiTheme="minorEastAsia" w:hAnsiTheme="minorEastAsia"/>
          <w:sz w:val="24"/>
          <w:szCs w:val="24"/>
        </w:rPr>
      </w:pPr>
      <w:r>
        <w:rPr>
          <w:rFonts w:asciiTheme="minorEastAsia" w:hAnsiTheme="minorEastAsia" w:hint="eastAsia"/>
          <w:sz w:val="24"/>
          <w:szCs w:val="24"/>
        </w:rPr>
        <w:t>飛鳥やま公園</w:t>
      </w:r>
    </w:p>
    <w:p w14:paraId="71B56F67" w14:textId="22B699AA" w:rsidR="00C3382A" w:rsidRDefault="007301C4" w:rsidP="0032640B">
      <w:pPr>
        <w:rPr>
          <w:rFonts w:asciiTheme="minorEastAsia" w:hAnsiTheme="minorEastAsia"/>
          <w:sz w:val="24"/>
          <w:szCs w:val="24"/>
        </w:rPr>
      </w:pPr>
      <w:r w:rsidRPr="002C67F2">
        <w:rPr>
          <w:rFonts w:asciiTheme="minorEastAsia" w:hAnsiTheme="minorEastAsia" w:hint="eastAsia"/>
          <w:sz w:val="24"/>
          <w:szCs w:val="24"/>
        </w:rPr>
        <w:t>王子駅前公園</w:t>
      </w:r>
    </w:p>
    <w:p w14:paraId="35CD9CCB" w14:textId="77777777" w:rsidR="00C3382A" w:rsidRDefault="00C3382A" w:rsidP="0032640B">
      <w:pPr>
        <w:rPr>
          <w:rFonts w:asciiTheme="minorEastAsia" w:hAnsiTheme="minorEastAsia"/>
          <w:sz w:val="24"/>
          <w:szCs w:val="24"/>
        </w:rPr>
      </w:pPr>
    </w:p>
    <w:p w14:paraId="72B132BE" w14:textId="77777777" w:rsidR="00C3382A" w:rsidRDefault="007301C4" w:rsidP="0032640B">
      <w:pPr>
        <w:rPr>
          <w:rFonts w:asciiTheme="minorEastAsia" w:hAnsiTheme="minorEastAsia"/>
          <w:sz w:val="24"/>
          <w:szCs w:val="24"/>
        </w:rPr>
      </w:pPr>
      <w:r w:rsidRPr="002C67F2">
        <w:rPr>
          <w:rFonts w:asciiTheme="minorEastAsia" w:hAnsiTheme="minorEastAsia" w:hint="eastAsia"/>
          <w:sz w:val="24"/>
          <w:szCs w:val="24"/>
        </w:rPr>
        <w:t>令和元年度</w:t>
      </w:r>
    </w:p>
    <w:p w14:paraId="4116BFC6" w14:textId="6F8B3876" w:rsidR="00C3382A" w:rsidRDefault="0075642B" w:rsidP="0032640B">
      <w:pPr>
        <w:rPr>
          <w:rFonts w:asciiTheme="minorEastAsia" w:hAnsiTheme="minorEastAsia"/>
          <w:sz w:val="24"/>
          <w:szCs w:val="24"/>
        </w:rPr>
      </w:pPr>
      <w:r>
        <w:rPr>
          <w:rFonts w:asciiTheme="minorEastAsia" w:hAnsiTheme="minorEastAsia" w:hint="eastAsia"/>
          <w:sz w:val="24"/>
          <w:szCs w:val="24"/>
        </w:rPr>
        <w:t>赤ばね</w:t>
      </w:r>
      <w:r w:rsidR="007301C4" w:rsidRPr="002C67F2">
        <w:rPr>
          <w:rFonts w:asciiTheme="minorEastAsia" w:hAnsiTheme="minorEastAsia" w:hint="eastAsia"/>
          <w:sz w:val="24"/>
          <w:szCs w:val="24"/>
        </w:rPr>
        <w:t>地区</w:t>
      </w:r>
    </w:p>
    <w:p w14:paraId="321059FC" w14:textId="77777777" w:rsidR="0032640B" w:rsidRDefault="0032640B" w:rsidP="0032640B">
      <w:pPr>
        <w:rPr>
          <w:rFonts w:asciiTheme="minorEastAsia" w:hAnsiTheme="minorEastAsia"/>
          <w:sz w:val="24"/>
          <w:szCs w:val="24"/>
        </w:rPr>
      </w:pPr>
    </w:p>
    <w:p w14:paraId="65B63937" w14:textId="59F54978" w:rsidR="00C3382A" w:rsidRDefault="00C3382A" w:rsidP="0032640B">
      <w:pPr>
        <w:rPr>
          <w:rFonts w:asciiTheme="minorEastAsia" w:hAnsiTheme="minorEastAsia"/>
          <w:sz w:val="24"/>
          <w:szCs w:val="24"/>
        </w:rPr>
      </w:pPr>
      <w:r w:rsidRPr="002C67F2">
        <w:rPr>
          <w:rFonts w:asciiTheme="minorEastAsia" w:hAnsiTheme="minorEastAsia" w:hint="eastAsia"/>
          <w:sz w:val="24"/>
          <w:szCs w:val="24"/>
        </w:rPr>
        <w:t>区分</w:t>
      </w:r>
    </w:p>
    <w:p w14:paraId="4184734D" w14:textId="77777777" w:rsidR="00C3382A" w:rsidRDefault="007301C4" w:rsidP="0032640B">
      <w:pPr>
        <w:rPr>
          <w:rFonts w:asciiTheme="minorEastAsia" w:hAnsiTheme="minorEastAsia"/>
          <w:sz w:val="24"/>
          <w:szCs w:val="24"/>
        </w:rPr>
      </w:pPr>
      <w:r w:rsidRPr="002C67F2">
        <w:rPr>
          <w:rFonts w:asciiTheme="minorEastAsia" w:hAnsiTheme="minorEastAsia" w:hint="eastAsia"/>
          <w:sz w:val="24"/>
          <w:szCs w:val="24"/>
        </w:rPr>
        <w:t>道路</w:t>
      </w:r>
    </w:p>
    <w:p w14:paraId="117780F1" w14:textId="69ABFD9C" w:rsidR="00592631" w:rsidRDefault="00592631"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1D01CDC3" w14:textId="74EF30A1"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赤</w:t>
      </w:r>
      <w:r w:rsidR="00592631">
        <w:rPr>
          <w:rFonts w:asciiTheme="minorEastAsia" w:hAnsiTheme="minorEastAsia" w:hint="eastAsia"/>
          <w:sz w:val="24"/>
          <w:szCs w:val="24"/>
        </w:rPr>
        <w:t>の</w:t>
      </w:r>
      <w:r w:rsidR="009C605C">
        <w:rPr>
          <w:rFonts w:asciiTheme="minorEastAsia" w:hAnsiTheme="minorEastAsia" w:hint="eastAsia"/>
          <w:sz w:val="24"/>
          <w:szCs w:val="24"/>
        </w:rPr>
        <w:t>５</w:t>
      </w:r>
      <w:r w:rsidR="00592631">
        <w:rPr>
          <w:rFonts w:asciiTheme="minorEastAsia" w:hAnsiTheme="minorEastAsia" w:hint="eastAsia"/>
          <w:sz w:val="24"/>
          <w:szCs w:val="24"/>
        </w:rPr>
        <w:t>、</w:t>
      </w:r>
      <w:r w:rsidR="0075642B">
        <w:rPr>
          <w:rFonts w:asciiTheme="minorEastAsia" w:hAnsiTheme="minorEastAsia" w:hint="eastAsia"/>
          <w:sz w:val="24"/>
          <w:szCs w:val="24"/>
        </w:rPr>
        <w:t>赤ばね</w:t>
      </w:r>
      <w:r w:rsidRPr="002C67F2">
        <w:rPr>
          <w:rFonts w:asciiTheme="minorEastAsia" w:hAnsiTheme="minorEastAsia" w:hint="eastAsia"/>
          <w:sz w:val="24"/>
          <w:szCs w:val="24"/>
        </w:rPr>
        <w:t>並木</w:t>
      </w:r>
      <w:r w:rsidR="009C605C">
        <w:rPr>
          <w:rFonts w:asciiTheme="minorEastAsia" w:hAnsiTheme="minorEastAsia" w:hint="eastAsia"/>
          <w:sz w:val="24"/>
          <w:szCs w:val="24"/>
        </w:rPr>
        <w:t>どお</w:t>
      </w:r>
      <w:r w:rsidRPr="002C67F2">
        <w:rPr>
          <w:rFonts w:asciiTheme="minorEastAsia" w:hAnsiTheme="minorEastAsia" w:hint="eastAsia"/>
          <w:sz w:val="24"/>
          <w:szCs w:val="24"/>
        </w:rPr>
        <w:t>り</w:t>
      </w:r>
      <w:r w:rsidR="006A12A9">
        <w:rPr>
          <w:rFonts w:asciiTheme="minorEastAsia" w:hAnsiTheme="minorEastAsia" w:hint="eastAsia"/>
          <w:sz w:val="24"/>
          <w:szCs w:val="24"/>
        </w:rPr>
        <w:t>、かっこ</w:t>
      </w:r>
      <w:r w:rsidR="0075642B">
        <w:rPr>
          <w:rFonts w:asciiTheme="minorEastAsia" w:hAnsiTheme="minorEastAsia" w:hint="eastAsia"/>
          <w:sz w:val="24"/>
          <w:szCs w:val="24"/>
        </w:rPr>
        <w:t>赤ばね</w:t>
      </w:r>
      <w:r w:rsidRPr="002C67F2">
        <w:rPr>
          <w:rFonts w:asciiTheme="minorEastAsia" w:hAnsiTheme="minorEastAsia" w:hint="eastAsia"/>
          <w:sz w:val="24"/>
          <w:szCs w:val="24"/>
        </w:rPr>
        <w:t>台トンネル脇エレベーター</w:t>
      </w:r>
    </w:p>
    <w:p w14:paraId="71EE8FE0" w14:textId="35710114"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赤</w:t>
      </w:r>
      <w:r w:rsidR="00592631">
        <w:rPr>
          <w:rFonts w:asciiTheme="minorEastAsia" w:hAnsiTheme="minorEastAsia" w:hint="eastAsia"/>
          <w:sz w:val="24"/>
          <w:szCs w:val="24"/>
        </w:rPr>
        <w:t>の</w:t>
      </w:r>
      <w:r w:rsidR="00B01C05">
        <w:rPr>
          <w:rFonts w:asciiTheme="minorEastAsia" w:hAnsiTheme="minorEastAsia" w:hint="eastAsia"/>
          <w:sz w:val="24"/>
          <w:szCs w:val="24"/>
        </w:rPr>
        <w:t>２２</w:t>
      </w:r>
      <w:r w:rsidR="00592631">
        <w:rPr>
          <w:rFonts w:asciiTheme="minorEastAsia" w:hAnsiTheme="minorEastAsia" w:hint="eastAsia"/>
          <w:sz w:val="24"/>
          <w:szCs w:val="24"/>
        </w:rPr>
        <w:t>、</w:t>
      </w:r>
      <w:r w:rsidRPr="002C67F2">
        <w:rPr>
          <w:rFonts w:asciiTheme="minorEastAsia" w:hAnsiTheme="minorEastAsia" w:hint="eastAsia"/>
          <w:sz w:val="24"/>
          <w:szCs w:val="24"/>
        </w:rPr>
        <w:t>東本通り</w:t>
      </w:r>
    </w:p>
    <w:p w14:paraId="1EB89CC9" w14:textId="4B43293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赤</w:t>
      </w:r>
      <w:r w:rsidR="00592631">
        <w:rPr>
          <w:rFonts w:asciiTheme="minorEastAsia" w:hAnsiTheme="minorEastAsia" w:hint="eastAsia"/>
          <w:sz w:val="24"/>
          <w:szCs w:val="24"/>
        </w:rPr>
        <w:t>の</w:t>
      </w:r>
      <w:r w:rsidR="00B01C05">
        <w:rPr>
          <w:rFonts w:asciiTheme="minorEastAsia" w:hAnsiTheme="minorEastAsia" w:hint="eastAsia"/>
          <w:sz w:val="24"/>
          <w:szCs w:val="24"/>
        </w:rPr>
        <w:t>３９</w:t>
      </w:r>
      <w:r w:rsidR="00592631">
        <w:rPr>
          <w:rFonts w:asciiTheme="minorEastAsia" w:hAnsiTheme="minorEastAsia" w:hint="eastAsia"/>
          <w:sz w:val="24"/>
          <w:szCs w:val="24"/>
        </w:rPr>
        <w:t>、</w:t>
      </w:r>
      <w:r w:rsidR="0075642B">
        <w:rPr>
          <w:rFonts w:asciiTheme="minorEastAsia" w:hAnsiTheme="minorEastAsia" w:hint="eastAsia"/>
          <w:sz w:val="24"/>
          <w:szCs w:val="24"/>
        </w:rPr>
        <w:t>赤ばね</w:t>
      </w:r>
      <w:r w:rsidRPr="002C67F2">
        <w:rPr>
          <w:rFonts w:asciiTheme="minorEastAsia" w:hAnsiTheme="minorEastAsia" w:hint="eastAsia"/>
          <w:sz w:val="24"/>
          <w:szCs w:val="24"/>
        </w:rPr>
        <w:t>体育館前</w:t>
      </w:r>
    </w:p>
    <w:p w14:paraId="40D8D68D" w14:textId="5F3E80A9" w:rsidR="0032640B" w:rsidRDefault="009C605C" w:rsidP="0032640B">
      <w:pPr>
        <w:rPr>
          <w:rFonts w:asciiTheme="minorEastAsia" w:hAnsiTheme="minorEastAsia"/>
          <w:sz w:val="24"/>
          <w:szCs w:val="24"/>
        </w:rPr>
      </w:pPr>
      <w:r>
        <w:rPr>
          <w:rFonts w:asciiTheme="minorEastAsia" w:hAnsiTheme="minorEastAsia" w:hint="eastAsia"/>
          <w:sz w:val="24"/>
          <w:szCs w:val="24"/>
        </w:rPr>
        <w:t>うき</w:t>
      </w:r>
      <w:r w:rsidR="00592631">
        <w:rPr>
          <w:rFonts w:asciiTheme="minorEastAsia" w:hAnsiTheme="minorEastAsia" w:hint="eastAsia"/>
          <w:sz w:val="24"/>
          <w:szCs w:val="24"/>
        </w:rPr>
        <w:t>の</w:t>
      </w:r>
      <w:r>
        <w:rPr>
          <w:rFonts w:asciiTheme="minorEastAsia" w:hAnsiTheme="minorEastAsia" w:hint="eastAsia"/>
          <w:sz w:val="24"/>
          <w:szCs w:val="24"/>
        </w:rPr>
        <w:t>１</w:t>
      </w:r>
      <w:r w:rsidR="00592631">
        <w:rPr>
          <w:rFonts w:asciiTheme="minorEastAsia" w:hAnsiTheme="minorEastAsia" w:hint="eastAsia"/>
          <w:sz w:val="24"/>
          <w:szCs w:val="24"/>
        </w:rPr>
        <w:t>、</w:t>
      </w:r>
      <w:r w:rsidR="0075642B">
        <w:rPr>
          <w:rFonts w:asciiTheme="minorEastAsia" w:hAnsiTheme="minorEastAsia" w:hint="eastAsia"/>
          <w:sz w:val="24"/>
          <w:szCs w:val="24"/>
        </w:rPr>
        <w:t>赤ばね</w:t>
      </w:r>
      <w:r w:rsidR="007301C4" w:rsidRPr="002C67F2">
        <w:rPr>
          <w:rFonts w:asciiTheme="minorEastAsia" w:hAnsiTheme="minorEastAsia" w:hint="eastAsia"/>
          <w:sz w:val="24"/>
          <w:szCs w:val="24"/>
        </w:rPr>
        <w:t>並木</w:t>
      </w:r>
      <w:r>
        <w:rPr>
          <w:rFonts w:asciiTheme="minorEastAsia" w:hAnsiTheme="minorEastAsia" w:hint="eastAsia"/>
          <w:sz w:val="24"/>
          <w:szCs w:val="24"/>
        </w:rPr>
        <w:t>どお</w:t>
      </w:r>
      <w:r w:rsidR="007301C4" w:rsidRPr="002C67F2">
        <w:rPr>
          <w:rFonts w:asciiTheme="minorEastAsia" w:hAnsiTheme="minorEastAsia" w:hint="eastAsia"/>
          <w:sz w:val="24"/>
          <w:szCs w:val="24"/>
        </w:rPr>
        <w:t>り</w:t>
      </w:r>
    </w:p>
    <w:p w14:paraId="10F50281" w14:textId="136A97F9"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生活関連経路</w:t>
      </w:r>
      <w:r w:rsidR="0032640B">
        <w:rPr>
          <w:rFonts w:asciiTheme="minorEastAsia" w:hAnsiTheme="minorEastAsia" w:hint="eastAsia"/>
          <w:sz w:val="24"/>
          <w:szCs w:val="24"/>
        </w:rPr>
        <w:t>、</w:t>
      </w:r>
      <w:r w:rsidR="006A12A9">
        <w:rPr>
          <w:rFonts w:asciiTheme="minorEastAsia" w:hAnsiTheme="minorEastAsia" w:hint="eastAsia"/>
          <w:sz w:val="24"/>
          <w:szCs w:val="24"/>
        </w:rPr>
        <w:t>かっこ</w:t>
      </w:r>
      <w:r w:rsidRPr="002C67F2">
        <w:rPr>
          <w:rFonts w:asciiTheme="minorEastAsia" w:hAnsiTheme="minorEastAsia" w:hint="eastAsia"/>
          <w:sz w:val="24"/>
          <w:szCs w:val="24"/>
        </w:rPr>
        <w:t>袋小学校通学路</w:t>
      </w:r>
      <w:r w:rsidR="00592631">
        <w:rPr>
          <w:rFonts w:asciiTheme="minorEastAsia" w:hAnsiTheme="minorEastAsia" w:hint="eastAsia"/>
          <w:sz w:val="24"/>
          <w:szCs w:val="24"/>
        </w:rPr>
        <w:t>、</w:t>
      </w:r>
      <w:r w:rsidRPr="002C67F2">
        <w:rPr>
          <w:rFonts w:asciiTheme="minorEastAsia" w:hAnsiTheme="minorEastAsia" w:hint="eastAsia"/>
          <w:sz w:val="24"/>
          <w:szCs w:val="24"/>
        </w:rPr>
        <w:t>ゾーン</w:t>
      </w:r>
      <w:r w:rsidR="009C605C">
        <w:rPr>
          <w:rFonts w:asciiTheme="minorEastAsia" w:hAnsiTheme="minorEastAsia" w:hint="eastAsia"/>
          <w:sz w:val="24"/>
          <w:szCs w:val="24"/>
        </w:rPr>
        <w:t>３０</w:t>
      </w:r>
    </w:p>
    <w:p w14:paraId="7B235294" w14:textId="168A221C"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桐</w:t>
      </w:r>
      <w:r w:rsidR="00592631">
        <w:rPr>
          <w:rFonts w:asciiTheme="minorEastAsia" w:hAnsiTheme="minorEastAsia" w:hint="eastAsia"/>
          <w:sz w:val="24"/>
          <w:szCs w:val="24"/>
        </w:rPr>
        <w:t>の</w:t>
      </w:r>
      <w:r w:rsidR="009C605C">
        <w:rPr>
          <w:rFonts w:asciiTheme="minorEastAsia" w:hAnsiTheme="minorEastAsia" w:hint="eastAsia"/>
          <w:sz w:val="24"/>
          <w:szCs w:val="24"/>
        </w:rPr>
        <w:t>３</w:t>
      </w:r>
      <w:r w:rsidRPr="002C67F2">
        <w:rPr>
          <w:rFonts w:asciiTheme="minorEastAsia" w:hAnsiTheme="minorEastAsia" w:hint="eastAsia"/>
          <w:sz w:val="24"/>
          <w:szCs w:val="24"/>
        </w:rPr>
        <w:t>、</w:t>
      </w:r>
      <w:r w:rsidR="009C605C">
        <w:rPr>
          <w:rFonts w:asciiTheme="minorEastAsia" w:hAnsiTheme="minorEastAsia" w:hint="eastAsia"/>
          <w:sz w:val="24"/>
          <w:szCs w:val="24"/>
        </w:rPr>
        <w:t>７</w:t>
      </w:r>
      <w:r w:rsidRPr="002C67F2">
        <w:rPr>
          <w:rFonts w:asciiTheme="minorEastAsia" w:hAnsiTheme="minorEastAsia" w:hint="eastAsia"/>
          <w:sz w:val="24"/>
          <w:szCs w:val="24"/>
        </w:rPr>
        <w:t>、</w:t>
      </w:r>
      <w:r w:rsidR="009C605C">
        <w:rPr>
          <w:rFonts w:asciiTheme="minorEastAsia" w:hAnsiTheme="minorEastAsia" w:hint="eastAsia"/>
          <w:sz w:val="24"/>
          <w:szCs w:val="24"/>
        </w:rPr>
        <w:t>８</w:t>
      </w:r>
      <w:r w:rsidRPr="002C67F2">
        <w:rPr>
          <w:rFonts w:asciiTheme="minorEastAsia" w:hAnsiTheme="minorEastAsia" w:hint="eastAsia"/>
          <w:sz w:val="24"/>
          <w:szCs w:val="24"/>
        </w:rPr>
        <w:t>、</w:t>
      </w:r>
      <w:r w:rsidR="009C605C">
        <w:rPr>
          <w:rFonts w:asciiTheme="minorEastAsia" w:hAnsiTheme="minorEastAsia" w:hint="eastAsia"/>
          <w:sz w:val="24"/>
          <w:szCs w:val="24"/>
        </w:rPr>
        <w:t>１１</w:t>
      </w:r>
      <w:r w:rsidR="00592631">
        <w:rPr>
          <w:rFonts w:asciiTheme="minorEastAsia" w:hAnsiTheme="minorEastAsia" w:hint="eastAsia"/>
          <w:sz w:val="24"/>
          <w:szCs w:val="24"/>
        </w:rPr>
        <w:t>、</w:t>
      </w:r>
      <w:r w:rsidR="009C605C">
        <w:rPr>
          <w:rFonts w:asciiTheme="minorEastAsia" w:hAnsiTheme="minorEastAsia" w:hint="eastAsia"/>
          <w:sz w:val="24"/>
          <w:szCs w:val="24"/>
        </w:rPr>
        <w:t>ROUTE</w:t>
      </w:r>
      <w:r w:rsidRPr="002C67F2">
        <w:rPr>
          <w:rFonts w:asciiTheme="minorEastAsia" w:hAnsiTheme="minorEastAsia" w:hint="eastAsia"/>
          <w:sz w:val="24"/>
          <w:szCs w:val="24"/>
        </w:rPr>
        <w:t>2020トレセン</w:t>
      </w:r>
      <w:r w:rsidR="009C605C">
        <w:rPr>
          <w:rFonts w:asciiTheme="minorEastAsia" w:hAnsiTheme="minorEastAsia" w:hint="eastAsia"/>
          <w:sz w:val="24"/>
          <w:szCs w:val="24"/>
        </w:rPr>
        <w:t>どお</w:t>
      </w:r>
      <w:r w:rsidRPr="002C67F2">
        <w:rPr>
          <w:rFonts w:asciiTheme="minorEastAsia" w:hAnsiTheme="minorEastAsia" w:hint="eastAsia"/>
          <w:sz w:val="24"/>
          <w:szCs w:val="24"/>
        </w:rPr>
        <w:t>り及び周辺道路</w:t>
      </w:r>
    </w:p>
    <w:p w14:paraId="69A88773" w14:textId="05B6D58D" w:rsidR="007301C4" w:rsidRPr="002C67F2" w:rsidRDefault="0075642B" w:rsidP="0032640B">
      <w:pPr>
        <w:rPr>
          <w:rFonts w:asciiTheme="minorEastAsia" w:hAnsiTheme="minorEastAsia"/>
          <w:sz w:val="24"/>
          <w:szCs w:val="24"/>
        </w:rPr>
      </w:pPr>
      <w:r>
        <w:rPr>
          <w:rFonts w:asciiTheme="minorEastAsia" w:hAnsiTheme="minorEastAsia" w:hint="eastAsia"/>
          <w:sz w:val="24"/>
          <w:szCs w:val="24"/>
        </w:rPr>
        <w:t>うきまふなど</w:t>
      </w:r>
      <w:r w:rsidR="007301C4" w:rsidRPr="002C67F2">
        <w:rPr>
          <w:rFonts w:asciiTheme="minorEastAsia" w:hAnsiTheme="minorEastAsia" w:hint="eastAsia"/>
          <w:sz w:val="24"/>
          <w:szCs w:val="24"/>
        </w:rPr>
        <w:t>駅駅前広場</w:t>
      </w:r>
    </w:p>
    <w:p w14:paraId="6BAA9A05" w14:textId="77777777" w:rsidR="0032640B" w:rsidRDefault="0032640B" w:rsidP="0032640B">
      <w:pPr>
        <w:rPr>
          <w:rFonts w:asciiTheme="minorEastAsia" w:hAnsiTheme="minorEastAsia"/>
          <w:sz w:val="24"/>
          <w:szCs w:val="24"/>
        </w:rPr>
      </w:pPr>
    </w:p>
    <w:p w14:paraId="31D3457C" w14:textId="060AE973" w:rsidR="00592631" w:rsidRDefault="00592631" w:rsidP="0032640B">
      <w:pPr>
        <w:rPr>
          <w:rFonts w:asciiTheme="minorEastAsia" w:hAnsiTheme="minorEastAsia"/>
          <w:sz w:val="24"/>
          <w:szCs w:val="24"/>
        </w:rPr>
      </w:pPr>
      <w:r w:rsidRPr="002C67F2">
        <w:rPr>
          <w:rFonts w:asciiTheme="minorEastAsia" w:hAnsiTheme="minorEastAsia" w:hint="eastAsia"/>
          <w:sz w:val="24"/>
          <w:szCs w:val="24"/>
        </w:rPr>
        <w:t>区分</w:t>
      </w:r>
    </w:p>
    <w:p w14:paraId="3DDBEEE9" w14:textId="77777777" w:rsidR="00592631" w:rsidRDefault="007301C4" w:rsidP="002C67F2">
      <w:pPr>
        <w:rPr>
          <w:rFonts w:asciiTheme="minorEastAsia" w:hAnsiTheme="minorEastAsia"/>
          <w:sz w:val="24"/>
          <w:szCs w:val="24"/>
        </w:rPr>
      </w:pPr>
      <w:r w:rsidRPr="002C67F2">
        <w:rPr>
          <w:rFonts w:asciiTheme="minorEastAsia" w:hAnsiTheme="minorEastAsia" w:hint="eastAsia"/>
          <w:sz w:val="24"/>
          <w:szCs w:val="24"/>
        </w:rPr>
        <w:t>建築物</w:t>
      </w:r>
    </w:p>
    <w:p w14:paraId="309A603D" w14:textId="118F1287" w:rsidR="00592631" w:rsidRDefault="00592631"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6CBF65CE" w14:textId="2F414C8D" w:rsidR="00592631" w:rsidRDefault="0075642B" w:rsidP="00592631">
      <w:pPr>
        <w:rPr>
          <w:rFonts w:asciiTheme="minorEastAsia" w:hAnsiTheme="minorEastAsia"/>
          <w:sz w:val="24"/>
          <w:szCs w:val="24"/>
        </w:rPr>
      </w:pPr>
      <w:r>
        <w:rPr>
          <w:rFonts w:asciiTheme="minorEastAsia" w:hAnsiTheme="minorEastAsia" w:hint="eastAsia"/>
          <w:sz w:val="24"/>
          <w:szCs w:val="24"/>
        </w:rPr>
        <w:t>赤ばね</w:t>
      </w:r>
      <w:r w:rsidR="007301C4" w:rsidRPr="002C67F2">
        <w:rPr>
          <w:rFonts w:asciiTheme="minorEastAsia" w:hAnsiTheme="minorEastAsia" w:hint="eastAsia"/>
          <w:sz w:val="24"/>
          <w:szCs w:val="24"/>
        </w:rPr>
        <w:t>北さくら荘</w:t>
      </w:r>
      <w:r w:rsidR="0032640B">
        <w:rPr>
          <w:rFonts w:asciiTheme="minorEastAsia" w:hAnsiTheme="minorEastAsia" w:hint="eastAsia"/>
          <w:sz w:val="24"/>
          <w:szCs w:val="24"/>
        </w:rPr>
        <w:t>、</w:t>
      </w:r>
      <w:r w:rsidR="006A12A9">
        <w:rPr>
          <w:rFonts w:asciiTheme="minorEastAsia" w:hAnsiTheme="minorEastAsia" w:hint="eastAsia"/>
          <w:sz w:val="24"/>
          <w:szCs w:val="24"/>
        </w:rPr>
        <w:t>かっこ</w:t>
      </w:r>
      <w:r w:rsidR="007301C4" w:rsidRPr="002C67F2">
        <w:rPr>
          <w:rFonts w:asciiTheme="minorEastAsia" w:hAnsiTheme="minorEastAsia" w:hint="eastAsia"/>
          <w:sz w:val="24"/>
          <w:szCs w:val="24"/>
        </w:rPr>
        <w:t>旧北</w:t>
      </w:r>
      <w:r w:rsidR="009C605C">
        <w:rPr>
          <w:rFonts w:asciiTheme="minorEastAsia" w:hAnsiTheme="minorEastAsia" w:hint="eastAsia"/>
          <w:sz w:val="24"/>
          <w:szCs w:val="24"/>
        </w:rPr>
        <w:t>ぞの</w:t>
      </w:r>
      <w:r w:rsidR="007301C4" w:rsidRPr="002C67F2">
        <w:rPr>
          <w:rFonts w:asciiTheme="minorEastAsia" w:hAnsiTheme="minorEastAsia" w:hint="eastAsia"/>
          <w:sz w:val="24"/>
          <w:szCs w:val="24"/>
        </w:rPr>
        <w:t>小学校</w:t>
      </w:r>
      <w:r w:rsidR="00592631">
        <w:rPr>
          <w:rFonts w:asciiTheme="minorEastAsia" w:hAnsiTheme="minorEastAsia" w:hint="eastAsia"/>
          <w:sz w:val="24"/>
          <w:szCs w:val="24"/>
        </w:rPr>
        <w:t>、</w:t>
      </w:r>
      <w:r w:rsidR="007301C4" w:rsidRPr="002C67F2">
        <w:rPr>
          <w:rFonts w:asciiTheme="minorEastAsia" w:hAnsiTheme="minorEastAsia" w:hint="eastAsia"/>
          <w:sz w:val="24"/>
          <w:szCs w:val="24"/>
        </w:rPr>
        <w:t>特別養護老人ホーム</w:t>
      </w:r>
      <w:r w:rsidR="0024499D">
        <w:rPr>
          <w:rFonts w:asciiTheme="minorEastAsia" w:hAnsiTheme="minorEastAsia" w:hint="eastAsia"/>
          <w:sz w:val="24"/>
          <w:szCs w:val="24"/>
        </w:rPr>
        <w:t>、</w:t>
      </w:r>
      <w:r w:rsidR="007301C4" w:rsidRPr="002C67F2">
        <w:rPr>
          <w:rFonts w:asciiTheme="minorEastAsia" w:hAnsiTheme="minorEastAsia" w:hint="eastAsia"/>
          <w:sz w:val="24"/>
          <w:szCs w:val="24"/>
        </w:rPr>
        <w:t>認可保育所</w:t>
      </w:r>
    </w:p>
    <w:p w14:paraId="130FD525" w14:textId="78E66302" w:rsidR="007301C4" w:rsidRPr="002C67F2" w:rsidRDefault="0075642B" w:rsidP="00592631">
      <w:pPr>
        <w:rPr>
          <w:rFonts w:asciiTheme="minorEastAsia" w:hAnsiTheme="minorEastAsia"/>
          <w:sz w:val="24"/>
          <w:szCs w:val="24"/>
        </w:rPr>
      </w:pPr>
      <w:r>
        <w:rPr>
          <w:rFonts w:asciiTheme="minorEastAsia" w:hAnsiTheme="minorEastAsia" w:hint="eastAsia"/>
          <w:sz w:val="24"/>
          <w:szCs w:val="24"/>
        </w:rPr>
        <w:t>赤ばね</w:t>
      </w:r>
      <w:r w:rsidR="007301C4" w:rsidRPr="002C67F2">
        <w:rPr>
          <w:rFonts w:asciiTheme="minorEastAsia" w:hAnsiTheme="minorEastAsia" w:hint="eastAsia"/>
          <w:sz w:val="24"/>
          <w:szCs w:val="24"/>
        </w:rPr>
        <w:t>体育館</w:t>
      </w:r>
    </w:p>
    <w:p w14:paraId="61709F94" w14:textId="056EADF6"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lastRenderedPageBreak/>
        <w:t>ナショナルトレーニングセンター</w:t>
      </w:r>
      <w:r w:rsidR="00592631">
        <w:rPr>
          <w:rFonts w:asciiTheme="minorEastAsia" w:hAnsiTheme="minorEastAsia" w:hint="eastAsia"/>
          <w:sz w:val="24"/>
          <w:szCs w:val="24"/>
        </w:rPr>
        <w:t>、</w:t>
      </w:r>
      <w:r w:rsidRPr="002C67F2">
        <w:rPr>
          <w:rFonts w:asciiTheme="minorEastAsia" w:hAnsiTheme="minorEastAsia" w:hint="eastAsia"/>
          <w:sz w:val="24"/>
          <w:szCs w:val="24"/>
        </w:rPr>
        <w:t>屋内トレーニングセンター</w:t>
      </w:r>
      <w:r w:rsidR="0024499D">
        <w:rPr>
          <w:rFonts w:asciiTheme="minorEastAsia" w:hAnsiTheme="minorEastAsia" w:hint="eastAsia"/>
          <w:sz w:val="24"/>
          <w:szCs w:val="24"/>
        </w:rPr>
        <w:t>、</w:t>
      </w:r>
      <w:r w:rsidRPr="002C67F2">
        <w:rPr>
          <w:rFonts w:asciiTheme="minorEastAsia" w:hAnsiTheme="minorEastAsia" w:hint="eastAsia"/>
          <w:sz w:val="24"/>
          <w:szCs w:val="24"/>
        </w:rPr>
        <w:t>イースト</w:t>
      </w:r>
    </w:p>
    <w:p w14:paraId="2BC75550" w14:textId="77777777" w:rsidR="0032640B" w:rsidRDefault="0032640B" w:rsidP="0032640B">
      <w:pPr>
        <w:rPr>
          <w:rFonts w:asciiTheme="minorEastAsia" w:hAnsiTheme="minorEastAsia"/>
          <w:sz w:val="24"/>
          <w:szCs w:val="24"/>
        </w:rPr>
      </w:pPr>
    </w:p>
    <w:p w14:paraId="4666E7B6" w14:textId="4D540818" w:rsidR="00592631" w:rsidRDefault="00592631" w:rsidP="0032640B">
      <w:pPr>
        <w:rPr>
          <w:rFonts w:asciiTheme="minorEastAsia" w:hAnsiTheme="minorEastAsia"/>
          <w:sz w:val="24"/>
          <w:szCs w:val="24"/>
        </w:rPr>
      </w:pPr>
      <w:r w:rsidRPr="002C67F2">
        <w:rPr>
          <w:rFonts w:asciiTheme="minorEastAsia" w:hAnsiTheme="minorEastAsia" w:hint="eastAsia"/>
          <w:sz w:val="24"/>
          <w:szCs w:val="24"/>
        </w:rPr>
        <w:t>区分</w:t>
      </w:r>
    </w:p>
    <w:p w14:paraId="2FB34E34"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その他</w:t>
      </w:r>
    </w:p>
    <w:p w14:paraId="04177AE2" w14:textId="658085E1" w:rsidR="00592631" w:rsidRDefault="00592631"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38A6DCA0" w14:textId="49A0EF46" w:rsidR="007301C4" w:rsidRPr="002C67F2" w:rsidRDefault="0075642B" w:rsidP="0032640B">
      <w:pPr>
        <w:rPr>
          <w:rFonts w:asciiTheme="minorEastAsia" w:hAnsiTheme="minorEastAsia"/>
          <w:sz w:val="24"/>
          <w:szCs w:val="24"/>
        </w:rPr>
      </w:pPr>
      <w:r>
        <w:rPr>
          <w:rFonts w:asciiTheme="minorEastAsia" w:hAnsiTheme="minorEastAsia" w:hint="eastAsia"/>
          <w:sz w:val="24"/>
          <w:szCs w:val="24"/>
        </w:rPr>
        <w:t>赤ばね</w:t>
      </w:r>
      <w:r w:rsidR="007301C4" w:rsidRPr="002C67F2">
        <w:rPr>
          <w:rFonts w:asciiTheme="minorEastAsia" w:hAnsiTheme="minorEastAsia" w:hint="eastAsia"/>
          <w:sz w:val="24"/>
          <w:szCs w:val="24"/>
        </w:rPr>
        <w:t>駅東口公衆トイレ</w:t>
      </w:r>
    </w:p>
    <w:p w14:paraId="7598DBFF" w14:textId="77777777" w:rsidR="00592631" w:rsidRDefault="00592631" w:rsidP="0032640B">
      <w:pPr>
        <w:rPr>
          <w:rFonts w:asciiTheme="minorEastAsia" w:hAnsiTheme="minorEastAsia"/>
          <w:sz w:val="24"/>
          <w:szCs w:val="24"/>
        </w:rPr>
      </w:pPr>
    </w:p>
    <w:p w14:paraId="40C13967"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令和２年度</w:t>
      </w:r>
    </w:p>
    <w:p w14:paraId="2F022798"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滝野川地区</w:t>
      </w:r>
    </w:p>
    <w:p w14:paraId="17A645CF" w14:textId="77777777" w:rsidR="0032640B" w:rsidRDefault="0032640B" w:rsidP="0032640B">
      <w:pPr>
        <w:rPr>
          <w:rFonts w:asciiTheme="minorEastAsia" w:hAnsiTheme="minorEastAsia"/>
          <w:sz w:val="24"/>
          <w:szCs w:val="24"/>
        </w:rPr>
      </w:pPr>
    </w:p>
    <w:p w14:paraId="55547BCF" w14:textId="1920BAAD" w:rsidR="00592631" w:rsidRDefault="00592631" w:rsidP="0032640B">
      <w:pPr>
        <w:rPr>
          <w:rFonts w:asciiTheme="minorEastAsia" w:hAnsiTheme="minorEastAsia"/>
          <w:sz w:val="24"/>
          <w:szCs w:val="24"/>
        </w:rPr>
      </w:pPr>
      <w:r w:rsidRPr="002C67F2">
        <w:rPr>
          <w:rFonts w:asciiTheme="minorEastAsia" w:hAnsiTheme="minorEastAsia" w:hint="eastAsia"/>
          <w:sz w:val="24"/>
          <w:szCs w:val="24"/>
        </w:rPr>
        <w:t>区分</w:t>
      </w:r>
    </w:p>
    <w:p w14:paraId="742207F2"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旅客施設</w:t>
      </w:r>
    </w:p>
    <w:p w14:paraId="53841D20" w14:textId="35791BC0" w:rsidR="00592631" w:rsidRDefault="00592631"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5BA783F0" w14:textId="329B1496" w:rsidR="0032640B" w:rsidRDefault="005A1B3F" w:rsidP="0032640B">
      <w:pPr>
        <w:rPr>
          <w:rFonts w:asciiTheme="minorEastAsia" w:hAnsiTheme="minorEastAsia"/>
          <w:sz w:val="24"/>
          <w:szCs w:val="24"/>
        </w:rPr>
      </w:pPr>
      <w:r>
        <w:rPr>
          <w:rFonts w:asciiTheme="minorEastAsia" w:hAnsiTheme="minorEastAsia" w:hint="eastAsia"/>
          <w:sz w:val="24"/>
          <w:szCs w:val="24"/>
        </w:rPr>
        <w:t>JR</w:t>
      </w:r>
      <w:r w:rsidR="007301C4" w:rsidRPr="002C67F2">
        <w:rPr>
          <w:rFonts w:asciiTheme="minorEastAsia" w:hAnsiTheme="minorEastAsia" w:hint="eastAsia"/>
          <w:sz w:val="24"/>
          <w:szCs w:val="24"/>
        </w:rPr>
        <w:t>板橋駅</w:t>
      </w:r>
    </w:p>
    <w:p w14:paraId="3E281A58" w14:textId="4B73BC65" w:rsidR="007301C4" w:rsidRPr="002C67F2" w:rsidRDefault="005A1B3F" w:rsidP="0032640B">
      <w:pPr>
        <w:rPr>
          <w:rFonts w:asciiTheme="minorEastAsia" w:hAnsiTheme="minorEastAsia"/>
          <w:sz w:val="24"/>
          <w:szCs w:val="24"/>
        </w:rPr>
      </w:pPr>
      <w:r>
        <w:rPr>
          <w:rFonts w:asciiTheme="minorEastAsia" w:hAnsiTheme="minorEastAsia" w:hint="eastAsia"/>
          <w:sz w:val="24"/>
          <w:szCs w:val="24"/>
        </w:rPr>
        <w:t>JR</w:t>
      </w:r>
      <w:r w:rsidR="007301C4" w:rsidRPr="002C67F2">
        <w:rPr>
          <w:rFonts w:asciiTheme="minorEastAsia" w:hAnsiTheme="minorEastAsia" w:hint="eastAsia"/>
          <w:sz w:val="24"/>
          <w:szCs w:val="24"/>
        </w:rPr>
        <w:t>駒込駅</w:t>
      </w:r>
      <w:r w:rsidR="006A12A9">
        <w:rPr>
          <w:rFonts w:asciiTheme="minorEastAsia" w:hAnsiTheme="minorEastAsia" w:hint="eastAsia"/>
          <w:sz w:val="24"/>
          <w:szCs w:val="24"/>
        </w:rPr>
        <w:t>、かっこ</w:t>
      </w:r>
      <w:r w:rsidR="007301C4" w:rsidRPr="002C67F2">
        <w:rPr>
          <w:rFonts w:asciiTheme="minorEastAsia" w:hAnsiTheme="minorEastAsia" w:hint="eastAsia"/>
          <w:sz w:val="24"/>
          <w:szCs w:val="24"/>
        </w:rPr>
        <w:t>東口</w:t>
      </w:r>
    </w:p>
    <w:p w14:paraId="1E737385" w14:textId="77777777" w:rsidR="0032640B" w:rsidRDefault="0032640B" w:rsidP="0032640B">
      <w:pPr>
        <w:rPr>
          <w:rFonts w:asciiTheme="minorEastAsia" w:hAnsiTheme="minorEastAsia"/>
          <w:sz w:val="24"/>
          <w:szCs w:val="24"/>
        </w:rPr>
      </w:pPr>
    </w:p>
    <w:p w14:paraId="505477D4" w14:textId="447D8566" w:rsidR="00592631" w:rsidRDefault="00592631" w:rsidP="0032640B">
      <w:pPr>
        <w:rPr>
          <w:rFonts w:asciiTheme="minorEastAsia" w:hAnsiTheme="minorEastAsia"/>
          <w:sz w:val="24"/>
          <w:szCs w:val="24"/>
        </w:rPr>
      </w:pPr>
      <w:r w:rsidRPr="002C67F2">
        <w:rPr>
          <w:rFonts w:asciiTheme="minorEastAsia" w:hAnsiTheme="minorEastAsia" w:hint="eastAsia"/>
          <w:sz w:val="24"/>
          <w:szCs w:val="24"/>
        </w:rPr>
        <w:t>区分</w:t>
      </w:r>
    </w:p>
    <w:p w14:paraId="5AFDB53F" w14:textId="77777777" w:rsidR="00592631" w:rsidRDefault="007301C4" w:rsidP="0032640B">
      <w:pPr>
        <w:rPr>
          <w:rFonts w:asciiTheme="minorEastAsia" w:hAnsiTheme="minorEastAsia"/>
          <w:sz w:val="24"/>
          <w:szCs w:val="24"/>
        </w:rPr>
      </w:pPr>
      <w:r w:rsidRPr="002C67F2">
        <w:rPr>
          <w:rFonts w:asciiTheme="minorEastAsia" w:hAnsiTheme="minorEastAsia" w:hint="eastAsia"/>
          <w:sz w:val="24"/>
          <w:szCs w:val="24"/>
        </w:rPr>
        <w:t>道路</w:t>
      </w:r>
    </w:p>
    <w:p w14:paraId="0BCCB359" w14:textId="2E60655E" w:rsidR="00592631" w:rsidRDefault="00592631"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4E9086B1" w14:textId="11300621" w:rsidR="00592631" w:rsidRDefault="005A1B3F" w:rsidP="0032640B">
      <w:pPr>
        <w:rPr>
          <w:rFonts w:asciiTheme="minorEastAsia" w:hAnsiTheme="minorEastAsia"/>
          <w:sz w:val="24"/>
          <w:szCs w:val="24"/>
        </w:rPr>
      </w:pPr>
      <w:r>
        <w:rPr>
          <w:rFonts w:asciiTheme="minorEastAsia" w:hAnsiTheme="minorEastAsia" w:hint="eastAsia"/>
          <w:sz w:val="24"/>
          <w:szCs w:val="24"/>
        </w:rPr>
        <w:t>JR</w:t>
      </w:r>
      <w:r w:rsidR="007301C4" w:rsidRPr="002C67F2">
        <w:rPr>
          <w:rFonts w:asciiTheme="minorEastAsia" w:hAnsiTheme="minorEastAsia" w:hint="eastAsia"/>
          <w:sz w:val="24"/>
          <w:szCs w:val="24"/>
        </w:rPr>
        <w:t>板橋駅東口駅前広場</w:t>
      </w:r>
    </w:p>
    <w:p w14:paraId="1D5B2042" w14:textId="5A61D1E1"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北</w:t>
      </w:r>
      <w:r w:rsidR="007E1D45">
        <w:rPr>
          <w:rFonts w:asciiTheme="minorEastAsia" w:hAnsiTheme="minorEastAsia" w:hint="eastAsia"/>
          <w:sz w:val="24"/>
          <w:szCs w:val="24"/>
        </w:rPr>
        <w:t>７０</w:t>
      </w:r>
      <w:r w:rsidRPr="002C67F2">
        <w:rPr>
          <w:rFonts w:asciiTheme="minorEastAsia" w:hAnsiTheme="minorEastAsia" w:hint="eastAsia"/>
          <w:sz w:val="24"/>
          <w:szCs w:val="24"/>
        </w:rPr>
        <w:t>号、北</w:t>
      </w:r>
      <w:r w:rsidR="007E1D45">
        <w:rPr>
          <w:rFonts w:asciiTheme="minorEastAsia" w:hAnsiTheme="minorEastAsia" w:hint="eastAsia"/>
          <w:sz w:val="24"/>
          <w:szCs w:val="24"/>
        </w:rPr>
        <w:t>３５３</w:t>
      </w:r>
      <w:r w:rsidRPr="002C67F2">
        <w:rPr>
          <w:rFonts w:asciiTheme="minorEastAsia" w:hAnsiTheme="minorEastAsia" w:hint="eastAsia"/>
          <w:sz w:val="24"/>
          <w:szCs w:val="24"/>
        </w:rPr>
        <w:t>号</w:t>
      </w:r>
    </w:p>
    <w:p w14:paraId="4BF133B5" w14:textId="7F86A71A" w:rsidR="007301C4" w:rsidRDefault="005A1B3F" w:rsidP="0032640B">
      <w:pPr>
        <w:rPr>
          <w:rFonts w:asciiTheme="minorEastAsia" w:hAnsiTheme="minorEastAsia"/>
          <w:sz w:val="24"/>
          <w:szCs w:val="24"/>
        </w:rPr>
      </w:pPr>
      <w:r>
        <w:rPr>
          <w:rFonts w:asciiTheme="minorEastAsia" w:hAnsiTheme="minorEastAsia" w:hint="eastAsia"/>
          <w:sz w:val="24"/>
          <w:szCs w:val="24"/>
        </w:rPr>
        <w:t>JR</w:t>
      </w:r>
      <w:r w:rsidR="007301C4" w:rsidRPr="002C67F2">
        <w:rPr>
          <w:rFonts w:asciiTheme="minorEastAsia" w:hAnsiTheme="minorEastAsia" w:hint="eastAsia"/>
          <w:sz w:val="24"/>
          <w:szCs w:val="24"/>
        </w:rPr>
        <w:t>田端駅北口駅前広場</w:t>
      </w:r>
    </w:p>
    <w:p w14:paraId="523AD60F" w14:textId="3632DAD0" w:rsidR="0032640B" w:rsidRDefault="0032640B" w:rsidP="0032640B">
      <w:pPr>
        <w:rPr>
          <w:rFonts w:asciiTheme="minorEastAsia" w:hAnsiTheme="minorEastAsia"/>
          <w:sz w:val="24"/>
          <w:szCs w:val="24"/>
        </w:rPr>
      </w:pPr>
    </w:p>
    <w:p w14:paraId="58011D7A" w14:textId="01935BB8" w:rsidR="0032640B" w:rsidRPr="002C67F2" w:rsidRDefault="0032640B" w:rsidP="0032640B">
      <w:pPr>
        <w:rPr>
          <w:rFonts w:asciiTheme="minorEastAsia" w:hAnsiTheme="minorEastAsia"/>
          <w:sz w:val="24"/>
          <w:szCs w:val="24"/>
        </w:rPr>
      </w:pPr>
      <w:r>
        <w:rPr>
          <w:rFonts w:asciiTheme="minorEastAsia" w:hAnsiTheme="minorEastAsia" w:hint="eastAsia"/>
          <w:sz w:val="24"/>
          <w:szCs w:val="24"/>
        </w:rPr>
        <w:t>区分</w:t>
      </w:r>
    </w:p>
    <w:p w14:paraId="75F9D7B2"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建築物</w:t>
      </w:r>
    </w:p>
    <w:p w14:paraId="563E8CD9" w14:textId="62629655" w:rsidR="0032640B" w:rsidRDefault="0032640B"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7F597546" w14:textId="60213BA3"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滝野川第二小学校</w:t>
      </w:r>
    </w:p>
    <w:p w14:paraId="25F50C6C" w14:textId="38AE44CA"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田端文士村記念館</w:t>
      </w:r>
    </w:p>
    <w:p w14:paraId="44EA46CD" w14:textId="1091B8B3"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ホテルメッツ田端</w:t>
      </w:r>
    </w:p>
    <w:p w14:paraId="386D0C55" w14:textId="77777777" w:rsidR="0032640B" w:rsidRDefault="0032640B" w:rsidP="0032640B">
      <w:pPr>
        <w:rPr>
          <w:rFonts w:asciiTheme="minorEastAsia" w:hAnsiTheme="minorEastAsia"/>
          <w:sz w:val="24"/>
          <w:szCs w:val="24"/>
        </w:rPr>
      </w:pPr>
    </w:p>
    <w:p w14:paraId="37CFD7E5"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令和３年度</w:t>
      </w:r>
    </w:p>
    <w:p w14:paraId="0953EED8"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王子地区</w:t>
      </w:r>
    </w:p>
    <w:p w14:paraId="07C8F40C" w14:textId="4347135A" w:rsidR="0032640B" w:rsidRDefault="0032640B" w:rsidP="0032640B">
      <w:pPr>
        <w:rPr>
          <w:rFonts w:asciiTheme="minorEastAsia" w:hAnsiTheme="minorEastAsia"/>
          <w:sz w:val="24"/>
          <w:szCs w:val="24"/>
        </w:rPr>
      </w:pPr>
    </w:p>
    <w:p w14:paraId="18BE36DE" w14:textId="309A08DD" w:rsidR="0032640B" w:rsidRDefault="0032640B" w:rsidP="0032640B">
      <w:pPr>
        <w:rPr>
          <w:rFonts w:asciiTheme="minorEastAsia" w:hAnsiTheme="minorEastAsia"/>
          <w:sz w:val="24"/>
          <w:szCs w:val="24"/>
        </w:rPr>
      </w:pPr>
      <w:r>
        <w:rPr>
          <w:rFonts w:asciiTheme="minorEastAsia" w:hAnsiTheme="minorEastAsia" w:hint="eastAsia"/>
          <w:sz w:val="24"/>
          <w:szCs w:val="24"/>
        </w:rPr>
        <w:t>区分</w:t>
      </w:r>
    </w:p>
    <w:p w14:paraId="34BBB1AE"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道路</w:t>
      </w:r>
    </w:p>
    <w:p w14:paraId="4D3020C0" w14:textId="36D9EF19" w:rsidR="0032640B" w:rsidRDefault="0032640B"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6AAB0FD2" w14:textId="25B16ED4"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生活関連経路</w:t>
      </w:r>
      <w:r w:rsidR="0032640B">
        <w:rPr>
          <w:rFonts w:asciiTheme="minorEastAsia" w:hAnsiTheme="minorEastAsia" w:hint="eastAsia"/>
          <w:sz w:val="24"/>
          <w:szCs w:val="24"/>
        </w:rPr>
        <w:t>、</w:t>
      </w:r>
      <w:r w:rsidRPr="002C67F2">
        <w:rPr>
          <w:rFonts w:asciiTheme="minorEastAsia" w:hAnsiTheme="minorEastAsia" w:hint="eastAsia"/>
          <w:sz w:val="24"/>
          <w:szCs w:val="24"/>
        </w:rPr>
        <w:t>十</w:t>
      </w:r>
      <w:r w:rsidR="0032640B">
        <w:rPr>
          <w:rFonts w:asciiTheme="minorEastAsia" w:hAnsiTheme="minorEastAsia" w:hint="eastAsia"/>
          <w:sz w:val="24"/>
          <w:szCs w:val="24"/>
        </w:rPr>
        <w:t>の</w:t>
      </w:r>
      <w:r w:rsidR="009C605C">
        <w:rPr>
          <w:rFonts w:asciiTheme="minorEastAsia" w:hAnsiTheme="minorEastAsia" w:hint="eastAsia"/>
          <w:sz w:val="24"/>
          <w:szCs w:val="24"/>
        </w:rPr>
        <w:t>４</w:t>
      </w:r>
      <w:r w:rsidRPr="002C67F2">
        <w:rPr>
          <w:rFonts w:asciiTheme="minorEastAsia" w:hAnsiTheme="minorEastAsia" w:hint="eastAsia"/>
          <w:sz w:val="24"/>
          <w:szCs w:val="24"/>
        </w:rPr>
        <w:t>、</w:t>
      </w:r>
      <w:r w:rsidR="009C605C">
        <w:rPr>
          <w:rFonts w:asciiTheme="minorEastAsia" w:hAnsiTheme="minorEastAsia" w:hint="eastAsia"/>
          <w:sz w:val="24"/>
          <w:szCs w:val="24"/>
        </w:rPr>
        <w:t>７</w:t>
      </w:r>
    </w:p>
    <w:p w14:paraId="44A32AEF" w14:textId="77777777" w:rsidR="0032640B" w:rsidRPr="0032640B" w:rsidRDefault="0032640B" w:rsidP="0032640B">
      <w:pPr>
        <w:rPr>
          <w:rFonts w:asciiTheme="minorEastAsia" w:hAnsiTheme="minorEastAsia"/>
          <w:sz w:val="24"/>
          <w:szCs w:val="24"/>
        </w:rPr>
      </w:pPr>
    </w:p>
    <w:p w14:paraId="4201840A" w14:textId="77777777" w:rsidR="0032640B" w:rsidRDefault="0032640B" w:rsidP="0032640B">
      <w:pPr>
        <w:rPr>
          <w:rFonts w:asciiTheme="minorEastAsia" w:hAnsiTheme="minorEastAsia"/>
          <w:sz w:val="24"/>
          <w:szCs w:val="24"/>
        </w:rPr>
      </w:pPr>
      <w:r>
        <w:rPr>
          <w:rFonts w:asciiTheme="minorEastAsia" w:hAnsiTheme="minorEastAsia" w:hint="eastAsia"/>
          <w:sz w:val="24"/>
          <w:szCs w:val="24"/>
        </w:rPr>
        <w:t>区分</w:t>
      </w:r>
    </w:p>
    <w:p w14:paraId="7A6C835A" w14:textId="287C4220"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建築物</w:t>
      </w:r>
    </w:p>
    <w:p w14:paraId="287C1E95" w14:textId="2A4C3CF7" w:rsidR="0032640B" w:rsidRDefault="0032640B"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3F8AD3F7" w14:textId="67519BC3"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lastRenderedPageBreak/>
        <w:t>十条台区民センター</w:t>
      </w:r>
      <w:r w:rsidR="006A12A9">
        <w:rPr>
          <w:rFonts w:asciiTheme="minorEastAsia" w:hAnsiTheme="minorEastAsia" w:hint="eastAsia"/>
          <w:sz w:val="24"/>
          <w:szCs w:val="24"/>
        </w:rPr>
        <w:t>、かっこ</w:t>
      </w:r>
      <w:r w:rsidRPr="002C67F2">
        <w:rPr>
          <w:rFonts w:asciiTheme="minorEastAsia" w:hAnsiTheme="minorEastAsia" w:hint="eastAsia"/>
          <w:sz w:val="24"/>
          <w:szCs w:val="24"/>
        </w:rPr>
        <w:t>十条台ふれあい館</w:t>
      </w:r>
      <w:r w:rsidR="0024499D">
        <w:rPr>
          <w:rFonts w:asciiTheme="minorEastAsia" w:hAnsiTheme="minorEastAsia" w:hint="eastAsia"/>
          <w:sz w:val="24"/>
          <w:szCs w:val="24"/>
        </w:rPr>
        <w:t>、</w:t>
      </w:r>
      <w:r w:rsidRPr="002C67F2">
        <w:rPr>
          <w:rFonts w:asciiTheme="minorEastAsia" w:hAnsiTheme="minorEastAsia" w:hint="eastAsia"/>
          <w:sz w:val="24"/>
          <w:szCs w:val="24"/>
        </w:rPr>
        <w:t>十条台地域振興室</w:t>
      </w:r>
      <w:r w:rsidR="0024499D">
        <w:rPr>
          <w:rFonts w:asciiTheme="minorEastAsia" w:hAnsiTheme="minorEastAsia" w:hint="eastAsia"/>
          <w:sz w:val="24"/>
          <w:szCs w:val="24"/>
        </w:rPr>
        <w:t>、</w:t>
      </w:r>
      <w:r w:rsidRPr="002C67F2">
        <w:rPr>
          <w:rFonts w:asciiTheme="minorEastAsia" w:hAnsiTheme="minorEastAsia" w:hint="eastAsia"/>
          <w:sz w:val="24"/>
          <w:szCs w:val="24"/>
        </w:rPr>
        <w:t>十条台子どもセンター</w:t>
      </w:r>
      <w:r w:rsidR="0024499D">
        <w:rPr>
          <w:rFonts w:asciiTheme="minorEastAsia" w:hAnsiTheme="minorEastAsia" w:hint="eastAsia"/>
          <w:sz w:val="24"/>
          <w:szCs w:val="24"/>
        </w:rPr>
        <w:t>、</w:t>
      </w:r>
      <w:r w:rsidRPr="002C67F2">
        <w:rPr>
          <w:rFonts w:asciiTheme="minorEastAsia" w:hAnsiTheme="minorEastAsia" w:hint="eastAsia"/>
          <w:sz w:val="24"/>
          <w:szCs w:val="24"/>
        </w:rPr>
        <w:t>障害者福祉センター</w:t>
      </w:r>
      <w:r w:rsidR="0024499D">
        <w:rPr>
          <w:rFonts w:asciiTheme="minorEastAsia" w:hAnsiTheme="minorEastAsia" w:hint="eastAsia"/>
          <w:sz w:val="24"/>
          <w:szCs w:val="24"/>
        </w:rPr>
        <w:t>、</w:t>
      </w:r>
      <w:r w:rsidRPr="002C67F2">
        <w:rPr>
          <w:rFonts w:asciiTheme="minorEastAsia" w:hAnsiTheme="minorEastAsia" w:hint="eastAsia"/>
          <w:sz w:val="24"/>
          <w:szCs w:val="24"/>
        </w:rPr>
        <w:t>十条台高齢者あんしんセンター</w:t>
      </w:r>
    </w:p>
    <w:p w14:paraId="4BF27B0E" w14:textId="4F33593C"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北区立いきがい活動センター</w:t>
      </w:r>
      <w:r w:rsidR="006A12A9">
        <w:rPr>
          <w:rFonts w:asciiTheme="minorEastAsia" w:hAnsiTheme="minorEastAsia" w:hint="eastAsia"/>
          <w:sz w:val="24"/>
          <w:szCs w:val="24"/>
        </w:rPr>
        <w:t>、</w:t>
      </w:r>
      <w:r w:rsidRPr="002C67F2">
        <w:rPr>
          <w:rFonts w:asciiTheme="minorEastAsia" w:hAnsiTheme="minorEastAsia" w:hint="eastAsia"/>
          <w:sz w:val="24"/>
          <w:szCs w:val="24"/>
        </w:rPr>
        <w:t>きらりあ北</w:t>
      </w:r>
    </w:p>
    <w:p w14:paraId="30679723" w14:textId="7FF33852"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都立北療育医療センター</w:t>
      </w:r>
    </w:p>
    <w:p w14:paraId="111DE565" w14:textId="30C4A6B7"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中央公園文化センター</w:t>
      </w:r>
    </w:p>
    <w:p w14:paraId="42F618B3" w14:textId="033C76F4"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みずほ銀行王子支店</w:t>
      </w:r>
    </w:p>
    <w:p w14:paraId="761E7007" w14:textId="41AC1228"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王子第一小学校</w:t>
      </w:r>
    </w:p>
    <w:p w14:paraId="44F778B8" w14:textId="77777777" w:rsidR="0032640B" w:rsidRDefault="0032640B" w:rsidP="0032640B">
      <w:pPr>
        <w:rPr>
          <w:rFonts w:asciiTheme="minorEastAsia" w:hAnsiTheme="minorEastAsia"/>
          <w:sz w:val="24"/>
          <w:szCs w:val="24"/>
        </w:rPr>
      </w:pPr>
    </w:p>
    <w:p w14:paraId="124612C4" w14:textId="77777777" w:rsidR="0032640B" w:rsidRDefault="0032640B" w:rsidP="0032640B">
      <w:pPr>
        <w:rPr>
          <w:rFonts w:asciiTheme="minorEastAsia" w:hAnsiTheme="minorEastAsia"/>
          <w:sz w:val="24"/>
          <w:szCs w:val="24"/>
        </w:rPr>
      </w:pPr>
      <w:r>
        <w:rPr>
          <w:rFonts w:asciiTheme="minorEastAsia" w:hAnsiTheme="minorEastAsia" w:hint="eastAsia"/>
          <w:sz w:val="24"/>
          <w:szCs w:val="24"/>
        </w:rPr>
        <w:t>区分</w:t>
      </w:r>
    </w:p>
    <w:p w14:paraId="2DA56EFD"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都市公園</w:t>
      </w:r>
    </w:p>
    <w:p w14:paraId="0D52F2B5" w14:textId="3C9FD63E" w:rsidR="0032640B" w:rsidRDefault="0032640B"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08BCB70E" w14:textId="01D24640"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中央公園</w:t>
      </w:r>
      <w:r w:rsidR="0024499D">
        <w:rPr>
          <w:rFonts w:asciiTheme="minorEastAsia" w:hAnsiTheme="minorEastAsia" w:hint="eastAsia"/>
          <w:sz w:val="24"/>
          <w:szCs w:val="24"/>
        </w:rPr>
        <w:t>、</w:t>
      </w:r>
      <w:r w:rsidRPr="002C67F2">
        <w:rPr>
          <w:rFonts w:asciiTheme="minorEastAsia" w:hAnsiTheme="minorEastAsia" w:hint="eastAsia"/>
          <w:sz w:val="24"/>
          <w:szCs w:val="24"/>
        </w:rPr>
        <w:t>中央公園</w:t>
      </w:r>
      <w:r w:rsidR="0025683C">
        <w:rPr>
          <w:rFonts w:asciiTheme="minorEastAsia" w:hAnsiTheme="minorEastAsia" w:hint="eastAsia"/>
          <w:sz w:val="24"/>
          <w:szCs w:val="24"/>
        </w:rPr>
        <w:t>運動じょう</w:t>
      </w:r>
    </w:p>
    <w:p w14:paraId="216D2055" w14:textId="77777777" w:rsidR="0032640B" w:rsidRDefault="0032640B" w:rsidP="0032640B">
      <w:pPr>
        <w:rPr>
          <w:rFonts w:asciiTheme="minorEastAsia" w:hAnsiTheme="minorEastAsia"/>
          <w:sz w:val="24"/>
          <w:szCs w:val="24"/>
        </w:rPr>
      </w:pPr>
    </w:p>
    <w:p w14:paraId="4119FE6D"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令和４年度</w:t>
      </w:r>
    </w:p>
    <w:p w14:paraId="2260A501" w14:textId="5A6A0950" w:rsidR="0032640B" w:rsidRDefault="0075642B" w:rsidP="0032640B">
      <w:pPr>
        <w:rPr>
          <w:rFonts w:asciiTheme="minorEastAsia" w:hAnsiTheme="minorEastAsia"/>
          <w:sz w:val="24"/>
          <w:szCs w:val="24"/>
        </w:rPr>
      </w:pPr>
      <w:r>
        <w:rPr>
          <w:rFonts w:asciiTheme="minorEastAsia" w:hAnsiTheme="minorEastAsia" w:hint="eastAsia"/>
          <w:sz w:val="24"/>
          <w:szCs w:val="24"/>
        </w:rPr>
        <w:t>赤ばね</w:t>
      </w:r>
      <w:r w:rsidR="007301C4" w:rsidRPr="002C67F2">
        <w:rPr>
          <w:rFonts w:asciiTheme="minorEastAsia" w:hAnsiTheme="minorEastAsia" w:hint="eastAsia"/>
          <w:sz w:val="24"/>
          <w:szCs w:val="24"/>
        </w:rPr>
        <w:t>地区</w:t>
      </w:r>
    </w:p>
    <w:p w14:paraId="4A7B435F" w14:textId="77777777" w:rsidR="0032640B" w:rsidRDefault="0032640B" w:rsidP="0032640B">
      <w:pPr>
        <w:rPr>
          <w:rFonts w:asciiTheme="minorEastAsia" w:hAnsiTheme="minorEastAsia"/>
          <w:sz w:val="24"/>
          <w:szCs w:val="24"/>
        </w:rPr>
      </w:pPr>
    </w:p>
    <w:p w14:paraId="29CEDE68" w14:textId="77777777" w:rsidR="0032640B" w:rsidRDefault="0032640B" w:rsidP="0032640B">
      <w:pPr>
        <w:rPr>
          <w:rFonts w:asciiTheme="minorEastAsia" w:hAnsiTheme="minorEastAsia"/>
          <w:sz w:val="24"/>
          <w:szCs w:val="24"/>
        </w:rPr>
      </w:pPr>
      <w:r>
        <w:rPr>
          <w:rFonts w:asciiTheme="minorEastAsia" w:hAnsiTheme="minorEastAsia" w:hint="eastAsia"/>
          <w:sz w:val="24"/>
          <w:szCs w:val="24"/>
        </w:rPr>
        <w:t>区分</w:t>
      </w:r>
    </w:p>
    <w:p w14:paraId="439013A6"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道路</w:t>
      </w:r>
    </w:p>
    <w:p w14:paraId="257DDD2A" w14:textId="2926B0AD" w:rsidR="0032640B" w:rsidRDefault="0032640B"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4AC746F6" w14:textId="01C7A447"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赤</w:t>
      </w:r>
      <w:r w:rsidR="0032640B">
        <w:rPr>
          <w:rFonts w:asciiTheme="minorEastAsia" w:hAnsiTheme="minorEastAsia" w:hint="eastAsia"/>
          <w:sz w:val="24"/>
          <w:szCs w:val="24"/>
        </w:rPr>
        <w:t>の</w:t>
      </w:r>
      <w:r w:rsidR="009C605C">
        <w:rPr>
          <w:rFonts w:asciiTheme="minorEastAsia" w:hAnsiTheme="minorEastAsia" w:hint="eastAsia"/>
          <w:sz w:val="24"/>
          <w:szCs w:val="24"/>
        </w:rPr>
        <w:t>３</w:t>
      </w:r>
      <w:r w:rsidRPr="002C67F2">
        <w:rPr>
          <w:rFonts w:asciiTheme="minorEastAsia" w:hAnsiTheme="minorEastAsia" w:hint="eastAsia"/>
          <w:sz w:val="24"/>
          <w:szCs w:val="24"/>
        </w:rPr>
        <w:t>、</w:t>
      </w:r>
      <w:r w:rsidR="009C605C">
        <w:rPr>
          <w:rFonts w:asciiTheme="minorEastAsia" w:hAnsiTheme="minorEastAsia" w:hint="eastAsia"/>
          <w:sz w:val="24"/>
          <w:szCs w:val="24"/>
        </w:rPr>
        <w:t>５</w:t>
      </w:r>
      <w:r w:rsidRPr="002C67F2">
        <w:rPr>
          <w:rFonts w:asciiTheme="minorEastAsia" w:hAnsiTheme="minorEastAsia" w:hint="eastAsia"/>
          <w:sz w:val="24"/>
          <w:szCs w:val="24"/>
        </w:rPr>
        <w:t>、</w:t>
      </w:r>
      <w:r w:rsidR="007E1D45">
        <w:rPr>
          <w:rFonts w:asciiTheme="minorEastAsia" w:hAnsiTheme="minorEastAsia" w:hint="eastAsia"/>
          <w:sz w:val="24"/>
          <w:szCs w:val="24"/>
        </w:rPr>
        <w:t>２２</w:t>
      </w:r>
      <w:r w:rsidRPr="002C67F2">
        <w:rPr>
          <w:rFonts w:asciiTheme="minorEastAsia" w:hAnsiTheme="minorEastAsia" w:hint="eastAsia"/>
          <w:sz w:val="24"/>
          <w:szCs w:val="24"/>
        </w:rPr>
        <w:t>、</w:t>
      </w:r>
      <w:r w:rsidR="007E1D45">
        <w:rPr>
          <w:rFonts w:asciiTheme="minorEastAsia" w:hAnsiTheme="minorEastAsia" w:hint="eastAsia"/>
          <w:sz w:val="24"/>
          <w:szCs w:val="24"/>
        </w:rPr>
        <w:t>３４</w:t>
      </w:r>
    </w:p>
    <w:p w14:paraId="3A4DA1C4" w14:textId="77777777" w:rsidR="0032640B" w:rsidRDefault="0032640B" w:rsidP="0032640B">
      <w:pPr>
        <w:rPr>
          <w:rFonts w:asciiTheme="minorEastAsia" w:hAnsiTheme="minorEastAsia"/>
          <w:sz w:val="24"/>
          <w:szCs w:val="24"/>
        </w:rPr>
      </w:pPr>
    </w:p>
    <w:p w14:paraId="29E6D154" w14:textId="77777777" w:rsidR="0032640B" w:rsidRDefault="0032640B" w:rsidP="0032640B">
      <w:pPr>
        <w:rPr>
          <w:rFonts w:asciiTheme="minorEastAsia" w:hAnsiTheme="minorEastAsia"/>
          <w:sz w:val="24"/>
          <w:szCs w:val="24"/>
        </w:rPr>
      </w:pPr>
      <w:r>
        <w:rPr>
          <w:rFonts w:asciiTheme="minorEastAsia" w:hAnsiTheme="minorEastAsia" w:hint="eastAsia"/>
          <w:sz w:val="24"/>
          <w:szCs w:val="24"/>
        </w:rPr>
        <w:t>区分</w:t>
      </w:r>
    </w:p>
    <w:p w14:paraId="6C36B94E"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都市公園</w:t>
      </w:r>
    </w:p>
    <w:p w14:paraId="3D63A216" w14:textId="643A05ED" w:rsidR="0032640B" w:rsidRDefault="0032640B"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59FA3205" w14:textId="2482692E" w:rsidR="007301C4" w:rsidRPr="002C67F2" w:rsidRDefault="0075642B" w:rsidP="0032640B">
      <w:pPr>
        <w:rPr>
          <w:rFonts w:asciiTheme="minorEastAsia" w:hAnsiTheme="minorEastAsia"/>
          <w:sz w:val="24"/>
          <w:szCs w:val="24"/>
        </w:rPr>
      </w:pPr>
      <w:r>
        <w:rPr>
          <w:rFonts w:asciiTheme="minorEastAsia" w:hAnsiTheme="minorEastAsia" w:hint="eastAsia"/>
          <w:sz w:val="24"/>
          <w:szCs w:val="24"/>
        </w:rPr>
        <w:t>赤ばね</w:t>
      </w:r>
      <w:r w:rsidR="007301C4" w:rsidRPr="002C67F2">
        <w:rPr>
          <w:rFonts w:asciiTheme="minorEastAsia" w:hAnsiTheme="minorEastAsia" w:hint="eastAsia"/>
          <w:sz w:val="24"/>
          <w:szCs w:val="24"/>
        </w:rPr>
        <w:t>台けやき公園</w:t>
      </w:r>
      <w:r w:rsidR="006A12A9">
        <w:rPr>
          <w:rFonts w:asciiTheme="minorEastAsia" w:hAnsiTheme="minorEastAsia" w:hint="eastAsia"/>
          <w:sz w:val="24"/>
          <w:szCs w:val="24"/>
        </w:rPr>
        <w:t>、かっこ</w:t>
      </w:r>
      <w:r w:rsidR="007301C4" w:rsidRPr="002C67F2">
        <w:rPr>
          <w:rFonts w:asciiTheme="minorEastAsia" w:hAnsiTheme="minorEastAsia" w:hint="eastAsia"/>
          <w:sz w:val="24"/>
          <w:szCs w:val="24"/>
        </w:rPr>
        <w:t>新設</w:t>
      </w:r>
    </w:p>
    <w:p w14:paraId="7DE31D9F" w14:textId="77777777" w:rsidR="0032640B" w:rsidRPr="0032640B" w:rsidRDefault="0032640B" w:rsidP="0032640B">
      <w:pPr>
        <w:rPr>
          <w:rFonts w:asciiTheme="minorEastAsia" w:hAnsiTheme="minorEastAsia"/>
          <w:sz w:val="24"/>
          <w:szCs w:val="24"/>
        </w:rPr>
      </w:pPr>
    </w:p>
    <w:p w14:paraId="1F3274E5"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令和５年度</w:t>
      </w:r>
    </w:p>
    <w:p w14:paraId="23D8A07D" w14:textId="2640A2DB" w:rsidR="0032640B" w:rsidRDefault="0075642B" w:rsidP="0032640B">
      <w:pPr>
        <w:rPr>
          <w:rFonts w:asciiTheme="minorEastAsia" w:hAnsiTheme="minorEastAsia"/>
          <w:sz w:val="24"/>
          <w:szCs w:val="24"/>
        </w:rPr>
      </w:pPr>
      <w:r>
        <w:rPr>
          <w:rFonts w:asciiTheme="minorEastAsia" w:hAnsiTheme="minorEastAsia" w:hint="eastAsia"/>
          <w:sz w:val="24"/>
          <w:szCs w:val="24"/>
        </w:rPr>
        <w:t>赤ばね</w:t>
      </w:r>
      <w:r w:rsidR="007301C4" w:rsidRPr="002C67F2">
        <w:rPr>
          <w:rFonts w:asciiTheme="minorEastAsia" w:hAnsiTheme="minorEastAsia" w:hint="eastAsia"/>
          <w:sz w:val="24"/>
          <w:szCs w:val="24"/>
        </w:rPr>
        <w:t>地区</w:t>
      </w:r>
    </w:p>
    <w:p w14:paraId="16C3E25E" w14:textId="77777777" w:rsidR="0032640B" w:rsidRDefault="0032640B" w:rsidP="0032640B">
      <w:pPr>
        <w:rPr>
          <w:rFonts w:asciiTheme="minorEastAsia" w:hAnsiTheme="minorEastAsia"/>
          <w:sz w:val="24"/>
          <w:szCs w:val="24"/>
        </w:rPr>
      </w:pPr>
    </w:p>
    <w:p w14:paraId="7C9BE888" w14:textId="77777777" w:rsidR="0032640B" w:rsidRDefault="0032640B" w:rsidP="0032640B">
      <w:pPr>
        <w:rPr>
          <w:rFonts w:asciiTheme="minorEastAsia" w:hAnsiTheme="minorEastAsia"/>
          <w:sz w:val="24"/>
          <w:szCs w:val="24"/>
        </w:rPr>
      </w:pPr>
      <w:r>
        <w:rPr>
          <w:rFonts w:asciiTheme="minorEastAsia" w:hAnsiTheme="minorEastAsia" w:hint="eastAsia"/>
          <w:sz w:val="24"/>
          <w:szCs w:val="24"/>
        </w:rPr>
        <w:t>区分</w:t>
      </w:r>
    </w:p>
    <w:p w14:paraId="398B4442"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道路</w:t>
      </w:r>
    </w:p>
    <w:p w14:paraId="324E0A66" w14:textId="6C6AB7E0" w:rsidR="0032640B" w:rsidRDefault="0032640B"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6E5DBDCF" w14:textId="18173300"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赤</w:t>
      </w:r>
      <w:r w:rsidR="009C605C">
        <w:rPr>
          <w:rFonts w:asciiTheme="minorEastAsia" w:hAnsiTheme="minorEastAsia" w:hint="eastAsia"/>
          <w:sz w:val="24"/>
          <w:szCs w:val="24"/>
        </w:rPr>
        <w:t>の３</w:t>
      </w:r>
    </w:p>
    <w:p w14:paraId="6B28CF7F" w14:textId="77777777" w:rsidR="0032640B" w:rsidRDefault="0032640B" w:rsidP="0032640B">
      <w:pPr>
        <w:rPr>
          <w:rFonts w:asciiTheme="minorEastAsia" w:hAnsiTheme="minorEastAsia"/>
          <w:sz w:val="24"/>
          <w:szCs w:val="24"/>
        </w:rPr>
      </w:pPr>
    </w:p>
    <w:p w14:paraId="453E7D8A" w14:textId="77777777" w:rsidR="0032640B" w:rsidRDefault="0032640B" w:rsidP="0032640B">
      <w:pPr>
        <w:rPr>
          <w:rFonts w:asciiTheme="minorEastAsia" w:hAnsiTheme="minorEastAsia"/>
          <w:sz w:val="24"/>
          <w:szCs w:val="24"/>
        </w:rPr>
      </w:pPr>
      <w:r>
        <w:rPr>
          <w:rFonts w:asciiTheme="minorEastAsia" w:hAnsiTheme="minorEastAsia" w:hint="eastAsia"/>
          <w:sz w:val="24"/>
          <w:szCs w:val="24"/>
        </w:rPr>
        <w:t>区分</w:t>
      </w:r>
    </w:p>
    <w:p w14:paraId="24583F49"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建築物</w:t>
      </w:r>
    </w:p>
    <w:p w14:paraId="68808D83" w14:textId="51CC9150" w:rsidR="0032640B" w:rsidRDefault="0032640B"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1D479FCB" w14:textId="62F5EC2B"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医療法人財団</w:t>
      </w:r>
      <w:r w:rsidR="00B01C05">
        <w:rPr>
          <w:rFonts w:asciiTheme="minorEastAsia" w:hAnsiTheme="minorEastAsia" w:hint="eastAsia"/>
          <w:sz w:val="24"/>
          <w:szCs w:val="24"/>
        </w:rPr>
        <w:t>いっせい</w:t>
      </w:r>
      <w:r w:rsidRPr="002C67F2">
        <w:rPr>
          <w:rFonts w:asciiTheme="minorEastAsia" w:hAnsiTheme="minorEastAsia" w:hint="eastAsia"/>
          <w:sz w:val="24"/>
          <w:szCs w:val="24"/>
        </w:rPr>
        <w:t>会</w:t>
      </w:r>
      <w:r w:rsidR="003A7008">
        <w:rPr>
          <w:rFonts w:asciiTheme="minorEastAsia" w:hAnsiTheme="minorEastAsia" w:hint="eastAsia"/>
          <w:sz w:val="24"/>
          <w:szCs w:val="24"/>
        </w:rPr>
        <w:t>、</w:t>
      </w:r>
      <w:r w:rsidRPr="002C67F2">
        <w:rPr>
          <w:rFonts w:asciiTheme="minorEastAsia" w:hAnsiTheme="minorEastAsia" w:hint="eastAsia"/>
          <w:sz w:val="24"/>
          <w:szCs w:val="24"/>
        </w:rPr>
        <w:t>大橋病院</w:t>
      </w:r>
    </w:p>
    <w:p w14:paraId="21435839" w14:textId="77777777" w:rsidR="0032640B" w:rsidRDefault="0032640B" w:rsidP="0032640B">
      <w:pPr>
        <w:rPr>
          <w:rFonts w:asciiTheme="minorEastAsia" w:hAnsiTheme="minorEastAsia"/>
          <w:sz w:val="24"/>
          <w:szCs w:val="24"/>
        </w:rPr>
      </w:pPr>
    </w:p>
    <w:p w14:paraId="66DE1E79"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滝野川地区</w:t>
      </w:r>
    </w:p>
    <w:p w14:paraId="36A0C294" w14:textId="77777777" w:rsidR="0032640B" w:rsidRDefault="0032640B" w:rsidP="0032640B">
      <w:pPr>
        <w:rPr>
          <w:rFonts w:asciiTheme="minorEastAsia" w:hAnsiTheme="minorEastAsia"/>
          <w:sz w:val="24"/>
          <w:szCs w:val="24"/>
        </w:rPr>
      </w:pPr>
    </w:p>
    <w:p w14:paraId="1E8C2038" w14:textId="77777777" w:rsidR="0032640B" w:rsidRDefault="0032640B" w:rsidP="0032640B">
      <w:pPr>
        <w:rPr>
          <w:rFonts w:asciiTheme="minorEastAsia" w:hAnsiTheme="minorEastAsia"/>
          <w:sz w:val="24"/>
          <w:szCs w:val="24"/>
        </w:rPr>
      </w:pPr>
      <w:r>
        <w:rPr>
          <w:rFonts w:asciiTheme="minorEastAsia" w:hAnsiTheme="minorEastAsia" w:hint="eastAsia"/>
          <w:sz w:val="24"/>
          <w:szCs w:val="24"/>
        </w:rPr>
        <w:lastRenderedPageBreak/>
        <w:t>区分</w:t>
      </w:r>
    </w:p>
    <w:p w14:paraId="4DCDB784"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建築物</w:t>
      </w:r>
    </w:p>
    <w:p w14:paraId="680611DA" w14:textId="11D23009" w:rsidR="0032640B" w:rsidRDefault="0032640B"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5FC9F04F" w14:textId="64DEAE33"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滝野川体育館</w:t>
      </w:r>
    </w:p>
    <w:p w14:paraId="142FA33A" w14:textId="77777777" w:rsidR="0032640B" w:rsidRDefault="0032640B" w:rsidP="0032640B">
      <w:pPr>
        <w:rPr>
          <w:rFonts w:asciiTheme="minorEastAsia" w:hAnsiTheme="minorEastAsia"/>
          <w:sz w:val="24"/>
          <w:szCs w:val="24"/>
        </w:rPr>
      </w:pPr>
    </w:p>
    <w:p w14:paraId="4BC250D8" w14:textId="77777777" w:rsidR="0032640B" w:rsidRDefault="0032640B" w:rsidP="0032640B">
      <w:pPr>
        <w:rPr>
          <w:rFonts w:asciiTheme="minorEastAsia" w:hAnsiTheme="minorEastAsia"/>
          <w:sz w:val="24"/>
          <w:szCs w:val="24"/>
        </w:rPr>
      </w:pPr>
      <w:r>
        <w:rPr>
          <w:rFonts w:asciiTheme="minorEastAsia" w:hAnsiTheme="minorEastAsia" w:hint="eastAsia"/>
          <w:sz w:val="24"/>
          <w:szCs w:val="24"/>
        </w:rPr>
        <w:t>区分</w:t>
      </w:r>
    </w:p>
    <w:p w14:paraId="7F0E443E"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都市公園</w:t>
      </w:r>
    </w:p>
    <w:p w14:paraId="615D0CBC" w14:textId="7F89684E" w:rsidR="0032640B" w:rsidRDefault="0032640B"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6114DE10" w14:textId="541D31D9"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滝野川公園</w:t>
      </w:r>
    </w:p>
    <w:p w14:paraId="2C22F836" w14:textId="77777777" w:rsidR="0032640B" w:rsidRDefault="0032640B" w:rsidP="0032640B">
      <w:pPr>
        <w:rPr>
          <w:rFonts w:asciiTheme="minorEastAsia" w:hAnsiTheme="minorEastAsia"/>
          <w:sz w:val="24"/>
          <w:szCs w:val="24"/>
        </w:rPr>
      </w:pPr>
    </w:p>
    <w:p w14:paraId="17E4ED72"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令和６年度</w:t>
      </w:r>
    </w:p>
    <w:p w14:paraId="17191D72"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王子地区</w:t>
      </w:r>
    </w:p>
    <w:p w14:paraId="303BF03A" w14:textId="77777777" w:rsidR="0032640B" w:rsidRDefault="0032640B" w:rsidP="0032640B">
      <w:pPr>
        <w:rPr>
          <w:rFonts w:asciiTheme="minorEastAsia" w:hAnsiTheme="minorEastAsia"/>
          <w:sz w:val="24"/>
          <w:szCs w:val="24"/>
        </w:rPr>
      </w:pPr>
    </w:p>
    <w:p w14:paraId="35B5758B" w14:textId="77777777" w:rsidR="0032640B" w:rsidRDefault="0032640B" w:rsidP="0032640B">
      <w:pPr>
        <w:rPr>
          <w:rFonts w:asciiTheme="minorEastAsia" w:hAnsiTheme="minorEastAsia"/>
          <w:sz w:val="24"/>
          <w:szCs w:val="24"/>
        </w:rPr>
      </w:pPr>
      <w:r>
        <w:rPr>
          <w:rFonts w:asciiTheme="minorEastAsia" w:hAnsiTheme="minorEastAsia" w:hint="eastAsia"/>
          <w:sz w:val="24"/>
          <w:szCs w:val="24"/>
        </w:rPr>
        <w:t>区分</w:t>
      </w:r>
    </w:p>
    <w:p w14:paraId="69084A6A"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都市公園</w:t>
      </w:r>
    </w:p>
    <w:p w14:paraId="7E1BBB0A" w14:textId="4BCFA1D7" w:rsidR="0032640B" w:rsidRDefault="0032640B"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78980412" w14:textId="0A5DDC1D" w:rsidR="007301C4" w:rsidRPr="002C67F2" w:rsidRDefault="00107969" w:rsidP="0032640B">
      <w:pPr>
        <w:rPr>
          <w:rFonts w:asciiTheme="minorEastAsia" w:hAnsiTheme="minorEastAsia"/>
          <w:sz w:val="24"/>
          <w:szCs w:val="24"/>
        </w:rPr>
      </w:pPr>
      <w:r>
        <w:rPr>
          <w:rFonts w:asciiTheme="minorEastAsia" w:hAnsiTheme="minorEastAsia" w:hint="eastAsia"/>
          <w:sz w:val="24"/>
          <w:szCs w:val="24"/>
        </w:rPr>
        <w:t>飛鳥やま公園</w:t>
      </w:r>
      <w:r w:rsidR="003A7008">
        <w:rPr>
          <w:rFonts w:asciiTheme="minorEastAsia" w:hAnsiTheme="minorEastAsia" w:hint="eastAsia"/>
          <w:sz w:val="24"/>
          <w:szCs w:val="24"/>
        </w:rPr>
        <w:t>、</w:t>
      </w:r>
      <w:r>
        <w:rPr>
          <w:rFonts w:asciiTheme="minorEastAsia" w:hAnsiTheme="minorEastAsia" w:hint="eastAsia"/>
          <w:sz w:val="24"/>
          <w:szCs w:val="24"/>
        </w:rPr>
        <w:t>飛鳥やま公園</w:t>
      </w:r>
      <w:r w:rsidR="007301C4" w:rsidRPr="002C67F2">
        <w:rPr>
          <w:rFonts w:asciiTheme="minorEastAsia" w:hAnsiTheme="minorEastAsia" w:hint="eastAsia"/>
          <w:sz w:val="24"/>
          <w:szCs w:val="24"/>
        </w:rPr>
        <w:t>駐車場</w:t>
      </w:r>
    </w:p>
    <w:p w14:paraId="1A2B01F4" w14:textId="77777777" w:rsidR="0032640B" w:rsidRDefault="0032640B" w:rsidP="0032640B">
      <w:pPr>
        <w:rPr>
          <w:rFonts w:asciiTheme="minorEastAsia" w:hAnsiTheme="minorEastAsia"/>
          <w:sz w:val="24"/>
          <w:szCs w:val="24"/>
        </w:rPr>
      </w:pPr>
    </w:p>
    <w:p w14:paraId="481A0155" w14:textId="5ED35E38" w:rsidR="0032640B" w:rsidRDefault="0075642B" w:rsidP="0032640B">
      <w:pPr>
        <w:rPr>
          <w:rFonts w:asciiTheme="minorEastAsia" w:hAnsiTheme="minorEastAsia"/>
          <w:sz w:val="24"/>
          <w:szCs w:val="24"/>
        </w:rPr>
      </w:pPr>
      <w:r>
        <w:rPr>
          <w:rFonts w:asciiTheme="minorEastAsia" w:hAnsiTheme="minorEastAsia" w:hint="eastAsia"/>
          <w:sz w:val="24"/>
          <w:szCs w:val="24"/>
        </w:rPr>
        <w:t>赤ばね</w:t>
      </w:r>
      <w:r w:rsidR="007301C4" w:rsidRPr="002C67F2">
        <w:rPr>
          <w:rFonts w:asciiTheme="minorEastAsia" w:hAnsiTheme="minorEastAsia" w:hint="eastAsia"/>
          <w:sz w:val="24"/>
          <w:szCs w:val="24"/>
        </w:rPr>
        <w:t>地区</w:t>
      </w:r>
    </w:p>
    <w:p w14:paraId="50580F10" w14:textId="77777777" w:rsidR="0032640B" w:rsidRDefault="0032640B" w:rsidP="0032640B">
      <w:pPr>
        <w:rPr>
          <w:rFonts w:asciiTheme="minorEastAsia" w:hAnsiTheme="minorEastAsia"/>
          <w:sz w:val="24"/>
          <w:szCs w:val="24"/>
        </w:rPr>
      </w:pPr>
    </w:p>
    <w:p w14:paraId="13D14EC3" w14:textId="77777777" w:rsidR="0032640B" w:rsidRDefault="0032640B" w:rsidP="0032640B">
      <w:pPr>
        <w:rPr>
          <w:rFonts w:asciiTheme="minorEastAsia" w:hAnsiTheme="minorEastAsia"/>
          <w:sz w:val="24"/>
          <w:szCs w:val="24"/>
        </w:rPr>
      </w:pPr>
      <w:r>
        <w:rPr>
          <w:rFonts w:asciiTheme="minorEastAsia" w:hAnsiTheme="minorEastAsia" w:hint="eastAsia"/>
          <w:sz w:val="24"/>
          <w:szCs w:val="24"/>
        </w:rPr>
        <w:t>区分</w:t>
      </w:r>
    </w:p>
    <w:p w14:paraId="770A4D23" w14:textId="77777777" w:rsidR="0032640B" w:rsidRDefault="007301C4" w:rsidP="0032640B">
      <w:pPr>
        <w:rPr>
          <w:rFonts w:asciiTheme="minorEastAsia" w:hAnsiTheme="minorEastAsia"/>
          <w:sz w:val="24"/>
          <w:szCs w:val="24"/>
        </w:rPr>
      </w:pPr>
      <w:r w:rsidRPr="002C67F2">
        <w:rPr>
          <w:rFonts w:asciiTheme="minorEastAsia" w:hAnsiTheme="minorEastAsia" w:hint="eastAsia"/>
          <w:sz w:val="24"/>
          <w:szCs w:val="24"/>
        </w:rPr>
        <w:t>道路</w:t>
      </w:r>
    </w:p>
    <w:p w14:paraId="613E2EED" w14:textId="19DECCC1" w:rsidR="0032640B" w:rsidRDefault="0032640B" w:rsidP="0032640B">
      <w:pPr>
        <w:rPr>
          <w:rFonts w:asciiTheme="minorEastAsia" w:hAnsiTheme="minorEastAsia"/>
          <w:sz w:val="24"/>
          <w:szCs w:val="24"/>
        </w:rPr>
      </w:pPr>
      <w:r w:rsidRPr="002C67F2">
        <w:rPr>
          <w:rFonts w:asciiTheme="minorEastAsia" w:hAnsiTheme="minorEastAsia" w:hint="eastAsia"/>
          <w:sz w:val="24"/>
          <w:szCs w:val="24"/>
        </w:rPr>
        <w:t>確認箇所</w:t>
      </w:r>
      <w:r w:rsidR="0024499D">
        <w:rPr>
          <w:rFonts w:asciiTheme="minorEastAsia" w:hAnsiTheme="minorEastAsia" w:hint="eastAsia"/>
          <w:sz w:val="24"/>
          <w:szCs w:val="24"/>
        </w:rPr>
        <w:t>、</w:t>
      </w:r>
      <w:r w:rsidR="00486A64">
        <w:rPr>
          <w:rFonts w:asciiTheme="minorEastAsia" w:hAnsiTheme="minorEastAsia" w:hint="eastAsia"/>
          <w:sz w:val="24"/>
          <w:szCs w:val="24"/>
        </w:rPr>
        <w:t>施設めい</w:t>
      </w:r>
    </w:p>
    <w:p w14:paraId="7AE114D5" w14:textId="0F720631" w:rsidR="007301C4" w:rsidRPr="002C67F2" w:rsidRDefault="007301C4" w:rsidP="0032640B">
      <w:pPr>
        <w:rPr>
          <w:rFonts w:asciiTheme="minorEastAsia" w:hAnsiTheme="minorEastAsia"/>
          <w:sz w:val="24"/>
          <w:szCs w:val="24"/>
        </w:rPr>
      </w:pPr>
      <w:r w:rsidRPr="002C67F2">
        <w:rPr>
          <w:rFonts w:asciiTheme="minorEastAsia" w:hAnsiTheme="minorEastAsia" w:hint="eastAsia"/>
          <w:sz w:val="24"/>
          <w:szCs w:val="24"/>
        </w:rPr>
        <w:t>赤</w:t>
      </w:r>
      <w:r w:rsidR="0032640B">
        <w:rPr>
          <w:rFonts w:asciiTheme="minorEastAsia" w:hAnsiTheme="minorEastAsia" w:hint="eastAsia"/>
          <w:sz w:val="24"/>
          <w:szCs w:val="24"/>
        </w:rPr>
        <w:t>の</w:t>
      </w:r>
      <w:r w:rsidR="0090743E">
        <w:rPr>
          <w:rFonts w:asciiTheme="minorEastAsia" w:hAnsiTheme="minorEastAsia" w:hint="eastAsia"/>
          <w:sz w:val="24"/>
          <w:szCs w:val="24"/>
        </w:rPr>
        <w:t>２２</w:t>
      </w:r>
    </w:p>
    <w:p w14:paraId="09BADD17" w14:textId="0D96E0E0" w:rsidR="002B08E9" w:rsidRDefault="002B08E9" w:rsidP="002C67F2">
      <w:pPr>
        <w:rPr>
          <w:rFonts w:asciiTheme="minorEastAsia" w:hAnsiTheme="minorEastAsia"/>
          <w:sz w:val="24"/>
          <w:szCs w:val="24"/>
        </w:rPr>
      </w:pPr>
    </w:p>
    <w:p w14:paraId="703DB927" w14:textId="6AFEB3F7" w:rsidR="001155AE" w:rsidRDefault="001155AE" w:rsidP="002C67F2">
      <w:pPr>
        <w:rPr>
          <w:rFonts w:asciiTheme="minorEastAsia" w:hAnsiTheme="minorEastAsia"/>
          <w:sz w:val="24"/>
          <w:szCs w:val="24"/>
        </w:rPr>
      </w:pPr>
      <w:r>
        <w:rPr>
          <w:rFonts w:asciiTheme="minorEastAsia" w:hAnsiTheme="minorEastAsia" w:hint="eastAsia"/>
          <w:sz w:val="24"/>
          <w:szCs w:val="24"/>
        </w:rPr>
        <w:t>奥付</w:t>
      </w:r>
    </w:p>
    <w:p w14:paraId="484AFB0C" w14:textId="2CADC60B" w:rsidR="001155AE" w:rsidRDefault="001155AE" w:rsidP="002C67F2">
      <w:pPr>
        <w:rPr>
          <w:rFonts w:asciiTheme="minorEastAsia" w:hAnsiTheme="minorEastAsia"/>
          <w:sz w:val="24"/>
          <w:szCs w:val="24"/>
        </w:rPr>
      </w:pPr>
      <w:r w:rsidRPr="001155AE">
        <w:rPr>
          <w:rFonts w:asciiTheme="minorEastAsia" w:hAnsiTheme="minorEastAsia" w:hint="eastAsia"/>
          <w:sz w:val="24"/>
          <w:szCs w:val="24"/>
        </w:rPr>
        <w:t>バリアフリー整備における知見集 ～北区バリアフリー基本構想の推進から～</w:t>
      </w:r>
    </w:p>
    <w:p w14:paraId="219361C6" w14:textId="4DCB4D7F" w:rsidR="001155AE" w:rsidRDefault="001155AE" w:rsidP="002C67F2">
      <w:pPr>
        <w:rPr>
          <w:rFonts w:asciiTheme="minorEastAsia" w:hAnsiTheme="minorEastAsia"/>
          <w:sz w:val="24"/>
          <w:szCs w:val="24"/>
        </w:rPr>
      </w:pPr>
      <w:r w:rsidRPr="001155AE">
        <w:rPr>
          <w:rFonts w:asciiTheme="minorEastAsia" w:hAnsiTheme="minorEastAsia" w:hint="eastAsia"/>
          <w:sz w:val="24"/>
          <w:szCs w:val="24"/>
        </w:rPr>
        <w:t>令和８年３月発行</w:t>
      </w:r>
    </w:p>
    <w:p w14:paraId="1DEF871C" w14:textId="3D49E718" w:rsidR="001155AE" w:rsidRPr="001155AE" w:rsidRDefault="001155AE" w:rsidP="001155AE">
      <w:pPr>
        <w:rPr>
          <w:rFonts w:asciiTheme="minorEastAsia" w:hAnsiTheme="minorEastAsia" w:hint="eastAsia"/>
          <w:sz w:val="24"/>
          <w:szCs w:val="24"/>
        </w:rPr>
      </w:pPr>
      <w:r w:rsidRPr="001155AE">
        <w:rPr>
          <w:rFonts w:asciiTheme="minorEastAsia" w:hAnsiTheme="minorEastAsia" w:hint="eastAsia"/>
          <w:sz w:val="24"/>
          <w:szCs w:val="24"/>
        </w:rPr>
        <w:t xml:space="preserve">発行  東京都北区都市計画課 </w:t>
      </w:r>
    </w:p>
    <w:p w14:paraId="091F0E40" w14:textId="79CF6510" w:rsidR="001155AE" w:rsidRPr="001155AE" w:rsidRDefault="001155AE" w:rsidP="001155AE">
      <w:pPr>
        <w:rPr>
          <w:rFonts w:asciiTheme="minorEastAsia" w:hAnsiTheme="minorEastAsia" w:hint="eastAsia"/>
          <w:sz w:val="24"/>
          <w:szCs w:val="24"/>
        </w:rPr>
      </w:pPr>
      <w:r w:rsidRPr="001155AE">
        <w:rPr>
          <w:rFonts w:asciiTheme="minorEastAsia" w:hAnsiTheme="minorEastAsia" w:hint="eastAsia"/>
          <w:sz w:val="24"/>
          <w:szCs w:val="24"/>
        </w:rPr>
        <w:t xml:space="preserve">〒114-8508 </w:t>
      </w:r>
    </w:p>
    <w:p w14:paraId="077265E6" w14:textId="49A89D77" w:rsidR="001155AE" w:rsidRPr="001155AE" w:rsidRDefault="001155AE" w:rsidP="001155AE">
      <w:pPr>
        <w:rPr>
          <w:rFonts w:asciiTheme="minorEastAsia" w:hAnsiTheme="minorEastAsia" w:hint="eastAsia"/>
          <w:sz w:val="24"/>
          <w:szCs w:val="24"/>
        </w:rPr>
      </w:pPr>
      <w:r w:rsidRPr="001155AE">
        <w:rPr>
          <w:rFonts w:asciiTheme="minorEastAsia" w:hAnsiTheme="minorEastAsia" w:hint="eastAsia"/>
          <w:sz w:val="24"/>
          <w:szCs w:val="24"/>
        </w:rPr>
        <w:t>東京都北区</w:t>
      </w:r>
      <w:r>
        <w:rPr>
          <w:rFonts w:asciiTheme="minorEastAsia" w:hAnsiTheme="minorEastAsia" w:hint="eastAsia"/>
          <w:sz w:val="24"/>
          <w:szCs w:val="24"/>
        </w:rPr>
        <w:t>おうじ</w:t>
      </w:r>
      <w:r w:rsidRPr="001155AE">
        <w:rPr>
          <w:rFonts w:asciiTheme="minorEastAsia" w:hAnsiTheme="minorEastAsia" w:hint="eastAsia"/>
          <w:sz w:val="24"/>
          <w:szCs w:val="24"/>
        </w:rPr>
        <w:t xml:space="preserve">本町一丁目15 番22 号 </w:t>
      </w:r>
    </w:p>
    <w:p w14:paraId="0B68E984" w14:textId="62BA240A" w:rsidR="001155AE" w:rsidRDefault="001155AE" w:rsidP="001155AE">
      <w:pPr>
        <w:rPr>
          <w:rFonts w:asciiTheme="minorEastAsia" w:hAnsiTheme="minorEastAsia" w:hint="eastAsia"/>
          <w:sz w:val="24"/>
          <w:szCs w:val="24"/>
        </w:rPr>
      </w:pPr>
      <w:r w:rsidRPr="001155AE">
        <w:rPr>
          <w:rFonts w:asciiTheme="minorEastAsia" w:hAnsiTheme="minorEastAsia" w:hint="eastAsia"/>
          <w:sz w:val="24"/>
          <w:szCs w:val="24"/>
        </w:rPr>
        <w:t>電話 03-3908-9152</w:t>
      </w:r>
    </w:p>
    <w:p w14:paraId="64FFE13C" w14:textId="3BC01646" w:rsidR="001155AE" w:rsidRPr="001155AE" w:rsidRDefault="001155AE" w:rsidP="001155AE">
      <w:pPr>
        <w:rPr>
          <w:rFonts w:asciiTheme="minorEastAsia" w:hAnsiTheme="minorEastAsia" w:hint="eastAsia"/>
          <w:sz w:val="24"/>
          <w:szCs w:val="24"/>
        </w:rPr>
      </w:pPr>
      <w:r w:rsidRPr="001155AE">
        <w:rPr>
          <w:rFonts w:asciiTheme="minorEastAsia" w:hAnsiTheme="minorEastAsia" w:hint="eastAsia"/>
          <w:sz w:val="24"/>
          <w:szCs w:val="24"/>
        </w:rPr>
        <w:t>刊行</w:t>
      </w:r>
      <w:r>
        <w:rPr>
          <w:rFonts w:asciiTheme="minorEastAsia" w:hAnsiTheme="minorEastAsia" w:hint="eastAsia"/>
          <w:sz w:val="24"/>
          <w:szCs w:val="24"/>
        </w:rPr>
        <w:t>ぶつ</w:t>
      </w:r>
      <w:r w:rsidRPr="001155AE">
        <w:rPr>
          <w:rFonts w:asciiTheme="minorEastAsia" w:hAnsiTheme="minorEastAsia" w:hint="eastAsia"/>
          <w:sz w:val="24"/>
          <w:szCs w:val="24"/>
        </w:rPr>
        <w:t xml:space="preserve">登録番号 </w:t>
      </w:r>
    </w:p>
    <w:p w14:paraId="68D0A032" w14:textId="267513E8" w:rsidR="008839A9" w:rsidRDefault="001155AE" w:rsidP="001155AE">
      <w:pPr>
        <w:rPr>
          <w:rFonts w:asciiTheme="minorEastAsia" w:hAnsiTheme="minorEastAsia"/>
          <w:sz w:val="24"/>
          <w:szCs w:val="24"/>
        </w:rPr>
      </w:pPr>
      <w:r w:rsidRPr="001155AE">
        <w:rPr>
          <w:rFonts w:asciiTheme="minorEastAsia" w:hAnsiTheme="minorEastAsia"/>
          <w:sz w:val="24"/>
          <w:szCs w:val="24"/>
        </w:rPr>
        <w:t>7</w:t>
      </w:r>
      <w:r>
        <w:rPr>
          <w:rFonts w:asciiTheme="minorEastAsia" w:hAnsiTheme="minorEastAsia" w:hint="eastAsia"/>
          <w:sz w:val="24"/>
          <w:szCs w:val="24"/>
        </w:rPr>
        <w:t>の</w:t>
      </w:r>
      <w:r w:rsidRPr="001155AE">
        <w:rPr>
          <w:rFonts w:asciiTheme="minorEastAsia" w:hAnsiTheme="minorEastAsia"/>
          <w:sz w:val="24"/>
          <w:szCs w:val="24"/>
        </w:rPr>
        <w:t>1</w:t>
      </w:r>
      <w:r>
        <w:rPr>
          <w:rFonts w:asciiTheme="minorEastAsia" w:hAnsiTheme="minorEastAsia" w:hint="eastAsia"/>
          <w:sz w:val="24"/>
          <w:szCs w:val="24"/>
        </w:rPr>
        <w:t>の</w:t>
      </w:r>
      <w:r w:rsidRPr="001155AE">
        <w:rPr>
          <w:rFonts w:asciiTheme="minorEastAsia" w:hAnsiTheme="minorEastAsia"/>
          <w:sz w:val="24"/>
          <w:szCs w:val="24"/>
        </w:rPr>
        <w:t>099</w:t>
      </w:r>
    </w:p>
    <w:p w14:paraId="05A1DFF5" w14:textId="2E197FB0" w:rsidR="001155AE" w:rsidRPr="001155AE" w:rsidRDefault="001155AE" w:rsidP="001155AE">
      <w:pPr>
        <w:rPr>
          <w:rFonts w:asciiTheme="minorEastAsia" w:hAnsiTheme="minorEastAsia"/>
          <w:sz w:val="24"/>
          <w:szCs w:val="24"/>
        </w:rPr>
      </w:pPr>
    </w:p>
    <w:p w14:paraId="234459EE" w14:textId="0BC26FDB" w:rsidR="001155AE" w:rsidRPr="002C67F2" w:rsidRDefault="001155AE" w:rsidP="001155AE">
      <w:pPr>
        <w:rPr>
          <w:rFonts w:asciiTheme="minorEastAsia" w:hAnsiTheme="minorEastAsia" w:hint="eastAsia"/>
          <w:sz w:val="24"/>
          <w:szCs w:val="24"/>
        </w:rPr>
      </w:pPr>
      <w:r>
        <w:rPr>
          <w:rFonts w:asciiTheme="minorEastAsia" w:hAnsiTheme="minorEastAsia" w:hint="eastAsia"/>
          <w:sz w:val="24"/>
          <w:szCs w:val="24"/>
        </w:rPr>
        <w:t>以上</w:t>
      </w:r>
    </w:p>
    <w:sectPr w:rsidR="001155AE" w:rsidRPr="002C67F2" w:rsidSect="00B45247">
      <w:footerReference w:type="even" r:id="rId8"/>
      <w:footerReference w:type="default" r:id="rId9"/>
      <w:type w:val="continuous"/>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A9E22" w14:textId="77777777" w:rsidR="001C4C8E" w:rsidRDefault="001C4C8E" w:rsidP="00294CBB">
      <w:pPr>
        <w:spacing w:before="72"/>
      </w:pPr>
      <w:r>
        <w:separator/>
      </w:r>
    </w:p>
    <w:p w14:paraId="3B213A72" w14:textId="77777777" w:rsidR="001C4C8E" w:rsidRDefault="001C4C8E"/>
    <w:p w14:paraId="04CBF4D2" w14:textId="77777777" w:rsidR="001C4C8E" w:rsidRDefault="001C4C8E" w:rsidP="000570D3"/>
  </w:endnote>
  <w:endnote w:type="continuationSeparator" w:id="0">
    <w:p w14:paraId="69C4DC0F" w14:textId="77777777" w:rsidR="001C4C8E" w:rsidRDefault="001C4C8E" w:rsidP="00294CBB">
      <w:pPr>
        <w:spacing w:before="72"/>
      </w:pPr>
      <w:r>
        <w:continuationSeparator/>
      </w:r>
    </w:p>
    <w:p w14:paraId="403B0836" w14:textId="77777777" w:rsidR="001C4C8E" w:rsidRDefault="001C4C8E"/>
    <w:p w14:paraId="33B6D483" w14:textId="77777777" w:rsidR="001C4C8E" w:rsidRDefault="001C4C8E" w:rsidP="00057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B">
    <w:altName w:val="UD Digi Kyokasho NP-B"/>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UD デジタル 教科書体 N-R">
    <w:altName w:val="UD Digi Kyokasho N-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UD デジタル 教科書体 NK-B">
    <w:altName w:val="UD Digi Kyokasho NK-B"/>
    <w:charset w:val="80"/>
    <w:family w:val="roman"/>
    <w:pitch w:val="variable"/>
    <w:sig w:usb0="800002A3" w:usb1="2AC7ECFA" w:usb2="00000010" w:usb3="00000000" w:csb0="00020000" w:csb1="00000000"/>
  </w:font>
  <w:font w:name="UD デジタル 教科書体 NP-R">
    <w:altName w:val="UD Digi Kyokasho NP-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343928"/>
      <w:docPartObj>
        <w:docPartGallery w:val="Page Numbers (Bottom of Page)"/>
        <w:docPartUnique/>
      </w:docPartObj>
    </w:sdtPr>
    <w:sdtEndPr>
      <w:rPr>
        <w:rFonts w:asciiTheme="majorHAnsi" w:hAnsiTheme="majorHAnsi" w:cstheme="majorHAnsi"/>
      </w:rPr>
    </w:sdtEndPr>
    <w:sdtContent>
      <w:p w14:paraId="30159449" w14:textId="0A213386" w:rsidR="00036DF4" w:rsidRDefault="00036DF4" w:rsidP="007113E6">
        <w:pPr>
          <w:pStyle w:val="ae"/>
          <w:spacing w:before="72"/>
          <w:jc w:val="center"/>
        </w:pPr>
        <w:r w:rsidRPr="00E92E88">
          <w:rPr>
            <w:rFonts w:asciiTheme="majorHAnsi" w:hAnsiTheme="majorHAnsi" w:cstheme="majorHAnsi"/>
          </w:rPr>
          <w:fldChar w:fldCharType="begin"/>
        </w:r>
        <w:r w:rsidRPr="00E92E88">
          <w:rPr>
            <w:rFonts w:asciiTheme="majorHAnsi" w:hAnsiTheme="majorHAnsi" w:cstheme="majorHAnsi"/>
          </w:rPr>
          <w:instrText>PAGE   \* MERGEFORMAT</w:instrText>
        </w:r>
        <w:r w:rsidRPr="00E92E88">
          <w:rPr>
            <w:rFonts w:asciiTheme="majorHAnsi" w:hAnsiTheme="majorHAnsi" w:cstheme="majorHAnsi"/>
          </w:rPr>
          <w:fldChar w:fldCharType="separate"/>
        </w:r>
        <w:r w:rsidRPr="007113E6">
          <w:rPr>
            <w:rFonts w:asciiTheme="majorHAnsi" w:hAnsiTheme="majorHAnsi" w:cstheme="majorHAnsi"/>
            <w:noProof/>
            <w:lang w:val="ja-JP"/>
          </w:rPr>
          <w:t>20</w:t>
        </w:r>
        <w:r w:rsidRPr="00E92E88">
          <w:rPr>
            <w:rFonts w:asciiTheme="majorHAnsi" w:hAnsiTheme="majorHAnsi" w:cstheme="majorHAnsi"/>
          </w:rPr>
          <w:fldChar w:fldCharType="end"/>
        </w:r>
      </w:p>
    </w:sdtContent>
  </w:sdt>
  <w:p w14:paraId="0D1CA2C2" w14:textId="77777777" w:rsidR="00036DF4" w:rsidRDefault="00036DF4" w:rsidP="000570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B890" w14:textId="4128ADFD" w:rsidR="00036DF4" w:rsidRDefault="00036DF4" w:rsidP="00776D4A">
    <w:pPr>
      <w:pStyle w:val="ae"/>
      <w:spacing w:before="7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6823" w14:textId="77777777" w:rsidR="001C4C8E" w:rsidRDefault="001C4C8E" w:rsidP="00294CBB">
      <w:pPr>
        <w:spacing w:before="72"/>
      </w:pPr>
      <w:r>
        <w:separator/>
      </w:r>
    </w:p>
    <w:p w14:paraId="358FDC95" w14:textId="77777777" w:rsidR="001C4C8E" w:rsidRDefault="001C4C8E"/>
    <w:p w14:paraId="6B0E201C" w14:textId="77777777" w:rsidR="001C4C8E" w:rsidRDefault="001C4C8E" w:rsidP="000570D3"/>
  </w:footnote>
  <w:footnote w:type="continuationSeparator" w:id="0">
    <w:p w14:paraId="57A8F3A0" w14:textId="77777777" w:rsidR="001C4C8E" w:rsidRDefault="001C4C8E" w:rsidP="00294CBB">
      <w:pPr>
        <w:spacing w:before="72"/>
      </w:pPr>
      <w:r>
        <w:continuationSeparator/>
      </w:r>
    </w:p>
    <w:p w14:paraId="07972E13" w14:textId="77777777" w:rsidR="001C4C8E" w:rsidRDefault="001C4C8E"/>
    <w:p w14:paraId="4DCF466C" w14:textId="77777777" w:rsidR="001C4C8E" w:rsidRDefault="001C4C8E" w:rsidP="000570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4" type="#_x0000_t75" style="width:12pt;height:12pt;visibility:visible" o:bullet="t">
        <v:imagedata r:id="rId1" o:title=""/>
      </v:shape>
    </w:pict>
  </w:numPicBullet>
  <w:numPicBullet w:numPicBulletId="1">
    <w:pict>
      <v:shape id="_x0000_i1335" type="#_x0000_t75" style="width:12pt;height:12pt;visibility:visible" o:bullet="t">
        <v:imagedata r:id="rId2" o:title=""/>
      </v:shape>
    </w:pict>
  </w:numPicBullet>
  <w:numPicBullet w:numPicBulletId="2">
    <w:pict>
      <v:shape id="_x0000_i1336" type="#_x0000_t75" style="width:13pt;height:12pt;visibility:visible" o:bullet="t">
        <v:imagedata r:id="rId3" o:title=""/>
      </v:shape>
    </w:pict>
  </w:numPicBullet>
  <w:numPicBullet w:numPicBulletId="3">
    <w:pict>
      <v:shape id="_x0000_i1337" type="#_x0000_t75" style="width:12pt;height:12pt;visibility:visible" o:bullet="t">
        <v:imagedata r:id="rId4" o:title=""/>
      </v:shape>
    </w:pict>
  </w:numPicBullet>
  <w:abstractNum w:abstractNumId="0" w15:restartNumberingAfterBreak="0">
    <w:nsid w:val="0146039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5C63C9C"/>
    <w:multiLevelType w:val="hybridMultilevel"/>
    <w:tmpl w:val="D5DE2820"/>
    <w:lvl w:ilvl="0" w:tplc="9EBC02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07F7F"/>
    <w:multiLevelType w:val="hybridMultilevel"/>
    <w:tmpl w:val="CA1057A4"/>
    <w:lvl w:ilvl="0" w:tplc="BF98CB22">
      <w:numFmt w:val="bullet"/>
      <w:lvlText w:val="・"/>
      <w:lvlJc w:val="left"/>
      <w:pPr>
        <w:ind w:left="420" w:hanging="420"/>
      </w:pPr>
      <w:rPr>
        <w:rFonts w:ascii="UD デジタル 教科書体 NP-B" w:eastAsia="UD デジタル 教科書体 NP-B"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AC646E"/>
    <w:multiLevelType w:val="hybridMultilevel"/>
    <w:tmpl w:val="EA5EA8A2"/>
    <w:lvl w:ilvl="0" w:tplc="BF98CB22">
      <w:numFmt w:val="bullet"/>
      <w:lvlText w:val="・"/>
      <w:lvlJc w:val="left"/>
      <w:pPr>
        <w:ind w:left="420" w:hanging="420"/>
      </w:pPr>
      <w:rPr>
        <w:rFonts w:ascii="UD デジタル 教科書体 NP-B" w:eastAsia="UD デジタル 教科書体 NP-B"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400ADB"/>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5" w15:restartNumberingAfterBreak="0">
    <w:nsid w:val="122B37A3"/>
    <w:multiLevelType w:val="multilevel"/>
    <w:tmpl w:val="A7F25AD4"/>
    <w:lvl w:ilvl="0">
      <w:start w:val="1"/>
      <w:numFmt w:val="decimalFullWidth"/>
      <w:lvlText w:val="４-%1."/>
      <w:lvlJc w:val="left"/>
      <w:pPr>
        <w:ind w:left="420" w:hanging="420"/>
      </w:pPr>
      <w:rPr>
        <w:rFonts w:ascii="UD デジタル 教科書体 N-R" w:eastAsia="UD デジタル 教科書体 N-R" w:hint="eastAsia"/>
        <w:b/>
        <w:i w:val="0"/>
        <w:sz w:val="32"/>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1AEE42FB"/>
    <w:multiLevelType w:val="hybridMultilevel"/>
    <w:tmpl w:val="C0588510"/>
    <w:lvl w:ilvl="0" w:tplc="BF98CB22">
      <w:numFmt w:val="bullet"/>
      <w:lvlText w:val="・"/>
      <w:lvlJc w:val="left"/>
      <w:pPr>
        <w:ind w:left="420" w:hanging="420"/>
      </w:pPr>
      <w:rPr>
        <w:rFonts w:ascii="UD デジタル 教科書体 NP-B" w:eastAsia="UD デジタル 教科書体 NP-B"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5960F9"/>
    <w:multiLevelType w:val="hybridMultilevel"/>
    <w:tmpl w:val="A0EAD52A"/>
    <w:lvl w:ilvl="0" w:tplc="BF98CB22">
      <w:numFmt w:val="bullet"/>
      <w:lvlText w:val="・"/>
      <w:lvlJc w:val="left"/>
      <w:pPr>
        <w:ind w:left="420" w:hanging="420"/>
      </w:pPr>
      <w:rPr>
        <w:rFonts w:ascii="UD デジタル 教科書体 NP-B" w:eastAsia="UD デジタル 教科書体 NP-B"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0E5FD1"/>
    <w:multiLevelType w:val="hybridMultilevel"/>
    <w:tmpl w:val="DD0CD8EE"/>
    <w:lvl w:ilvl="0" w:tplc="DFBA8FBE">
      <w:numFmt w:val="bullet"/>
      <w:lvlText w:val="・"/>
      <w:lvlJc w:val="left"/>
      <w:pPr>
        <w:ind w:left="420" w:hanging="420"/>
      </w:pPr>
      <w:rPr>
        <w:rFonts w:ascii="UD デジタル 教科書体 N-R" w:eastAsia="UD デジタル 教科書体 N-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8939C8"/>
    <w:multiLevelType w:val="hybridMultilevel"/>
    <w:tmpl w:val="E356070E"/>
    <w:lvl w:ilvl="0" w:tplc="04090011">
      <w:start w:val="1"/>
      <w:numFmt w:val="decimalEnclosedCircle"/>
      <w:lvlText w:val="%1"/>
      <w:lvlJc w:val="left"/>
      <w:pPr>
        <w:ind w:left="970" w:hanging="420"/>
      </w:p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0" w15:restartNumberingAfterBreak="0">
    <w:nsid w:val="277A2A88"/>
    <w:multiLevelType w:val="multilevel"/>
    <w:tmpl w:val="32543794"/>
    <w:lvl w:ilvl="0">
      <w:start w:val="1"/>
      <w:numFmt w:val="decimalFullWidth"/>
      <w:pStyle w:val="1"/>
      <w:suff w:val="nothing"/>
      <w:lvlText w:val="%1"/>
      <w:lvlJc w:val="left"/>
      <w:pPr>
        <w:ind w:left="0" w:firstLine="0"/>
      </w:pPr>
      <w:rPr>
        <w:rFonts w:ascii="UD デジタル 教科書体 N-R" w:eastAsia="UD デジタル 教科書体 N-R" w:hint="eastAsia"/>
        <w:b/>
        <w:bCs w:val="0"/>
        <w:i w:val="0"/>
        <w:iCs w:val="0"/>
        <w:caps w:val="0"/>
        <w:smallCaps w:val="0"/>
        <w:strike w:val="0"/>
        <w:dstrike w:val="0"/>
        <w:outline w:val="0"/>
        <w:shadow w:val="0"/>
        <w:emboss w:val="0"/>
        <w:imprint w:val="0"/>
        <w:noProof w:val="0"/>
        <w:vanish w:val="0"/>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pStyle w:val="2"/>
      <w:suff w:val="nothing"/>
      <w:lvlText w:val="%1-%2　"/>
      <w:lvlJc w:val="left"/>
      <w:pPr>
        <w:ind w:left="0" w:firstLine="0"/>
      </w:pPr>
      <w:rPr>
        <w:rFonts w:ascii="UD デジタル 教科書体 N-R" w:eastAsia="UD デジタル 教科書体 N-R" w:hint="eastAsia"/>
        <w:b/>
        <w:i w:val="0"/>
        <w:sz w:val="32"/>
      </w:rPr>
    </w:lvl>
    <w:lvl w:ilvl="2">
      <w:start w:val="1"/>
      <w:numFmt w:val="decimalFullWidth"/>
      <w:pStyle w:val="3"/>
      <w:suff w:val="nothing"/>
      <w:lvlText w:val="%1-%2-%3　"/>
      <w:lvlJc w:val="left"/>
      <w:pPr>
        <w:ind w:left="0" w:firstLine="0"/>
      </w:pPr>
      <w:rPr>
        <w:rFonts w:ascii="UD デジタル 教科書体 N-R" w:eastAsia="UD デジタル 教科書体 N-R" w:hint="eastAsia"/>
        <w:b/>
        <w:i w:val="0"/>
        <w:sz w:val="28"/>
        <w:szCs w:val="28"/>
      </w:rPr>
    </w:lvl>
    <w:lvl w:ilvl="3">
      <w:start w:val="1"/>
      <w:numFmt w:val="decimalFullWidth"/>
      <w:pStyle w:val="4"/>
      <w:suff w:val="nothing"/>
      <w:lvlText w:val="（%4）"/>
      <w:lvlJc w:val="left"/>
      <w:pPr>
        <w:ind w:left="0" w:firstLine="0"/>
      </w:pPr>
      <w:rPr>
        <w:rFonts w:ascii="UD デジタル 教科書体 N-R" w:eastAsia="UD デジタル 教科書体 N-R" w:hint="eastAsia"/>
        <w:b w:val="0"/>
        <w:i w:val="0"/>
        <w:sz w:val="24"/>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1" w15:restartNumberingAfterBreak="0">
    <w:nsid w:val="28521930"/>
    <w:multiLevelType w:val="hybridMultilevel"/>
    <w:tmpl w:val="EDE6508C"/>
    <w:lvl w:ilvl="0" w:tplc="5F1417C4">
      <w:start w:val="1"/>
      <w:numFmt w:val="bullet"/>
      <w:lvlText w:val="•"/>
      <w:lvlJc w:val="left"/>
      <w:pPr>
        <w:tabs>
          <w:tab w:val="num" w:pos="720"/>
        </w:tabs>
        <w:ind w:left="720" w:hanging="360"/>
      </w:pPr>
      <w:rPr>
        <w:rFonts w:ascii="ＭＳ Ｐゴシック" w:hAnsi="ＭＳ Ｐゴシック" w:hint="default"/>
      </w:rPr>
    </w:lvl>
    <w:lvl w:ilvl="1" w:tplc="2A36CD94" w:tentative="1">
      <w:start w:val="1"/>
      <w:numFmt w:val="bullet"/>
      <w:lvlText w:val="•"/>
      <w:lvlJc w:val="left"/>
      <w:pPr>
        <w:tabs>
          <w:tab w:val="num" w:pos="1440"/>
        </w:tabs>
        <w:ind w:left="1440" w:hanging="360"/>
      </w:pPr>
      <w:rPr>
        <w:rFonts w:ascii="ＭＳ Ｐゴシック" w:hAnsi="ＭＳ Ｐゴシック" w:hint="default"/>
      </w:rPr>
    </w:lvl>
    <w:lvl w:ilvl="2" w:tplc="21729650" w:tentative="1">
      <w:start w:val="1"/>
      <w:numFmt w:val="bullet"/>
      <w:lvlText w:val="•"/>
      <w:lvlJc w:val="left"/>
      <w:pPr>
        <w:tabs>
          <w:tab w:val="num" w:pos="2160"/>
        </w:tabs>
        <w:ind w:left="2160" w:hanging="360"/>
      </w:pPr>
      <w:rPr>
        <w:rFonts w:ascii="ＭＳ Ｐゴシック" w:hAnsi="ＭＳ Ｐゴシック" w:hint="default"/>
      </w:rPr>
    </w:lvl>
    <w:lvl w:ilvl="3" w:tplc="2A0EBBEA" w:tentative="1">
      <w:start w:val="1"/>
      <w:numFmt w:val="bullet"/>
      <w:lvlText w:val="•"/>
      <w:lvlJc w:val="left"/>
      <w:pPr>
        <w:tabs>
          <w:tab w:val="num" w:pos="2880"/>
        </w:tabs>
        <w:ind w:left="2880" w:hanging="360"/>
      </w:pPr>
      <w:rPr>
        <w:rFonts w:ascii="ＭＳ Ｐゴシック" w:hAnsi="ＭＳ Ｐゴシック" w:hint="default"/>
      </w:rPr>
    </w:lvl>
    <w:lvl w:ilvl="4" w:tplc="775431FC" w:tentative="1">
      <w:start w:val="1"/>
      <w:numFmt w:val="bullet"/>
      <w:lvlText w:val="•"/>
      <w:lvlJc w:val="left"/>
      <w:pPr>
        <w:tabs>
          <w:tab w:val="num" w:pos="3600"/>
        </w:tabs>
        <w:ind w:left="3600" w:hanging="360"/>
      </w:pPr>
      <w:rPr>
        <w:rFonts w:ascii="ＭＳ Ｐゴシック" w:hAnsi="ＭＳ Ｐゴシック" w:hint="default"/>
      </w:rPr>
    </w:lvl>
    <w:lvl w:ilvl="5" w:tplc="1744DCC8" w:tentative="1">
      <w:start w:val="1"/>
      <w:numFmt w:val="bullet"/>
      <w:lvlText w:val="•"/>
      <w:lvlJc w:val="left"/>
      <w:pPr>
        <w:tabs>
          <w:tab w:val="num" w:pos="4320"/>
        </w:tabs>
        <w:ind w:left="4320" w:hanging="360"/>
      </w:pPr>
      <w:rPr>
        <w:rFonts w:ascii="ＭＳ Ｐゴシック" w:hAnsi="ＭＳ Ｐゴシック" w:hint="default"/>
      </w:rPr>
    </w:lvl>
    <w:lvl w:ilvl="6" w:tplc="779AD4A0" w:tentative="1">
      <w:start w:val="1"/>
      <w:numFmt w:val="bullet"/>
      <w:lvlText w:val="•"/>
      <w:lvlJc w:val="left"/>
      <w:pPr>
        <w:tabs>
          <w:tab w:val="num" w:pos="5040"/>
        </w:tabs>
        <w:ind w:left="5040" w:hanging="360"/>
      </w:pPr>
      <w:rPr>
        <w:rFonts w:ascii="ＭＳ Ｐゴシック" w:hAnsi="ＭＳ Ｐゴシック" w:hint="default"/>
      </w:rPr>
    </w:lvl>
    <w:lvl w:ilvl="7" w:tplc="AE8EF6A2" w:tentative="1">
      <w:start w:val="1"/>
      <w:numFmt w:val="bullet"/>
      <w:lvlText w:val="•"/>
      <w:lvlJc w:val="left"/>
      <w:pPr>
        <w:tabs>
          <w:tab w:val="num" w:pos="5760"/>
        </w:tabs>
        <w:ind w:left="5760" w:hanging="360"/>
      </w:pPr>
      <w:rPr>
        <w:rFonts w:ascii="ＭＳ Ｐゴシック" w:hAnsi="ＭＳ Ｐゴシック" w:hint="default"/>
      </w:rPr>
    </w:lvl>
    <w:lvl w:ilvl="8" w:tplc="2F20349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2" w15:restartNumberingAfterBreak="0">
    <w:nsid w:val="299A4060"/>
    <w:multiLevelType w:val="hybridMultilevel"/>
    <w:tmpl w:val="92D432E6"/>
    <w:lvl w:ilvl="0" w:tplc="43E2C4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476F1"/>
    <w:multiLevelType w:val="hybridMultilevel"/>
    <w:tmpl w:val="CA523016"/>
    <w:lvl w:ilvl="0" w:tplc="EAAA2B26">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3B8773EA"/>
    <w:multiLevelType w:val="hybridMultilevel"/>
    <w:tmpl w:val="72AA73B6"/>
    <w:lvl w:ilvl="0" w:tplc="BF98CB22">
      <w:numFmt w:val="bullet"/>
      <w:lvlText w:val="・"/>
      <w:lvlJc w:val="left"/>
      <w:pPr>
        <w:ind w:left="420" w:hanging="420"/>
      </w:pPr>
      <w:rPr>
        <w:rFonts w:ascii="UD デジタル 教科書体 NP-B" w:eastAsia="UD デジタル 教科書体 NP-B"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F387C81"/>
    <w:multiLevelType w:val="hybridMultilevel"/>
    <w:tmpl w:val="E6B8B5A0"/>
    <w:lvl w:ilvl="0" w:tplc="ADC01C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9F62FD"/>
    <w:multiLevelType w:val="hybridMultilevel"/>
    <w:tmpl w:val="94529724"/>
    <w:lvl w:ilvl="0" w:tplc="43E2C4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553E3F"/>
    <w:multiLevelType w:val="hybridMultilevel"/>
    <w:tmpl w:val="393E7C0C"/>
    <w:lvl w:ilvl="0" w:tplc="7A5CB64E">
      <w:start w:val="1"/>
      <w:numFmt w:val="bullet"/>
      <w:pStyle w:val="10"/>
      <w:lvlText w:val=""/>
      <w:lvlPicBulletId w:val="0"/>
      <w:lvlJc w:val="left"/>
      <w:pPr>
        <w:ind w:left="703" w:hanging="420"/>
      </w:pPr>
      <w:rPr>
        <w:rFonts w:ascii="Symbol" w:hAnsi="Symbol" w:hint="default"/>
        <w:color w:val="auto"/>
      </w:rPr>
    </w:lvl>
    <w:lvl w:ilvl="1" w:tplc="7D2EB0CA">
      <w:numFmt w:val="bullet"/>
      <w:lvlText w:val="●"/>
      <w:lvlJc w:val="left"/>
      <w:pPr>
        <w:ind w:left="780" w:hanging="360"/>
      </w:pPr>
      <w:rPr>
        <w:rFonts w:ascii="ＭＳ 明朝" w:eastAsia="ＭＳ 明朝" w:hAnsi="ＭＳ 明朝" w:cs="Calibri"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471B2543"/>
    <w:multiLevelType w:val="hybridMultilevel"/>
    <w:tmpl w:val="4A180D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4B2983"/>
    <w:multiLevelType w:val="hybridMultilevel"/>
    <w:tmpl w:val="92D432E6"/>
    <w:lvl w:ilvl="0" w:tplc="43E2C4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DA3726"/>
    <w:multiLevelType w:val="hybridMultilevel"/>
    <w:tmpl w:val="D4E6FBC6"/>
    <w:lvl w:ilvl="0" w:tplc="04090011">
      <w:start w:val="1"/>
      <w:numFmt w:val="decimalEnclosedCircle"/>
      <w:lvlText w:val="%1"/>
      <w:lvlJc w:val="left"/>
      <w:pPr>
        <w:ind w:left="1184" w:hanging="420"/>
      </w:p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21" w15:restartNumberingAfterBreak="0">
    <w:nsid w:val="4FD60DF3"/>
    <w:multiLevelType w:val="hybridMultilevel"/>
    <w:tmpl w:val="92D432E6"/>
    <w:lvl w:ilvl="0" w:tplc="43E2C4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434118"/>
    <w:multiLevelType w:val="hybridMultilevel"/>
    <w:tmpl w:val="9F3E9692"/>
    <w:lvl w:ilvl="0" w:tplc="D97267A0">
      <w:start w:val="1"/>
      <w:numFmt w:val="decimalEnclosedCircle"/>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530A7EDA"/>
    <w:multiLevelType w:val="hybridMultilevel"/>
    <w:tmpl w:val="0B1C6BB4"/>
    <w:lvl w:ilvl="0" w:tplc="DFBA8FBE">
      <w:numFmt w:val="bullet"/>
      <w:lvlText w:val="・"/>
      <w:lvlJc w:val="left"/>
      <w:pPr>
        <w:ind w:left="517" w:hanging="420"/>
      </w:pPr>
      <w:rPr>
        <w:rFonts w:ascii="UD デジタル 教科書体 N-R" w:eastAsia="UD デジタル 教科書体 N-R" w:hAnsiTheme="minorHAnsi" w:cstheme="minorBidi" w:hint="eastAsia"/>
      </w:rPr>
    </w:lvl>
    <w:lvl w:ilvl="1" w:tplc="0409000B" w:tentative="1">
      <w:start w:val="1"/>
      <w:numFmt w:val="bullet"/>
      <w:lvlText w:val=""/>
      <w:lvlJc w:val="left"/>
      <w:pPr>
        <w:ind w:left="937" w:hanging="420"/>
      </w:pPr>
      <w:rPr>
        <w:rFonts w:ascii="Wingdings" w:hAnsi="Wingdings" w:hint="default"/>
      </w:rPr>
    </w:lvl>
    <w:lvl w:ilvl="2" w:tplc="0409000D"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B" w:tentative="1">
      <w:start w:val="1"/>
      <w:numFmt w:val="bullet"/>
      <w:lvlText w:val=""/>
      <w:lvlJc w:val="left"/>
      <w:pPr>
        <w:ind w:left="2197" w:hanging="420"/>
      </w:pPr>
      <w:rPr>
        <w:rFonts w:ascii="Wingdings" w:hAnsi="Wingdings" w:hint="default"/>
      </w:rPr>
    </w:lvl>
    <w:lvl w:ilvl="5" w:tplc="0409000D"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B" w:tentative="1">
      <w:start w:val="1"/>
      <w:numFmt w:val="bullet"/>
      <w:lvlText w:val=""/>
      <w:lvlJc w:val="left"/>
      <w:pPr>
        <w:ind w:left="3457" w:hanging="420"/>
      </w:pPr>
      <w:rPr>
        <w:rFonts w:ascii="Wingdings" w:hAnsi="Wingdings" w:hint="default"/>
      </w:rPr>
    </w:lvl>
    <w:lvl w:ilvl="8" w:tplc="0409000D" w:tentative="1">
      <w:start w:val="1"/>
      <w:numFmt w:val="bullet"/>
      <w:lvlText w:val=""/>
      <w:lvlJc w:val="left"/>
      <w:pPr>
        <w:ind w:left="3877" w:hanging="420"/>
      </w:pPr>
      <w:rPr>
        <w:rFonts w:ascii="Wingdings" w:hAnsi="Wingdings" w:hint="default"/>
      </w:rPr>
    </w:lvl>
  </w:abstractNum>
  <w:abstractNum w:abstractNumId="24" w15:restartNumberingAfterBreak="0">
    <w:nsid w:val="53203A87"/>
    <w:multiLevelType w:val="multilevel"/>
    <w:tmpl w:val="EAA2C708"/>
    <w:lvl w:ilvl="0">
      <w:start w:val="3"/>
      <w:numFmt w:val="decimalFullWidth"/>
      <w:suff w:val="nothing"/>
      <w:lvlText w:val="%1"/>
      <w:lvlJc w:val="left"/>
      <w:pPr>
        <w:ind w:left="0" w:firstLine="0"/>
      </w:pPr>
      <w:rPr>
        <w:rFonts w:hint="eastAsia"/>
      </w:rPr>
    </w:lvl>
    <w:lvl w:ilvl="1">
      <w:start w:val="2"/>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5" w15:restartNumberingAfterBreak="0">
    <w:nsid w:val="58963A1B"/>
    <w:multiLevelType w:val="hybridMultilevel"/>
    <w:tmpl w:val="94529724"/>
    <w:lvl w:ilvl="0" w:tplc="43E2C4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036EC3"/>
    <w:multiLevelType w:val="hybridMultilevel"/>
    <w:tmpl w:val="92D432E6"/>
    <w:lvl w:ilvl="0" w:tplc="43E2C4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2D2579"/>
    <w:multiLevelType w:val="hybridMultilevel"/>
    <w:tmpl w:val="7A348CA8"/>
    <w:lvl w:ilvl="0" w:tplc="BF98CB22">
      <w:numFmt w:val="bullet"/>
      <w:lvlText w:val="・"/>
      <w:lvlJc w:val="left"/>
      <w:pPr>
        <w:ind w:left="420" w:hanging="420"/>
      </w:pPr>
      <w:rPr>
        <w:rFonts w:ascii="UD デジタル 教科書体 NP-B" w:eastAsia="UD デジタル 教科書体 NP-B"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99E1521"/>
    <w:multiLevelType w:val="hybridMultilevel"/>
    <w:tmpl w:val="B7801C76"/>
    <w:lvl w:ilvl="0" w:tplc="545A9444">
      <w:start w:val="1"/>
      <w:numFmt w:val="bullet"/>
      <w:pStyle w:val="30"/>
      <w:lvlText w:val=""/>
      <w:lvlPicBulletId w:val="3"/>
      <w:lvlJc w:val="left"/>
      <w:pPr>
        <w:ind w:left="703" w:hanging="420"/>
      </w:pPr>
      <w:rPr>
        <w:rFonts w:ascii="Symbol" w:hAnsi="Symbol" w:hint="default"/>
        <w:color w:val="auto"/>
      </w:rPr>
    </w:lvl>
    <w:lvl w:ilvl="1" w:tplc="7D2EB0CA">
      <w:numFmt w:val="bullet"/>
      <w:lvlText w:val="●"/>
      <w:lvlJc w:val="left"/>
      <w:pPr>
        <w:ind w:left="780" w:hanging="360"/>
      </w:pPr>
      <w:rPr>
        <w:rFonts w:ascii="ＭＳ 明朝" w:eastAsia="ＭＳ 明朝" w:hAnsi="ＭＳ 明朝" w:cs="Calibri"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6CA012E3"/>
    <w:multiLevelType w:val="hybridMultilevel"/>
    <w:tmpl w:val="918E619E"/>
    <w:lvl w:ilvl="0" w:tplc="BF98CB22">
      <w:numFmt w:val="bullet"/>
      <w:lvlText w:val="・"/>
      <w:lvlJc w:val="left"/>
      <w:pPr>
        <w:ind w:left="420" w:hanging="420"/>
      </w:pPr>
      <w:rPr>
        <w:rFonts w:ascii="UD デジタル 教科書体 NP-B" w:eastAsia="UD デジタル 教科書体 NP-B"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E81B5E"/>
    <w:multiLevelType w:val="hybridMultilevel"/>
    <w:tmpl w:val="421ED3AA"/>
    <w:lvl w:ilvl="0" w:tplc="C562ED50">
      <w:start w:val="1"/>
      <w:numFmt w:val="bullet"/>
      <w:pStyle w:val="20"/>
      <w:lvlText w:val=""/>
      <w:lvlPicBulletId w:val="2"/>
      <w:lvlJc w:val="left"/>
      <w:pPr>
        <w:tabs>
          <w:tab w:val="num" w:pos="0"/>
        </w:tabs>
        <w:ind w:left="0" w:firstLine="0"/>
      </w:pPr>
      <w:rPr>
        <w:rFonts w:ascii="Symbol" w:hAnsi="Symbol" w:hint="default"/>
      </w:rPr>
    </w:lvl>
    <w:lvl w:ilvl="1" w:tplc="F38AB708" w:tentative="1">
      <w:start w:val="1"/>
      <w:numFmt w:val="bullet"/>
      <w:lvlText w:val=""/>
      <w:lvlJc w:val="left"/>
      <w:pPr>
        <w:tabs>
          <w:tab w:val="num" w:pos="420"/>
        </w:tabs>
        <w:ind w:left="420" w:firstLine="0"/>
      </w:pPr>
      <w:rPr>
        <w:rFonts w:ascii="Symbol" w:hAnsi="Symbol" w:hint="default"/>
      </w:rPr>
    </w:lvl>
    <w:lvl w:ilvl="2" w:tplc="3352498A" w:tentative="1">
      <w:start w:val="1"/>
      <w:numFmt w:val="bullet"/>
      <w:lvlText w:val=""/>
      <w:lvlJc w:val="left"/>
      <w:pPr>
        <w:tabs>
          <w:tab w:val="num" w:pos="840"/>
        </w:tabs>
        <w:ind w:left="840" w:firstLine="0"/>
      </w:pPr>
      <w:rPr>
        <w:rFonts w:ascii="Symbol" w:hAnsi="Symbol" w:hint="default"/>
      </w:rPr>
    </w:lvl>
    <w:lvl w:ilvl="3" w:tplc="80F232A8" w:tentative="1">
      <w:start w:val="1"/>
      <w:numFmt w:val="bullet"/>
      <w:lvlText w:val=""/>
      <w:lvlJc w:val="left"/>
      <w:pPr>
        <w:tabs>
          <w:tab w:val="num" w:pos="1260"/>
        </w:tabs>
        <w:ind w:left="1260" w:firstLine="0"/>
      </w:pPr>
      <w:rPr>
        <w:rFonts w:ascii="Symbol" w:hAnsi="Symbol" w:hint="default"/>
      </w:rPr>
    </w:lvl>
    <w:lvl w:ilvl="4" w:tplc="E8A45B94" w:tentative="1">
      <w:start w:val="1"/>
      <w:numFmt w:val="bullet"/>
      <w:lvlText w:val=""/>
      <w:lvlJc w:val="left"/>
      <w:pPr>
        <w:tabs>
          <w:tab w:val="num" w:pos="1680"/>
        </w:tabs>
        <w:ind w:left="1680" w:firstLine="0"/>
      </w:pPr>
      <w:rPr>
        <w:rFonts w:ascii="Symbol" w:hAnsi="Symbol" w:hint="default"/>
      </w:rPr>
    </w:lvl>
    <w:lvl w:ilvl="5" w:tplc="8F0A1548" w:tentative="1">
      <w:start w:val="1"/>
      <w:numFmt w:val="bullet"/>
      <w:lvlText w:val=""/>
      <w:lvlJc w:val="left"/>
      <w:pPr>
        <w:tabs>
          <w:tab w:val="num" w:pos="2100"/>
        </w:tabs>
        <w:ind w:left="2100" w:firstLine="0"/>
      </w:pPr>
      <w:rPr>
        <w:rFonts w:ascii="Symbol" w:hAnsi="Symbol" w:hint="default"/>
      </w:rPr>
    </w:lvl>
    <w:lvl w:ilvl="6" w:tplc="D966C6EA" w:tentative="1">
      <w:start w:val="1"/>
      <w:numFmt w:val="bullet"/>
      <w:lvlText w:val=""/>
      <w:lvlJc w:val="left"/>
      <w:pPr>
        <w:tabs>
          <w:tab w:val="num" w:pos="2520"/>
        </w:tabs>
        <w:ind w:left="2520" w:firstLine="0"/>
      </w:pPr>
      <w:rPr>
        <w:rFonts w:ascii="Symbol" w:hAnsi="Symbol" w:hint="default"/>
      </w:rPr>
    </w:lvl>
    <w:lvl w:ilvl="7" w:tplc="9738CC8E" w:tentative="1">
      <w:start w:val="1"/>
      <w:numFmt w:val="bullet"/>
      <w:lvlText w:val=""/>
      <w:lvlJc w:val="left"/>
      <w:pPr>
        <w:tabs>
          <w:tab w:val="num" w:pos="2940"/>
        </w:tabs>
        <w:ind w:left="2940" w:firstLine="0"/>
      </w:pPr>
      <w:rPr>
        <w:rFonts w:ascii="Symbol" w:hAnsi="Symbol" w:hint="default"/>
      </w:rPr>
    </w:lvl>
    <w:lvl w:ilvl="8" w:tplc="14BE22D6" w:tentative="1">
      <w:start w:val="1"/>
      <w:numFmt w:val="bullet"/>
      <w:lvlText w:val=""/>
      <w:lvlJc w:val="left"/>
      <w:pPr>
        <w:tabs>
          <w:tab w:val="num" w:pos="3360"/>
        </w:tabs>
        <w:ind w:left="3360" w:firstLine="0"/>
      </w:pPr>
      <w:rPr>
        <w:rFonts w:ascii="Symbol" w:hAnsi="Symbol" w:hint="default"/>
      </w:rPr>
    </w:lvl>
  </w:abstractNum>
  <w:abstractNum w:abstractNumId="31" w15:restartNumberingAfterBreak="0">
    <w:nsid w:val="6E271A48"/>
    <w:multiLevelType w:val="hybridMultilevel"/>
    <w:tmpl w:val="0A5021E2"/>
    <w:lvl w:ilvl="0" w:tplc="DFBA8FBE">
      <w:numFmt w:val="bullet"/>
      <w:lvlText w:val="・"/>
      <w:lvlJc w:val="left"/>
      <w:pPr>
        <w:ind w:left="457"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937" w:hanging="420"/>
      </w:pPr>
      <w:rPr>
        <w:rFonts w:ascii="Wingdings" w:hAnsi="Wingdings" w:hint="default"/>
      </w:rPr>
    </w:lvl>
    <w:lvl w:ilvl="2" w:tplc="0409000D"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B" w:tentative="1">
      <w:start w:val="1"/>
      <w:numFmt w:val="bullet"/>
      <w:lvlText w:val=""/>
      <w:lvlJc w:val="left"/>
      <w:pPr>
        <w:ind w:left="2197" w:hanging="420"/>
      </w:pPr>
      <w:rPr>
        <w:rFonts w:ascii="Wingdings" w:hAnsi="Wingdings" w:hint="default"/>
      </w:rPr>
    </w:lvl>
    <w:lvl w:ilvl="5" w:tplc="0409000D"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B" w:tentative="1">
      <w:start w:val="1"/>
      <w:numFmt w:val="bullet"/>
      <w:lvlText w:val=""/>
      <w:lvlJc w:val="left"/>
      <w:pPr>
        <w:ind w:left="3457" w:hanging="420"/>
      </w:pPr>
      <w:rPr>
        <w:rFonts w:ascii="Wingdings" w:hAnsi="Wingdings" w:hint="default"/>
      </w:rPr>
    </w:lvl>
    <w:lvl w:ilvl="8" w:tplc="0409000D" w:tentative="1">
      <w:start w:val="1"/>
      <w:numFmt w:val="bullet"/>
      <w:lvlText w:val=""/>
      <w:lvlJc w:val="left"/>
      <w:pPr>
        <w:ind w:left="3877" w:hanging="420"/>
      </w:pPr>
      <w:rPr>
        <w:rFonts w:ascii="Wingdings" w:hAnsi="Wingdings" w:hint="default"/>
      </w:rPr>
    </w:lvl>
  </w:abstractNum>
  <w:abstractNum w:abstractNumId="32" w15:restartNumberingAfterBreak="0">
    <w:nsid w:val="79770B09"/>
    <w:multiLevelType w:val="hybridMultilevel"/>
    <w:tmpl w:val="EE245A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3E46CD"/>
    <w:multiLevelType w:val="hybridMultilevel"/>
    <w:tmpl w:val="BB7C0372"/>
    <w:lvl w:ilvl="0" w:tplc="D6BED8BC">
      <w:start w:val="1"/>
      <w:numFmt w:val="decimalFullWidth"/>
      <w:lvlText w:val="（%1）"/>
      <w:lvlJc w:val="left"/>
      <w:pPr>
        <w:ind w:left="862"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145" w:hanging="420"/>
      </w:pPr>
    </w:lvl>
    <w:lvl w:ilvl="2" w:tplc="04090011">
      <w:start w:val="1"/>
      <w:numFmt w:val="decimalEnclosedCircle"/>
      <w:lvlText w:val="%3"/>
      <w:lvlJc w:val="left"/>
      <w:pPr>
        <w:ind w:left="-725" w:hanging="420"/>
      </w:pPr>
    </w:lvl>
    <w:lvl w:ilvl="3" w:tplc="0409000F" w:tentative="1">
      <w:start w:val="1"/>
      <w:numFmt w:val="decimal"/>
      <w:lvlText w:val="%4."/>
      <w:lvlJc w:val="left"/>
      <w:pPr>
        <w:ind w:left="-305" w:hanging="420"/>
      </w:pPr>
    </w:lvl>
    <w:lvl w:ilvl="4" w:tplc="04090017" w:tentative="1">
      <w:start w:val="1"/>
      <w:numFmt w:val="aiueoFullWidth"/>
      <w:lvlText w:val="(%5)"/>
      <w:lvlJc w:val="left"/>
      <w:pPr>
        <w:ind w:left="115" w:hanging="420"/>
      </w:pPr>
    </w:lvl>
    <w:lvl w:ilvl="5" w:tplc="04090011" w:tentative="1">
      <w:start w:val="1"/>
      <w:numFmt w:val="decimalEnclosedCircle"/>
      <w:lvlText w:val="%6"/>
      <w:lvlJc w:val="left"/>
      <w:pPr>
        <w:ind w:left="535" w:hanging="420"/>
      </w:pPr>
    </w:lvl>
    <w:lvl w:ilvl="6" w:tplc="0409000F" w:tentative="1">
      <w:start w:val="1"/>
      <w:numFmt w:val="decimal"/>
      <w:lvlText w:val="%7."/>
      <w:lvlJc w:val="left"/>
      <w:pPr>
        <w:ind w:left="955" w:hanging="420"/>
      </w:pPr>
    </w:lvl>
    <w:lvl w:ilvl="7" w:tplc="04090017" w:tentative="1">
      <w:start w:val="1"/>
      <w:numFmt w:val="aiueoFullWidth"/>
      <w:lvlText w:val="(%8)"/>
      <w:lvlJc w:val="left"/>
      <w:pPr>
        <w:ind w:left="1375" w:hanging="420"/>
      </w:pPr>
    </w:lvl>
    <w:lvl w:ilvl="8" w:tplc="04090011" w:tentative="1">
      <w:start w:val="1"/>
      <w:numFmt w:val="decimalEnclosedCircle"/>
      <w:lvlText w:val="%9"/>
      <w:lvlJc w:val="left"/>
      <w:pPr>
        <w:ind w:left="1795" w:hanging="420"/>
      </w:pPr>
    </w:lvl>
  </w:abstractNum>
  <w:abstractNum w:abstractNumId="34" w15:restartNumberingAfterBreak="0">
    <w:nsid w:val="7BEC4E28"/>
    <w:multiLevelType w:val="hybridMultilevel"/>
    <w:tmpl w:val="8A44F522"/>
    <w:lvl w:ilvl="0" w:tplc="D4D218EE">
      <w:start w:val="1"/>
      <w:numFmt w:val="bullet"/>
      <w:pStyle w:val="40"/>
      <w:lvlText w:val=""/>
      <w:lvlPicBulletId w:val="1"/>
      <w:lvlJc w:val="left"/>
      <w:pPr>
        <w:ind w:left="703" w:hanging="420"/>
      </w:pPr>
      <w:rPr>
        <w:rFonts w:ascii="Symbol" w:hAnsi="Symbol" w:hint="default"/>
        <w:color w:val="auto"/>
      </w:rPr>
    </w:lvl>
    <w:lvl w:ilvl="1" w:tplc="7D2EB0CA">
      <w:numFmt w:val="bullet"/>
      <w:lvlText w:val="●"/>
      <w:lvlJc w:val="left"/>
      <w:pPr>
        <w:ind w:left="780" w:hanging="360"/>
      </w:pPr>
      <w:rPr>
        <w:rFonts w:ascii="ＭＳ 明朝" w:eastAsia="ＭＳ 明朝" w:hAnsi="ＭＳ 明朝" w:cs="Calibri"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5" w15:restartNumberingAfterBreak="0">
    <w:nsid w:val="7C146682"/>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36" w15:restartNumberingAfterBreak="0">
    <w:nsid w:val="7D01582B"/>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num w:numId="1">
    <w:abstractNumId w:val="22"/>
  </w:num>
  <w:num w:numId="2">
    <w:abstractNumId w:val="33"/>
  </w:num>
  <w:num w:numId="3">
    <w:abstractNumId w:val="4"/>
  </w:num>
  <w:num w:numId="4">
    <w:abstractNumId w:val="10"/>
  </w:num>
  <w:num w:numId="5">
    <w:abstractNumId w:val="33"/>
  </w:num>
  <w:num w:numId="6">
    <w:abstractNumId w:val="17"/>
  </w:num>
  <w:num w:numId="7">
    <w:abstractNumId w:val="30"/>
  </w:num>
  <w:num w:numId="8">
    <w:abstractNumId w:val="28"/>
  </w:num>
  <w:num w:numId="9">
    <w:abstractNumId w:val="34"/>
  </w:num>
  <w:num w:numId="10">
    <w:abstractNumId w:val="1"/>
  </w:num>
  <w:num w:numId="11">
    <w:abstractNumId w:val="15"/>
  </w:num>
  <w:num w:numId="12">
    <w:abstractNumId w:val="24"/>
  </w:num>
  <w:num w:numId="13">
    <w:abstractNumId w:val="14"/>
  </w:num>
  <w:num w:numId="14">
    <w:abstractNumId w:val="2"/>
  </w:num>
  <w:num w:numId="15">
    <w:abstractNumId w:val="33"/>
    <w:lvlOverride w:ilvl="0">
      <w:startOverride w:val="1"/>
    </w:lvlOverride>
  </w:num>
  <w:num w:numId="16">
    <w:abstractNumId w:val="29"/>
  </w:num>
  <w:num w:numId="17">
    <w:abstractNumId w:val="22"/>
    <w:lvlOverride w:ilvl="0">
      <w:startOverride w:val="1"/>
    </w:lvlOverride>
  </w:num>
  <w:num w:numId="18">
    <w:abstractNumId w:val="27"/>
  </w:num>
  <w:num w:numId="19">
    <w:abstractNumId w:val="6"/>
  </w:num>
  <w:num w:numId="20">
    <w:abstractNumId w:val="7"/>
  </w:num>
  <w:num w:numId="21">
    <w:abstractNumId w:val="3"/>
  </w:num>
  <w:num w:numId="22">
    <w:abstractNumId w:val="36"/>
  </w:num>
  <w:num w:numId="23">
    <w:abstractNumId w:val="35"/>
  </w:num>
  <w:num w:numId="24">
    <w:abstractNumId w:val="5"/>
  </w:num>
  <w:num w:numId="25">
    <w:abstractNumId w:val="32"/>
  </w:num>
  <w:num w:numId="26">
    <w:abstractNumId w:val="16"/>
  </w:num>
  <w:num w:numId="27">
    <w:abstractNumId w:val="18"/>
  </w:num>
  <w:num w:numId="28">
    <w:abstractNumId w:val="25"/>
  </w:num>
  <w:num w:numId="29">
    <w:abstractNumId w:val="19"/>
  </w:num>
  <w:num w:numId="30">
    <w:abstractNumId w:val="12"/>
  </w:num>
  <w:num w:numId="31">
    <w:abstractNumId w:val="21"/>
  </w:num>
  <w:num w:numId="32">
    <w:abstractNumId w:val="26"/>
  </w:num>
  <w:num w:numId="33">
    <w:abstractNumId w:val="11"/>
  </w:num>
  <w:num w:numId="34">
    <w:abstractNumId w:val="0"/>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20"/>
  </w:num>
  <w:num w:numId="41">
    <w:abstractNumId w:val="13"/>
  </w:num>
  <w:num w:numId="42">
    <w:abstractNumId w:val="23"/>
  </w:num>
  <w:num w:numId="43">
    <w:abstractNumId w:val="9"/>
  </w:num>
  <w:num w:numId="4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5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065"/>
    <w:rsid w:val="00003BD4"/>
    <w:rsid w:val="00005874"/>
    <w:rsid w:val="000073DA"/>
    <w:rsid w:val="00007E02"/>
    <w:rsid w:val="0001387A"/>
    <w:rsid w:val="000177B0"/>
    <w:rsid w:val="000210A8"/>
    <w:rsid w:val="00021C6C"/>
    <w:rsid w:val="00022458"/>
    <w:rsid w:val="00024371"/>
    <w:rsid w:val="0002564B"/>
    <w:rsid w:val="00025EB0"/>
    <w:rsid w:val="00026AB7"/>
    <w:rsid w:val="00027A6C"/>
    <w:rsid w:val="000300C6"/>
    <w:rsid w:val="000313C2"/>
    <w:rsid w:val="000319A0"/>
    <w:rsid w:val="000351C4"/>
    <w:rsid w:val="00036DF4"/>
    <w:rsid w:val="000407D6"/>
    <w:rsid w:val="0004164F"/>
    <w:rsid w:val="00042686"/>
    <w:rsid w:val="000470AF"/>
    <w:rsid w:val="000473C0"/>
    <w:rsid w:val="000479AA"/>
    <w:rsid w:val="00053520"/>
    <w:rsid w:val="00053E84"/>
    <w:rsid w:val="00056757"/>
    <w:rsid w:val="000570D3"/>
    <w:rsid w:val="000573F9"/>
    <w:rsid w:val="000575AB"/>
    <w:rsid w:val="0006138E"/>
    <w:rsid w:val="00066FF1"/>
    <w:rsid w:val="000679FB"/>
    <w:rsid w:val="0007125D"/>
    <w:rsid w:val="00071839"/>
    <w:rsid w:val="00074DF5"/>
    <w:rsid w:val="00074F77"/>
    <w:rsid w:val="00075595"/>
    <w:rsid w:val="00076EC7"/>
    <w:rsid w:val="000861FA"/>
    <w:rsid w:val="00086F47"/>
    <w:rsid w:val="00087D8B"/>
    <w:rsid w:val="000A00AA"/>
    <w:rsid w:val="000A2863"/>
    <w:rsid w:val="000A30F1"/>
    <w:rsid w:val="000A4390"/>
    <w:rsid w:val="000A48B7"/>
    <w:rsid w:val="000A5F7F"/>
    <w:rsid w:val="000A6263"/>
    <w:rsid w:val="000A7742"/>
    <w:rsid w:val="000A7BBA"/>
    <w:rsid w:val="000B2335"/>
    <w:rsid w:val="000B37E3"/>
    <w:rsid w:val="000B4490"/>
    <w:rsid w:val="000B4596"/>
    <w:rsid w:val="000B50A0"/>
    <w:rsid w:val="000C65AB"/>
    <w:rsid w:val="000D17FA"/>
    <w:rsid w:val="000D22B2"/>
    <w:rsid w:val="000D391B"/>
    <w:rsid w:val="000D5E56"/>
    <w:rsid w:val="000D67EA"/>
    <w:rsid w:val="000D6A9D"/>
    <w:rsid w:val="000E2B94"/>
    <w:rsid w:val="000E4A4A"/>
    <w:rsid w:val="000E570C"/>
    <w:rsid w:val="000E68D5"/>
    <w:rsid w:val="000E6936"/>
    <w:rsid w:val="000E6B3D"/>
    <w:rsid w:val="000E743E"/>
    <w:rsid w:val="000F2E99"/>
    <w:rsid w:val="000F7A00"/>
    <w:rsid w:val="0010152E"/>
    <w:rsid w:val="00102EE3"/>
    <w:rsid w:val="0010481A"/>
    <w:rsid w:val="00105120"/>
    <w:rsid w:val="001054F2"/>
    <w:rsid w:val="00106415"/>
    <w:rsid w:val="00107969"/>
    <w:rsid w:val="001101D1"/>
    <w:rsid w:val="0011226E"/>
    <w:rsid w:val="00112F95"/>
    <w:rsid w:val="00114C1C"/>
    <w:rsid w:val="0011517E"/>
    <w:rsid w:val="001155AE"/>
    <w:rsid w:val="00115ED9"/>
    <w:rsid w:val="00117BD8"/>
    <w:rsid w:val="00122536"/>
    <w:rsid w:val="00126891"/>
    <w:rsid w:val="001319AA"/>
    <w:rsid w:val="0013217B"/>
    <w:rsid w:val="00133828"/>
    <w:rsid w:val="00133B47"/>
    <w:rsid w:val="00134B89"/>
    <w:rsid w:val="0013590C"/>
    <w:rsid w:val="00140DCF"/>
    <w:rsid w:val="00143D53"/>
    <w:rsid w:val="001528FD"/>
    <w:rsid w:val="00152DE7"/>
    <w:rsid w:val="0016122C"/>
    <w:rsid w:val="00162284"/>
    <w:rsid w:val="0017195E"/>
    <w:rsid w:val="00172665"/>
    <w:rsid w:val="00173C89"/>
    <w:rsid w:val="00174B4D"/>
    <w:rsid w:val="00174CDE"/>
    <w:rsid w:val="0018027F"/>
    <w:rsid w:val="0018105C"/>
    <w:rsid w:val="001811C4"/>
    <w:rsid w:val="00181E67"/>
    <w:rsid w:val="001820A6"/>
    <w:rsid w:val="0018305B"/>
    <w:rsid w:val="0018447D"/>
    <w:rsid w:val="001849B3"/>
    <w:rsid w:val="0018686E"/>
    <w:rsid w:val="001900EF"/>
    <w:rsid w:val="0019018B"/>
    <w:rsid w:val="00194EA9"/>
    <w:rsid w:val="001959A4"/>
    <w:rsid w:val="00195D7E"/>
    <w:rsid w:val="001A0548"/>
    <w:rsid w:val="001A1CAB"/>
    <w:rsid w:val="001A478F"/>
    <w:rsid w:val="001A670D"/>
    <w:rsid w:val="001A697C"/>
    <w:rsid w:val="001B02C3"/>
    <w:rsid w:val="001B335E"/>
    <w:rsid w:val="001B3C6B"/>
    <w:rsid w:val="001B4E61"/>
    <w:rsid w:val="001B7F7E"/>
    <w:rsid w:val="001C363B"/>
    <w:rsid w:val="001C452D"/>
    <w:rsid w:val="001C4B40"/>
    <w:rsid w:val="001C4C8E"/>
    <w:rsid w:val="001C74CA"/>
    <w:rsid w:val="001D042F"/>
    <w:rsid w:val="001D04E6"/>
    <w:rsid w:val="001D2708"/>
    <w:rsid w:val="001D6C25"/>
    <w:rsid w:val="001E0D26"/>
    <w:rsid w:val="001E1062"/>
    <w:rsid w:val="00203582"/>
    <w:rsid w:val="0020429A"/>
    <w:rsid w:val="00206805"/>
    <w:rsid w:val="00207FCE"/>
    <w:rsid w:val="002100AC"/>
    <w:rsid w:val="002120BE"/>
    <w:rsid w:val="00216330"/>
    <w:rsid w:val="0021656C"/>
    <w:rsid w:val="00217B5F"/>
    <w:rsid w:val="00223005"/>
    <w:rsid w:val="00223B60"/>
    <w:rsid w:val="002262A7"/>
    <w:rsid w:val="00226BDA"/>
    <w:rsid w:val="002301A9"/>
    <w:rsid w:val="002337EC"/>
    <w:rsid w:val="002355E7"/>
    <w:rsid w:val="00235C25"/>
    <w:rsid w:val="00235DC2"/>
    <w:rsid w:val="00236B9F"/>
    <w:rsid w:val="00236C32"/>
    <w:rsid w:val="0024061F"/>
    <w:rsid w:val="00240E73"/>
    <w:rsid w:val="002418FB"/>
    <w:rsid w:val="00242530"/>
    <w:rsid w:val="0024499D"/>
    <w:rsid w:val="00244A6D"/>
    <w:rsid w:val="002456F8"/>
    <w:rsid w:val="00250396"/>
    <w:rsid w:val="00251EAC"/>
    <w:rsid w:val="0025242A"/>
    <w:rsid w:val="00254C51"/>
    <w:rsid w:val="002554F3"/>
    <w:rsid w:val="0025683C"/>
    <w:rsid w:val="00257754"/>
    <w:rsid w:val="00257C8D"/>
    <w:rsid w:val="00262926"/>
    <w:rsid w:val="002638DD"/>
    <w:rsid w:val="00265A14"/>
    <w:rsid w:val="00265ABD"/>
    <w:rsid w:val="0027400F"/>
    <w:rsid w:val="00276ED7"/>
    <w:rsid w:val="00277813"/>
    <w:rsid w:val="00277ED1"/>
    <w:rsid w:val="00280D02"/>
    <w:rsid w:val="00284670"/>
    <w:rsid w:val="00286C89"/>
    <w:rsid w:val="00287B14"/>
    <w:rsid w:val="00290BD8"/>
    <w:rsid w:val="00290E81"/>
    <w:rsid w:val="00290F2B"/>
    <w:rsid w:val="00290FA1"/>
    <w:rsid w:val="0029253F"/>
    <w:rsid w:val="00292E5A"/>
    <w:rsid w:val="00294CBB"/>
    <w:rsid w:val="002A0DE3"/>
    <w:rsid w:val="002A121E"/>
    <w:rsid w:val="002A413B"/>
    <w:rsid w:val="002A4193"/>
    <w:rsid w:val="002A44A6"/>
    <w:rsid w:val="002A45A8"/>
    <w:rsid w:val="002B08E9"/>
    <w:rsid w:val="002B12C4"/>
    <w:rsid w:val="002B16FC"/>
    <w:rsid w:val="002B5467"/>
    <w:rsid w:val="002B5B85"/>
    <w:rsid w:val="002B7EA8"/>
    <w:rsid w:val="002B7F43"/>
    <w:rsid w:val="002C1C49"/>
    <w:rsid w:val="002C1F3C"/>
    <w:rsid w:val="002C67F2"/>
    <w:rsid w:val="002C726C"/>
    <w:rsid w:val="002D03D1"/>
    <w:rsid w:val="002D1E4A"/>
    <w:rsid w:val="002D2B30"/>
    <w:rsid w:val="002D5AFC"/>
    <w:rsid w:val="002D649D"/>
    <w:rsid w:val="002D67A9"/>
    <w:rsid w:val="002D7A5A"/>
    <w:rsid w:val="002E082F"/>
    <w:rsid w:val="002E0C08"/>
    <w:rsid w:val="002E0D78"/>
    <w:rsid w:val="002E339C"/>
    <w:rsid w:val="002E5949"/>
    <w:rsid w:val="002E6798"/>
    <w:rsid w:val="002E6D15"/>
    <w:rsid w:val="002E78A3"/>
    <w:rsid w:val="002E7AF9"/>
    <w:rsid w:val="002F2410"/>
    <w:rsid w:val="002F385C"/>
    <w:rsid w:val="002F49C8"/>
    <w:rsid w:val="002F604F"/>
    <w:rsid w:val="002F629B"/>
    <w:rsid w:val="002F7694"/>
    <w:rsid w:val="0030031E"/>
    <w:rsid w:val="00302335"/>
    <w:rsid w:val="00302419"/>
    <w:rsid w:val="00302FCB"/>
    <w:rsid w:val="003059C8"/>
    <w:rsid w:val="0030691A"/>
    <w:rsid w:val="00306949"/>
    <w:rsid w:val="003145A4"/>
    <w:rsid w:val="00317C73"/>
    <w:rsid w:val="0032204C"/>
    <w:rsid w:val="00322F1F"/>
    <w:rsid w:val="00323BC5"/>
    <w:rsid w:val="00324F00"/>
    <w:rsid w:val="0032640B"/>
    <w:rsid w:val="003272AA"/>
    <w:rsid w:val="00331ACF"/>
    <w:rsid w:val="003334DF"/>
    <w:rsid w:val="003341A7"/>
    <w:rsid w:val="00336EF4"/>
    <w:rsid w:val="00337476"/>
    <w:rsid w:val="00340E91"/>
    <w:rsid w:val="00343B66"/>
    <w:rsid w:val="0034421B"/>
    <w:rsid w:val="0034428E"/>
    <w:rsid w:val="00346A2A"/>
    <w:rsid w:val="00347897"/>
    <w:rsid w:val="00347CDD"/>
    <w:rsid w:val="00350462"/>
    <w:rsid w:val="00351FAD"/>
    <w:rsid w:val="00353403"/>
    <w:rsid w:val="00353BA5"/>
    <w:rsid w:val="00353DF5"/>
    <w:rsid w:val="003541C6"/>
    <w:rsid w:val="00354B4F"/>
    <w:rsid w:val="003609D6"/>
    <w:rsid w:val="003667C3"/>
    <w:rsid w:val="00371F57"/>
    <w:rsid w:val="0037217A"/>
    <w:rsid w:val="00372C06"/>
    <w:rsid w:val="0037522D"/>
    <w:rsid w:val="003811AD"/>
    <w:rsid w:val="003867C3"/>
    <w:rsid w:val="00394401"/>
    <w:rsid w:val="003A312C"/>
    <w:rsid w:val="003A3995"/>
    <w:rsid w:val="003A6297"/>
    <w:rsid w:val="003A7008"/>
    <w:rsid w:val="003B3234"/>
    <w:rsid w:val="003B4ADE"/>
    <w:rsid w:val="003B5F7C"/>
    <w:rsid w:val="003C06DA"/>
    <w:rsid w:val="003C1620"/>
    <w:rsid w:val="003C1F07"/>
    <w:rsid w:val="003C2886"/>
    <w:rsid w:val="003C7591"/>
    <w:rsid w:val="003D1321"/>
    <w:rsid w:val="003D1B6F"/>
    <w:rsid w:val="003D1B7B"/>
    <w:rsid w:val="003D1E80"/>
    <w:rsid w:val="003D4789"/>
    <w:rsid w:val="003D66DD"/>
    <w:rsid w:val="003E0739"/>
    <w:rsid w:val="003E1211"/>
    <w:rsid w:val="003E1279"/>
    <w:rsid w:val="003E1348"/>
    <w:rsid w:val="003E14BB"/>
    <w:rsid w:val="003E2246"/>
    <w:rsid w:val="003E2A41"/>
    <w:rsid w:val="003E2DCA"/>
    <w:rsid w:val="003E38FD"/>
    <w:rsid w:val="003E6192"/>
    <w:rsid w:val="003F17E3"/>
    <w:rsid w:val="003F2C43"/>
    <w:rsid w:val="003F559F"/>
    <w:rsid w:val="003F788B"/>
    <w:rsid w:val="004007A1"/>
    <w:rsid w:val="00400C29"/>
    <w:rsid w:val="00403DB0"/>
    <w:rsid w:val="00405FD7"/>
    <w:rsid w:val="00406EE0"/>
    <w:rsid w:val="00410ED6"/>
    <w:rsid w:val="004119CD"/>
    <w:rsid w:val="00411E6B"/>
    <w:rsid w:val="004135D4"/>
    <w:rsid w:val="00414DF7"/>
    <w:rsid w:val="004157DA"/>
    <w:rsid w:val="00415EA6"/>
    <w:rsid w:val="004169B5"/>
    <w:rsid w:val="004177C7"/>
    <w:rsid w:val="00420EC2"/>
    <w:rsid w:val="0042137A"/>
    <w:rsid w:val="00424848"/>
    <w:rsid w:val="00427E6F"/>
    <w:rsid w:val="00432E27"/>
    <w:rsid w:val="0043696D"/>
    <w:rsid w:val="00437838"/>
    <w:rsid w:val="00442B7D"/>
    <w:rsid w:val="00455D20"/>
    <w:rsid w:val="004562E6"/>
    <w:rsid w:val="004566F1"/>
    <w:rsid w:val="0046231B"/>
    <w:rsid w:val="004629AC"/>
    <w:rsid w:val="00463662"/>
    <w:rsid w:val="00464A57"/>
    <w:rsid w:val="00465A8A"/>
    <w:rsid w:val="00466802"/>
    <w:rsid w:val="00471092"/>
    <w:rsid w:val="0047213E"/>
    <w:rsid w:val="00475169"/>
    <w:rsid w:val="0047652A"/>
    <w:rsid w:val="00476BD5"/>
    <w:rsid w:val="00477682"/>
    <w:rsid w:val="004804B3"/>
    <w:rsid w:val="004823F1"/>
    <w:rsid w:val="00483AEE"/>
    <w:rsid w:val="00485DA3"/>
    <w:rsid w:val="00486267"/>
    <w:rsid w:val="00486A64"/>
    <w:rsid w:val="00487699"/>
    <w:rsid w:val="00491D22"/>
    <w:rsid w:val="004967D2"/>
    <w:rsid w:val="00497058"/>
    <w:rsid w:val="004A0993"/>
    <w:rsid w:val="004A6947"/>
    <w:rsid w:val="004B1718"/>
    <w:rsid w:val="004B17B4"/>
    <w:rsid w:val="004B36C6"/>
    <w:rsid w:val="004B7391"/>
    <w:rsid w:val="004B7F23"/>
    <w:rsid w:val="004C2B48"/>
    <w:rsid w:val="004C357F"/>
    <w:rsid w:val="004D22A4"/>
    <w:rsid w:val="004D2362"/>
    <w:rsid w:val="004D3BA0"/>
    <w:rsid w:val="004D6B75"/>
    <w:rsid w:val="004E3972"/>
    <w:rsid w:val="004E3C0C"/>
    <w:rsid w:val="004E76C4"/>
    <w:rsid w:val="004F0199"/>
    <w:rsid w:val="004F0BEA"/>
    <w:rsid w:val="004F3C1C"/>
    <w:rsid w:val="004F45CD"/>
    <w:rsid w:val="004F7A45"/>
    <w:rsid w:val="00500FC7"/>
    <w:rsid w:val="0050142E"/>
    <w:rsid w:val="00501C70"/>
    <w:rsid w:val="00501FCC"/>
    <w:rsid w:val="005070A5"/>
    <w:rsid w:val="005120E8"/>
    <w:rsid w:val="00512B9F"/>
    <w:rsid w:val="005139AE"/>
    <w:rsid w:val="00513CF2"/>
    <w:rsid w:val="005149E9"/>
    <w:rsid w:val="00524AD9"/>
    <w:rsid w:val="0052758A"/>
    <w:rsid w:val="00531D97"/>
    <w:rsid w:val="005321F0"/>
    <w:rsid w:val="00532B34"/>
    <w:rsid w:val="005335F3"/>
    <w:rsid w:val="0053363F"/>
    <w:rsid w:val="0053471B"/>
    <w:rsid w:val="00537976"/>
    <w:rsid w:val="00540547"/>
    <w:rsid w:val="00543EDD"/>
    <w:rsid w:val="0054732A"/>
    <w:rsid w:val="005474CE"/>
    <w:rsid w:val="0054777B"/>
    <w:rsid w:val="005506CF"/>
    <w:rsid w:val="00550CEE"/>
    <w:rsid w:val="0055113E"/>
    <w:rsid w:val="00552391"/>
    <w:rsid w:val="00553A91"/>
    <w:rsid w:val="00557676"/>
    <w:rsid w:val="00557EAC"/>
    <w:rsid w:val="005600E0"/>
    <w:rsid w:val="00567E4E"/>
    <w:rsid w:val="005724E3"/>
    <w:rsid w:val="005746A1"/>
    <w:rsid w:val="005748E1"/>
    <w:rsid w:val="00575FA8"/>
    <w:rsid w:val="00576B20"/>
    <w:rsid w:val="00576F3D"/>
    <w:rsid w:val="005773D0"/>
    <w:rsid w:val="00582A9E"/>
    <w:rsid w:val="0058466C"/>
    <w:rsid w:val="00584BD2"/>
    <w:rsid w:val="00591418"/>
    <w:rsid w:val="00592631"/>
    <w:rsid w:val="00593263"/>
    <w:rsid w:val="005973EE"/>
    <w:rsid w:val="00597A3D"/>
    <w:rsid w:val="005A16CF"/>
    <w:rsid w:val="005A1B3F"/>
    <w:rsid w:val="005A2BF9"/>
    <w:rsid w:val="005A3BB2"/>
    <w:rsid w:val="005A4D88"/>
    <w:rsid w:val="005A60C2"/>
    <w:rsid w:val="005B0CE6"/>
    <w:rsid w:val="005B0F54"/>
    <w:rsid w:val="005B76EF"/>
    <w:rsid w:val="005B7C9B"/>
    <w:rsid w:val="005C0E43"/>
    <w:rsid w:val="005C1363"/>
    <w:rsid w:val="005C155B"/>
    <w:rsid w:val="005C66E7"/>
    <w:rsid w:val="005C70F0"/>
    <w:rsid w:val="005C79E1"/>
    <w:rsid w:val="005D0362"/>
    <w:rsid w:val="005D09C5"/>
    <w:rsid w:val="005D2A03"/>
    <w:rsid w:val="005D4C29"/>
    <w:rsid w:val="005D5622"/>
    <w:rsid w:val="005E434C"/>
    <w:rsid w:val="005E4777"/>
    <w:rsid w:val="005E5972"/>
    <w:rsid w:val="005E62F6"/>
    <w:rsid w:val="005E7188"/>
    <w:rsid w:val="005F1E5C"/>
    <w:rsid w:val="0060159C"/>
    <w:rsid w:val="0060184A"/>
    <w:rsid w:val="0060208E"/>
    <w:rsid w:val="006027C6"/>
    <w:rsid w:val="00603033"/>
    <w:rsid w:val="00605051"/>
    <w:rsid w:val="00605125"/>
    <w:rsid w:val="00611733"/>
    <w:rsid w:val="00612DC0"/>
    <w:rsid w:val="006130BF"/>
    <w:rsid w:val="00617C91"/>
    <w:rsid w:val="00620C04"/>
    <w:rsid w:val="00621F8C"/>
    <w:rsid w:val="00623379"/>
    <w:rsid w:val="00623DB9"/>
    <w:rsid w:val="00625816"/>
    <w:rsid w:val="0062601D"/>
    <w:rsid w:val="00627213"/>
    <w:rsid w:val="006307AD"/>
    <w:rsid w:val="00631FAC"/>
    <w:rsid w:val="00632441"/>
    <w:rsid w:val="00633936"/>
    <w:rsid w:val="00637208"/>
    <w:rsid w:val="006420D8"/>
    <w:rsid w:val="00644F7C"/>
    <w:rsid w:val="00646F3A"/>
    <w:rsid w:val="0064758D"/>
    <w:rsid w:val="0065171C"/>
    <w:rsid w:val="00652544"/>
    <w:rsid w:val="0065308B"/>
    <w:rsid w:val="006626DE"/>
    <w:rsid w:val="00662F2B"/>
    <w:rsid w:val="00665DD4"/>
    <w:rsid w:val="00666CF0"/>
    <w:rsid w:val="006707D8"/>
    <w:rsid w:val="00674A59"/>
    <w:rsid w:val="00675658"/>
    <w:rsid w:val="006759B0"/>
    <w:rsid w:val="00680DB5"/>
    <w:rsid w:val="006810F2"/>
    <w:rsid w:val="00683678"/>
    <w:rsid w:val="00686E8C"/>
    <w:rsid w:val="00690C72"/>
    <w:rsid w:val="00695A0C"/>
    <w:rsid w:val="00695A1F"/>
    <w:rsid w:val="00696D4A"/>
    <w:rsid w:val="006A10DA"/>
    <w:rsid w:val="006A12A9"/>
    <w:rsid w:val="006A2AD9"/>
    <w:rsid w:val="006A2B85"/>
    <w:rsid w:val="006A404C"/>
    <w:rsid w:val="006A502D"/>
    <w:rsid w:val="006A5A8C"/>
    <w:rsid w:val="006A5EAE"/>
    <w:rsid w:val="006B13C8"/>
    <w:rsid w:val="006B2925"/>
    <w:rsid w:val="006B3B5A"/>
    <w:rsid w:val="006B59C6"/>
    <w:rsid w:val="006B6648"/>
    <w:rsid w:val="006C0427"/>
    <w:rsid w:val="006C25D4"/>
    <w:rsid w:val="006C2BD5"/>
    <w:rsid w:val="006C5C34"/>
    <w:rsid w:val="006C617D"/>
    <w:rsid w:val="006C656D"/>
    <w:rsid w:val="006D19EB"/>
    <w:rsid w:val="006D61D7"/>
    <w:rsid w:val="006D6A35"/>
    <w:rsid w:val="006E2F90"/>
    <w:rsid w:val="006E33C6"/>
    <w:rsid w:val="006E3DB5"/>
    <w:rsid w:val="006E40DA"/>
    <w:rsid w:val="006E41B3"/>
    <w:rsid w:val="006E58FB"/>
    <w:rsid w:val="006F0052"/>
    <w:rsid w:val="006F19AF"/>
    <w:rsid w:val="006F1E66"/>
    <w:rsid w:val="006F56D9"/>
    <w:rsid w:val="006F76F7"/>
    <w:rsid w:val="006F7D85"/>
    <w:rsid w:val="007005F9"/>
    <w:rsid w:val="007007D0"/>
    <w:rsid w:val="00702C8A"/>
    <w:rsid w:val="007049D5"/>
    <w:rsid w:val="0070529D"/>
    <w:rsid w:val="00705328"/>
    <w:rsid w:val="00706214"/>
    <w:rsid w:val="00710BE9"/>
    <w:rsid w:val="007113E6"/>
    <w:rsid w:val="007132AD"/>
    <w:rsid w:val="00713EA1"/>
    <w:rsid w:val="00715B19"/>
    <w:rsid w:val="00716B6A"/>
    <w:rsid w:val="00716D54"/>
    <w:rsid w:val="00716FB6"/>
    <w:rsid w:val="00717A44"/>
    <w:rsid w:val="007201D3"/>
    <w:rsid w:val="007218C8"/>
    <w:rsid w:val="00722F59"/>
    <w:rsid w:val="007276B4"/>
    <w:rsid w:val="007301C4"/>
    <w:rsid w:val="0073151B"/>
    <w:rsid w:val="00735276"/>
    <w:rsid w:val="0074370B"/>
    <w:rsid w:val="0074370F"/>
    <w:rsid w:val="007451A8"/>
    <w:rsid w:val="007515A9"/>
    <w:rsid w:val="0075414F"/>
    <w:rsid w:val="0075443A"/>
    <w:rsid w:val="00754EF7"/>
    <w:rsid w:val="0075642B"/>
    <w:rsid w:val="00756901"/>
    <w:rsid w:val="007571EB"/>
    <w:rsid w:val="00763A8A"/>
    <w:rsid w:val="007717A8"/>
    <w:rsid w:val="00772952"/>
    <w:rsid w:val="00775543"/>
    <w:rsid w:val="00776D4A"/>
    <w:rsid w:val="00780673"/>
    <w:rsid w:val="00781BD5"/>
    <w:rsid w:val="00784472"/>
    <w:rsid w:val="00785127"/>
    <w:rsid w:val="00785353"/>
    <w:rsid w:val="00785E33"/>
    <w:rsid w:val="007905CA"/>
    <w:rsid w:val="00792397"/>
    <w:rsid w:val="0079334F"/>
    <w:rsid w:val="00793E42"/>
    <w:rsid w:val="00796726"/>
    <w:rsid w:val="007A1F97"/>
    <w:rsid w:val="007A1FC4"/>
    <w:rsid w:val="007A2B24"/>
    <w:rsid w:val="007A6BC9"/>
    <w:rsid w:val="007A777F"/>
    <w:rsid w:val="007A7A71"/>
    <w:rsid w:val="007A7D95"/>
    <w:rsid w:val="007B1CCD"/>
    <w:rsid w:val="007B2987"/>
    <w:rsid w:val="007B2A8B"/>
    <w:rsid w:val="007B2BAD"/>
    <w:rsid w:val="007B36B0"/>
    <w:rsid w:val="007B5CF9"/>
    <w:rsid w:val="007B7E3D"/>
    <w:rsid w:val="007B7ED9"/>
    <w:rsid w:val="007C01F7"/>
    <w:rsid w:val="007C0AB7"/>
    <w:rsid w:val="007C1945"/>
    <w:rsid w:val="007C467D"/>
    <w:rsid w:val="007C48E3"/>
    <w:rsid w:val="007D2908"/>
    <w:rsid w:val="007D2F96"/>
    <w:rsid w:val="007D50A9"/>
    <w:rsid w:val="007D6F39"/>
    <w:rsid w:val="007E1D45"/>
    <w:rsid w:val="007E24E5"/>
    <w:rsid w:val="007E3073"/>
    <w:rsid w:val="007E3824"/>
    <w:rsid w:val="007E56BC"/>
    <w:rsid w:val="007E7301"/>
    <w:rsid w:val="007F0DCB"/>
    <w:rsid w:val="007F1959"/>
    <w:rsid w:val="007F201B"/>
    <w:rsid w:val="007F381F"/>
    <w:rsid w:val="007F54DB"/>
    <w:rsid w:val="007F7D9B"/>
    <w:rsid w:val="0080025C"/>
    <w:rsid w:val="00801306"/>
    <w:rsid w:val="00802691"/>
    <w:rsid w:val="008037CE"/>
    <w:rsid w:val="00804E73"/>
    <w:rsid w:val="00805444"/>
    <w:rsid w:val="008060E0"/>
    <w:rsid w:val="008101FD"/>
    <w:rsid w:val="008140D0"/>
    <w:rsid w:val="008141C6"/>
    <w:rsid w:val="008156D9"/>
    <w:rsid w:val="00815E01"/>
    <w:rsid w:val="00816FD9"/>
    <w:rsid w:val="008219ED"/>
    <w:rsid w:val="00824633"/>
    <w:rsid w:val="00824678"/>
    <w:rsid w:val="00824FBD"/>
    <w:rsid w:val="00826C83"/>
    <w:rsid w:val="0083194A"/>
    <w:rsid w:val="00831C5F"/>
    <w:rsid w:val="00832FB0"/>
    <w:rsid w:val="008349E9"/>
    <w:rsid w:val="00841B96"/>
    <w:rsid w:val="00842ADF"/>
    <w:rsid w:val="00844DA6"/>
    <w:rsid w:val="008455B1"/>
    <w:rsid w:val="00845FDC"/>
    <w:rsid w:val="00847692"/>
    <w:rsid w:val="008479A6"/>
    <w:rsid w:val="008501F7"/>
    <w:rsid w:val="008503D9"/>
    <w:rsid w:val="008538C8"/>
    <w:rsid w:val="00854641"/>
    <w:rsid w:val="00855EA9"/>
    <w:rsid w:val="00860138"/>
    <w:rsid w:val="00860D16"/>
    <w:rsid w:val="0086217A"/>
    <w:rsid w:val="00863D32"/>
    <w:rsid w:val="008659E8"/>
    <w:rsid w:val="00870C31"/>
    <w:rsid w:val="0087193A"/>
    <w:rsid w:val="0087244F"/>
    <w:rsid w:val="00876F1C"/>
    <w:rsid w:val="008800F6"/>
    <w:rsid w:val="008811A4"/>
    <w:rsid w:val="008839A9"/>
    <w:rsid w:val="00891A96"/>
    <w:rsid w:val="008947E5"/>
    <w:rsid w:val="0089532F"/>
    <w:rsid w:val="008973FE"/>
    <w:rsid w:val="008A437F"/>
    <w:rsid w:val="008A70B6"/>
    <w:rsid w:val="008B22EB"/>
    <w:rsid w:val="008B4290"/>
    <w:rsid w:val="008B4D0C"/>
    <w:rsid w:val="008B6226"/>
    <w:rsid w:val="008C0C18"/>
    <w:rsid w:val="008C2588"/>
    <w:rsid w:val="008C2A95"/>
    <w:rsid w:val="008C2DCF"/>
    <w:rsid w:val="008C6153"/>
    <w:rsid w:val="008D15AD"/>
    <w:rsid w:val="008D4E32"/>
    <w:rsid w:val="008D500D"/>
    <w:rsid w:val="008E1AF4"/>
    <w:rsid w:val="008E52AF"/>
    <w:rsid w:val="008E615C"/>
    <w:rsid w:val="008E7142"/>
    <w:rsid w:val="008E7A80"/>
    <w:rsid w:val="008F09D3"/>
    <w:rsid w:val="008F0F21"/>
    <w:rsid w:val="008F177B"/>
    <w:rsid w:val="008F1B6D"/>
    <w:rsid w:val="008F33E8"/>
    <w:rsid w:val="008F4988"/>
    <w:rsid w:val="008F5928"/>
    <w:rsid w:val="008F7846"/>
    <w:rsid w:val="009003DE"/>
    <w:rsid w:val="00901943"/>
    <w:rsid w:val="0090389A"/>
    <w:rsid w:val="00904064"/>
    <w:rsid w:val="0090743E"/>
    <w:rsid w:val="00907DC4"/>
    <w:rsid w:val="009121D9"/>
    <w:rsid w:val="009123DA"/>
    <w:rsid w:val="009142EF"/>
    <w:rsid w:val="0092718B"/>
    <w:rsid w:val="0093023E"/>
    <w:rsid w:val="0093034F"/>
    <w:rsid w:val="00931B99"/>
    <w:rsid w:val="0093321B"/>
    <w:rsid w:val="009332CC"/>
    <w:rsid w:val="009354D4"/>
    <w:rsid w:val="009366DC"/>
    <w:rsid w:val="00936FC5"/>
    <w:rsid w:val="009400AA"/>
    <w:rsid w:val="00942D74"/>
    <w:rsid w:val="00944189"/>
    <w:rsid w:val="00944503"/>
    <w:rsid w:val="00945AFC"/>
    <w:rsid w:val="0094659F"/>
    <w:rsid w:val="009465A5"/>
    <w:rsid w:val="00950A4B"/>
    <w:rsid w:val="0095130D"/>
    <w:rsid w:val="00953DD1"/>
    <w:rsid w:val="00955FA4"/>
    <w:rsid w:val="00957BAF"/>
    <w:rsid w:val="009602B0"/>
    <w:rsid w:val="00960BFB"/>
    <w:rsid w:val="0096616D"/>
    <w:rsid w:val="00970DAA"/>
    <w:rsid w:val="00971431"/>
    <w:rsid w:val="00971FDE"/>
    <w:rsid w:val="00977AE0"/>
    <w:rsid w:val="009822F2"/>
    <w:rsid w:val="00984E13"/>
    <w:rsid w:val="00986229"/>
    <w:rsid w:val="00986284"/>
    <w:rsid w:val="0099029B"/>
    <w:rsid w:val="009920C6"/>
    <w:rsid w:val="00992E91"/>
    <w:rsid w:val="009943D6"/>
    <w:rsid w:val="009945BA"/>
    <w:rsid w:val="0099600E"/>
    <w:rsid w:val="00996A2A"/>
    <w:rsid w:val="009A00CA"/>
    <w:rsid w:val="009A0121"/>
    <w:rsid w:val="009A0285"/>
    <w:rsid w:val="009A32EE"/>
    <w:rsid w:val="009A7AC7"/>
    <w:rsid w:val="009B184F"/>
    <w:rsid w:val="009B412C"/>
    <w:rsid w:val="009B6519"/>
    <w:rsid w:val="009B7A9C"/>
    <w:rsid w:val="009B7B52"/>
    <w:rsid w:val="009C605C"/>
    <w:rsid w:val="009D2E23"/>
    <w:rsid w:val="009D46A5"/>
    <w:rsid w:val="009D4A9A"/>
    <w:rsid w:val="009D5F80"/>
    <w:rsid w:val="009D6215"/>
    <w:rsid w:val="009E0CA5"/>
    <w:rsid w:val="009E15D9"/>
    <w:rsid w:val="009E59D9"/>
    <w:rsid w:val="009E66D0"/>
    <w:rsid w:val="009E6D67"/>
    <w:rsid w:val="009F1531"/>
    <w:rsid w:val="009F71CF"/>
    <w:rsid w:val="00A0352E"/>
    <w:rsid w:val="00A03D76"/>
    <w:rsid w:val="00A058B2"/>
    <w:rsid w:val="00A06E12"/>
    <w:rsid w:val="00A07D08"/>
    <w:rsid w:val="00A119C8"/>
    <w:rsid w:val="00A11DB1"/>
    <w:rsid w:val="00A141A8"/>
    <w:rsid w:val="00A14EEF"/>
    <w:rsid w:val="00A21839"/>
    <w:rsid w:val="00A2270A"/>
    <w:rsid w:val="00A26D46"/>
    <w:rsid w:val="00A37099"/>
    <w:rsid w:val="00A40EEA"/>
    <w:rsid w:val="00A4195D"/>
    <w:rsid w:val="00A41CBD"/>
    <w:rsid w:val="00A4284D"/>
    <w:rsid w:val="00A44CC2"/>
    <w:rsid w:val="00A5106C"/>
    <w:rsid w:val="00A55568"/>
    <w:rsid w:val="00A577C3"/>
    <w:rsid w:val="00A615C4"/>
    <w:rsid w:val="00A61F2C"/>
    <w:rsid w:val="00A65C87"/>
    <w:rsid w:val="00A70E51"/>
    <w:rsid w:val="00A73054"/>
    <w:rsid w:val="00A73428"/>
    <w:rsid w:val="00A73CEC"/>
    <w:rsid w:val="00A770F2"/>
    <w:rsid w:val="00A82121"/>
    <w:rsid w:val="00A82299"/>
    <w:rsid w:val="00A90613"/>
    <w:rsid w:val="00A97416"/>
    <w:rsid w:val="00AA0E2C"/>
    <w:rsid w:val="00AA2102"/>
    <w:rsid w:val="00AA2F32"/>
    <w:rsid w:val="00AA706F"/>
    <w:rsid w:val="00AB5F59"/>
    <w:rsid w:val="00AB63FD"/>
    <w:rsid w:val="00AB6B85"/>
    <w:rsid w:val="00AC01AB"/>
    <w:rsid w:val="00AC2E9B"/>
    <w:rsid w:val="00AC579B"/>
    <w:rsid w:val="00AD03BA"/>
    <w:rsid w:val="00AD07AC"/>
    <w:rsid w:val="00AD489F"/>
    <w:rsid w:val="00AE1124"/>
    <w:rsid w:val="00AE2B80"/>
    <w:rsid w:val="00AE33E2"/>
    <w:rsid w:val="00AE4608"/>
    <w:rsid w:val="00AE5884"/>
    <w:rsid w:val="00AE6360"/>
    <w:rsid w:val="00AE714D"/>
    <w:rsid w:val="00AE7620"/>
    <w:rsid w:val="00AF37EE"/>
    <w:rsid w:val="00AF472A"/>
    <w:rsid w:val="00B01C05"/>
    <w:rsid w:val="00B051BB"/>
    <w:rsid w:val="00B051EB"/>
    <w:rsid w:val="00B06FF3"/>
    <w:rsid w:val="00B112D9"/>
    <w:rsid w:val="00B1283B"/>
    <w:rsid w:val="00B13083"/>
    <w:rsid w:val="00B250F5"/>
    <w:rsid w:val="00B2609C"/>
    <w:rsid w:val="00B2765B"/>
    <w:rsid w:val="00B30F49"/>
    <w:rsid w:val="00B32BE8"/>
    <w:rsid w:val="00B33B07"/>
    <w:rsid w:val="00B33B62"/>
    <w:rsid w:val="00B35BDD"/>
    <w:rsid w:val="00B366FC"/>
    <w:rsid w:val="00B40676"/>
    <w:rsid w:val="00B412E4"/>
    <w:rsid w:val="00B42DF6"/>
    <w:rsid w:val="00B4383A"/>
    <w:rsid w:val="00B44F96"/>
    <w:rsid w:val="00B45247"/>
    <w:rsid w:val="00B45800"/>
    <w:rsid w:val="00B471CE"/>
    <w:rsid w:val="00B513B9"/>
    <w:rsid w:val="00B5159C"/>
    <w:rsid w:val="00B51A3B"/>
    <w:rsid w:val="00B54E85"/>
    <w:rsid w:val="00B622CC"/>
    <w:rsid w:val="00B64489"/>
    <w:rsid w:val="00B64E7A"/>
    <w:rsid w:val="00B6786A"/>
    <w:rsid w:val="00B71567"/>
    <w:rsid w:val="00B71699"/>
    <w:rsid w:val="00B72B99"/>
    <w:rsid w:val="00B72EA3"/>
    <w:rsid w:val="00B749F5"/>
    <w:rsid w:val="00B8117D"/>
    <w:rsid w:val="00B836F3"/>
    <w:rsid w:val="00B84B31"/>
    <w:rsid w:val="00B850F2"/>
    <w:rsid w:val="00B85D8A"/>
    <w:rsid w:val="00B86965"/>
    <w:rsid w:val="00B9177F"/>
    <w:rsid w:val="00B91E6C"/>
    <w:rsid w:val="00B92383"/>
    <w:rsid w:val="00B93805"/>
    <w:rsid w:val="00B97C0A"/>
    <w:rsid w:val="00BA1EBA"/>
    <w:rsid w:val="00BA22C9"/>
    <w:rsid w:val="00BA2A16"/>
    <w:rsid w:val="00BA4324"/>
    <w:rsid w:val="00BA703E"/>
    <w:rsid w:val="00BB4636"/>
    <w:rsid w:val="00BB474E"/>
    <w:rsid w:val="00BB64A7"/>
    <w:rsid w:val="00BC00B6"/>
    <w:rsid w:val="00BC0660"/>
    <w:rsid w:val="00BC08F4"/>
    <w:rsid w:val="00BC259A"/>
    <w:rsid w:val="00BC3818"/>
    <w:rsid w:val="00BC3FE9"/>
    <w:rsid w:val="00BC4FFF"/>
    <w:rsid w:val="00BC5643"/>
    <w:rsid w:val="00BC5704"/>
    <w:rsid w:val="00BC68FA"/>
    <w:rsid w:val="00BC6B50"/>
    <w:rsid w:val="00BD09DE"/>
    <w:rsid w:val="00BD172B"/>
    <w:rsid w:val="00BD2DF9"/>
    <w:rsid w:val="00BD2F44"/>
    <w:rsid w:val="00BD3438"/>
    <w:rsid w:val="00BD5A4F"/>
    <w:rsid w:val="00BE0D06"/>
    <w:rsid w:val="00BE15D7"/>
    <w:rsid w:val="00BE39D5"/>
    <w:rsid w:val="00BE47CA"/>
    <w:rsid w:val="00BE68CD"/>
    <w:rsid w:val="00BF033B"/>
    <w:rsid w:val="00BF1F14"/>
    <w:rsid w:val="00BF3360"/>
    <w:rsid w:val="00BF36D8"/>
    <w:rsid w:val="00BF5BCC"/>
    <w:rsid w:val="00BF67A6"/>
    <w:rsid w:val="00BF70DE"/>
    <w:rsid w:val="00C05B20"/>
    <w:rsid w:val="00C07E37"/>
    <w:rsid w:val="00C15943"/>
    <w:rsid w:val="00C161C8"/>
    <w:rsid w:val="00C2076F"/>
    <w:rsid w:val="00C216C7"/>
    <w:rsid w:val="00C27C1A"/>
    <w:rsid w:val="00C32FC3"/>
    <w:rsid w:val="00C3382A"/>
    <w:rsid w:val="00C3496E"/>
    <w:rsid w:val="00C3574D"/>
    <w:rsid w:val="00C37622"/>
    <w:rsid w:val="00C37C06"/>
    <w:rsid w:val="00C44980"/>
    <w:rsid w:val="00C46B69"/>
    <w:rsid w:val="00C47482"/>
    <w:rsid w:val="00C47D09"/>
    <w:rsid w:val="00C47E33"/>
    <w:rsid w:val="00C50624"/>
    <w:rsid w:val="00C51554"/>
    <w:rsid w:val="00C51CD1"/>
    <w:rsid w:val="00C52191"/>
    <w:rsid w:val="00C521DA"/>
    <w:rsid w:val="00C53896"/>
    <w:rsid w:val="00C608C7"/>
    <w:rsid w:val="00C61D44"/>
    <w:rsid w:val="00C62D45"/>
    <w:rsid w:val="00C6346E"/>
    <w:rsid w:val="00C65817"/>
    <w:rsid w:val="00C672DF"/>
    <w:rsid w:val="00C7126E"/>
    <w:rsid w:val="00C71FAA"/>
    <w:rsid w:val="00C7281F"/>
    <w:rsid w:val="00C73007"/>
    <w:rsid w:val="00C73792"/>
    <w:rsid w:val="00C74391"/>
    <w:rsid w:val="00C74A6B"/>
    <w:rsid w:val="00C7732B"/>
    <w:rsid w:val="00C77DA6"/>
    <w:rsid w:val="00C8009A"/>
    <w:rsid w:val="00C84D7D"/>
    <w:rsid w:val="00C85E40"/>
    <w:rsid w:val="00C867E8"/>
    <w:rsid w:val="00C873DD"/>
    <w:rsid w:val="00C9187F"/>
    <w:rsid w:val="00C91CE6"/>
    <w:rsid w:val="00C93C94"/>
    <w:rsid w:val="00C95D01"/>
    <w:rsid w:val="00C96725"/>
    <w:rsid w:val="00CA1E50"/>
    <w:rsid w:val="00CA594F"/>
    <w:rsid w:val="00CA6B31"/>
    <w:rsid w:val="00CA7327"/>
    <w:rsid w:val="00CA7F5A"/>
    <w:rsid w:val="00CB0D4C"/>
    <w:rsid w:val="00CB1060"/>
    <w:rsid w:val="00CB371F"/>
    <w:rsid w:val="00CB5FD4"/>
    <w:rsid w:val="00CB67F5"/>
    <w:rsid w:val="00CC184E"/>
    <w:rsid w:val="00CC30A1"/>
    <w:rsid w:val="00CC41DE"/>
    <w:rsid w:val="00CD0129"/>
    <w:rsid w:val="00CD27EC"/>
    <w:rsid w:val="00CD2863"/>
    <w:rsid w:val="00CD430E"/>
    <w:rsid w:val="00CD5D89"/>
    <w:rsid w:val="00CD755B"/>
    <w:rsid w:val="00CE01CF"/>
    <w:rsid w:val="00CE06A4"/>
    <w:rsid w:val="00CE0E79"/>
    <w:rsid w:val="00CE5FAD"/>
    <w:rsid w:val="00CE76A3"/>
    <w:rsid w:val="00CF089B"/>
    <w:rsid w:val="00CF0911"/>
    <w:rsid w:val="00CF18CF"/>
    <w:rsid w:val="00CF1A51"/>
    <w:rsid w:val="00CF299C"/>
    <w:rsid w:val="00CF4034"/>
    <w:rsid w:val="00CF40A9"/>
    <w:rsid w:val="00CF4F90"/>
    <w:rsid w:val="00CF52C2"/>
    <w:rsid w:val="00CF5F76"/>
    <w:rsid w:val="00D02CE9"/>
    <w:rsid w:val="00D0492F"/>
    <w:rsid w:val="00D058BF"/>
    <w:rsid w:val="00D0671C"/>
    <w:rsid w:val="00D1080F"/>
    <w:rsid w:val="00D12079"/>
    <w:rsid w:val="00D1759F"/>
    <w:rsid w:val="00D17D11"/>
    <w:rsid w:val="00D21210"/>
    <w:rsid w:val="00D23295"/>
    <w:rsid w:val="00D2503C"/>
    <w:rsid w:val="00D27065"/>
    <w:rsid w:val="00D30116"/>
    <w:rsid w:val="00D30AC9"/>
    <w:rsid w:val="00D31C29"/>
    <w:rsid w:val="00D33904"/>
    <w:rsid w:val="00D3583E"/>
    <w:rsid w:val="00D3753F"/>
    <w:rsid w:val="00D4469E"/>
    <w:rsid w:val="00D45392"/>
    <w:rsid w:val="00D471A3"/>
    <w:rsid w:val="00D52A50"/>
    <w:rsid w:val="00D54A84"/>
    <w:rsid w:val="00D5574C"/>
    <w:rsid w:val="00D57934"/>
    <w:rsid w:val="00D57B92"/>
    <w:rsid w:val="00D57FB8"/>
    <w:rsid w:val="00D64066"/>
    <w:rsid w:val="00D6458D"/>
    <w:rsid w:val="00D71997"/>
    <w:rsid w:val="00D71D78"/>
    <w:rsid w:val="00D71F2D"/>
    <w:rsid w:val="00D7270E"/>
    <w:rsid w:val="00D7409B"/>
    <w:rsid w:val="00D754D3"/>
    <w:rsid w:val="00D75505"/>
    <w:rsid w:val="00D75E98"/>
    <w:rsid w:val="00D76E09"/>
    <w:rsid w:val="00D8003A"/>
    <w:rsid w:val="00D80A89"/>
    <w:rsid w:val="00D85B19"/>
    <w:rsid w:val="00D91829"/>
    <w:rsid w:val="00D93DE8"/>
    <w:rsid w:val="00D94737"/>
    <w:rsid w:val="00D959AB"/>
    <w:rsid w:val="00DA2317"/>
    <w:rsid w:val="00DA4702"/>
    <w:rsid w:val="00DA5761"/>
    <w:rsid w:val="00DB06C8"/>
    <w:rsid w:val="00DB2314"/>
    <w:rsid w:val="00DB3C6F"/>
    <w:rsid w:val="00DC215E"/>
    <w:rsid w:val="00DC2AC0"/>
    <w:rsid w:val="00DC4068"/>
    <w:rsid w:val="00DC4B83"/>
    <w:rsid w:val="00DD18B3"/>
    <w:rsid w:val="00DD3C57"/>
    <w:rsid w:val="00DE1EEC"/>
    <w:rsid w:val="00DE1F7A"/>
    <w:rsid w:val="00DE3B4A"/>
    <w:rsid w:val="00DE4372"/>
    <w:rsid w:val="00DE4BA8"/>
    <w:rsid w:val="00DE5134"/>
    <w:rsid w:val="00DE6327"/>
    <w:rsid w:val="00DE64F8"/>
    <w:rsid w:val="00DE6CBB"/>
    <w:rsid w:val="00DE6D0F"/>
    <w:rsid w:val="00DE7509"/>
    <w:rsid w:val="00DF2418"/>
    <w:rsid w:val="00DF35BF"/>
    <w:rsid w:val="00DF7A69"/>
    <w:rsid w:val="00E01510"/>
    <w:rsid w:val="00E0326F"/>
    <w:rsid w:val="00E11F68"/>
    <w:rsid w:val="00E12273"/>
    <w:rsid w:val="00E13D0F"/>
    <w:rsid w:val="00E14213"/>
    <w:rsid w:val="00E14DA8"/>
    <w:rsid w:val="00E16556"/>
    <w:rsid w:val="00E173E7"/>
    <w:rsid w:val="00E17998"/>
    <w:rsid w:val="00E21E19"/>
    <w:rsid w:val="00E24542"/>
    <w:rsid w:val="00E248DE"/>
    <w:rsid w:val="00E25B83"/>
    <w:rsid w:val="00E2633F"/>
    <w:rsid w:val="00E35FBD"/>
    <w:rsid w:val="00E37A4B"/>
    <w:rsid w:val="00E41327"/>
    <w:rsid w:val="00E41527"/>
    <w:rsid w:val="00E41BD7"/>
    <w:rsid w:val="00E442EF"/>
    <w:rsid w:val="00E45348"/>
    <w:rsid w:val="00E45EF4"/>
    <w:rsid w:val="00E47A47"/>
    <w:rsid w:val="00E50517"/>
    <w:rsid w:val="00E50524"/>
    <w:rsid w:val="00E51A57"/>
    <w:rsid w:val="00E51EE9"/>
    <w:rsid w:val="00E55342"/>
    <w:rsid w:val="00E55D27"/>
    <w:rsid w:val="00E570C1"/>
    <w:rsid w:val="00E656CC"/>
    <w:rsid w:val="00E659D5"/>
    <w:rsid w:val="00E70E52"/>
    <w:rsid w:val="00E71255"/>
    <w:rsid w:val="00E72BC1"/>
    <w:rsid w:val="00E75C08"/>
    <w:rsid w:val="00E77667"/>
    <w:rsid w:val="00E77C90"/>
    <w:rsid w:val="00E80381"/>
    <w:rsid w:val="00E81801"/>
    <w:rsid w:val="00E847DF"/>
    <w:rsid w:val="00E86B14"/>
    <w:rsid w:val="00E96235"/>
    <w:rsid w:val="00EA70C1"/>
    <w:rsid w:val="00EA7687"/>
    <w:rsid w:val="00EB3BA9"/>
    <w:rsid w:val="00EC0673"/>
    <w:rsid w:val="00EC4998"/>
    <w:rsid w:val="00EC77A8"/>
    <w:rsid w:val="00ED1DF3"/>
    <w:rsid w:val="00ED5F20"/>
    <w:rsid w:val="00ED7875"/>
    <w:rsid w:val="00EE277B"/>
    <w:rsid w:val="00EE40EF"/>
    <w:rsid w:val="00EE41B3"/>
    <w:rsid w:val="00EE52AC"/>
    <w:rsid w:val="00EE636E"/>
    <w:rsid w:val="00EE77E9"/>
    <w:rsid w:val="00EF6A0C"/>
    <w:rsid w:val="00EF6F16"/>
    <w:rsid w:val="00EF76F4"/>
    <w:rsid w:val="00F009C2"/>
    <w:rsid w:val="00F01648"/>
    <w:rsid w:val="00F01695"/>
    <w:rsid w:val="00F01B6F"/>
    <w:rsid w:val="00F0775C"/>
    <w:rsid w:val="00F10A2A"/>
    <w:rsid w:val="00F11771"/>
    <w:rsid w:val="00F11B9D"/>
    <w:rsid w:val="00F12320"/>
    <w:rsid w:val="00F14370"/>
    <w:rsid w:val="00F154EF"/>
    <w:rsid w:val="00F15DA7"/>
    <w:rsid w:val="00F171EA"/>
    <w:rsid w:val="00F20746"/>
    <w:rsid w:val="00F209C8"/>
    <w:rsid w:val="00F22D51"/>
    <w:rsid w:val="00F23EE9"/>
    <w:rsid w:val="00F24678"/>
    <w:rsid w:val="00F260C5"/>
    <w:rsid w:val="00F27C52"/>
    <w:rsid w:val="00F31D9D"/>
    <w:rsid w:val="00F33169"/>
    <w:rsid w:val="00F332AD"/>
    <w:rsid w:val="00F33D58"/>
    <w:rsid w:val="00F35134"/>
    <w:rsid w:val="00F357F0"/>
    <w:rsid w:val="00F362EC"/>
    <w:rsid w:val="00F37E3D"/>
    <w:rsid w:val="00F40937"/>
    <w:rsid w:val="00F42087"/>
    <w:rsid w:val="00F42C35"/>
    <w:rsid w:val="00F42DAA"/>
    <w:rsid w:val="00F430E4"/>
    <w:rsid w:val="00F475E4"/>
    <w:rsid w:val="00F47D88"/>
    <w:rsid w:val="00F51EFD"/>
    <w:rsid w:val="00F52E11"/>
    <w:rsid w:val="00F53071"/>
    <w:rsid w:val="00F5395D"/>
    <w:rsid w:val="00F61905"/>
    <w:rsid w:val="00F635E7"/>
    <w:rsid w:val="00F64057"/>
    <w:rsid w:val="00F6460D"/>
    <w:rsid w:val="00F67045"/>
    <w:rsid w:val="00F73C08"/>
    <w:rsid w:val="00F75050"/>
    <w:rsid w:val="00F8132F"/>
    <w:rsid w:val="00F81B6A"/>
    <w:rsid w:val="00F81EBB"/>
    <w:rsid w:val="00F876B0"/>
    <w:rsid w:val="00F87EAA"/>
    <w:rsid w:val="00F90475"/>
    <w:rsid w:val="00F904B7"/>
    <w:rsid w:val="00F9407D"/>
    <w:rsid w:val="00F94C5C"/>
    <w:rsid w:val="00F9584A"/>
    <w:rsid w:val="00F96868"/>
    <w:rsid w:val="00FA08CB"/>
    <w:rsid w:val="00FA1CC2"/>
    <w:rsid w:val="00FA1ED5"/>
    <w:rsid w:val="00FA45B8"/>
    <w:rsid w:val="00FA4ABA"/>
    <w:rsid w:val="00FA4EFF"/>
    <w:rsid w:val="00FA60C6"/>
    <w:rsid w:val="00FA6C8A"/>
    <w:rsid w:val="00FA74DA"/>
    <w:rsid w:val="00FB0EE6"/>
    <w:rsid w:val="00FB0F4C"/>
    <w:rsid w:val="00FB173C"/>
    <w:rsid w:val="00FB266D"/>
    <w:rsid w:val="00FB5004"/>
    <w:rsid w:val="00FB65C9"/>
    <w:rsid w:val="00FB7AFA"/>
    <w:rsid w:val="00FC150C"/>
    <w:rsid w:val="00FC1E14"/>
    <w:rsid w:val="00FC244F"/>
    <w:rsid w:val="00FC3848"/>
    <w:rsid w:val="00FC3B7E"/>
    <w:rsid w:val="00FC4921"/>
    <w:rsid w:val="00FD40BB"/>
    <w:rsid w:val="00FD6BD1"/>
    <w:rsid w:val="00FE6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CC1FD0E"/>
  <w14:defaultImageDpi w14:val="330"/>
  <w15:chartTrackingRefBased/>
  <w15:docId w15:val="{510B429B-AC38-48B8-95B1-342793C6F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1F0"/>
    <w:pPr>
      <w:widowControl w:val="0"/>
      <w:jc w:val="both"/>
    </w:pPr>
  </w:style>
  <w:style w:type="paragraph" w:styleId="1">
    <w:name w:val="heading 1"/>
    <w:basedOn w:val="a"/>
    <w:next w:val="a"/>
    <w:link w:val="11"/>
    <w:uiPriority w:val="1"/>
    <w:qFormat/>
    <w:rsid w:val="0004164F"/>
    <w:pPr>
      <w:numPr>
        <w:numId w:val="4"/>
      </w:numPr>
      <w:snapToGrid w:val="0"/>
      <w:spacing w:before="108" w:line="480" w:lineRule="exact"/>
      <w:outlineLvl w:val="0"/>
    </w:pPr>
    <w:rPr>
      <w:rFonts w:ascii="UD デジタル 教科書体 NP-B" w:eastAsia="UD デジタル 教科書体 NP-B"/>
      <w:b/>
      <w:kern w:val="0"/>
      <w:sz w:val="36"/>
    </w:rPr>
  </w:style>
  <w:style w:type="paragraph" w:styleId="2">
    <w:name w:val="heading 2"/>
    <w:basedOn w:val="a0"/>
    <w:next w:val="a"/>
    <w:link w:val="21"/>
    <w:uiPriority w:val="1"/>
    <w:unhideWhenUsed/>
    <w:qFormat/>
    <w:rsid w:val="004B36C6"/>
    <w:pPr>
      <w:numPr>
        <w:ilvl w:val="1"/>
        <w:numId w:val="4"/>
      </w:numPr>
      <w:adjustRightInd w:val="0"/>
      <w:ind w:leftChars="0"/>
      <w:outlineLvl w:val="1"/>
    </w:pPr>
    <w:rPr>
      <w:rFonts w:eastAsia="UD デジタル 教科書体 N-R"/>
      <w:b/>
      <w:sz w:val="32"/>
    </w:rPr>
  </w:style>
  <w:style w:type="paragraph" w:styleId="3">
    <w:name w:val="heading 3"/>
    <w:basedOn w:val="a0"/>
    <w:next w:val="a"/>
    <w:link w:val="31"/>
    <w:uiPriority w:val="1"/>
    <w:unhideWhenUsed/>
    <w:qFormat/>
    <w:rsid w:val="003541C6"/>
    <w:pPr>
      <w:numPr>
        <w:ilvl w:val="2"/>
        <w:numId w:val="4"/>
      </w:numPr>
      <w:spacing w:line="440" w:lineRule="exact"/>
      <w:ind w:leftChars="0"/>
      <w:outlineLvl w:val="2"/>
    </w:pPr>
    <w:rPr>
      <w:rFonts w:ascii="UD デジタル 教科書体 NK-B" w:eastAsia="UD デジタル 教科書体 NK-B"/>
      <w:b/>
      <w:sz w:val="28"/>
    </w:rPr>
  </w:style>
  <w:style w:type="paragraph" w:styleId="4">
    <w:name w:val="heading 4"/>
    <w:basedOn w:val="3"/>
    <w:next w:val="a"/>
    <w:link w:val="41"/>
    <w:uiPriority w:val="1"/>
    <w:unhideWhenUsed/>
    <w:qFormat/>
    <w:rsid w:val="007113E6"/>
    <w:pPr>
      <w:numPr>
        <w:ilvl w:val="3"/>
      </w:numPr>
      <w:outlineLvl w:val="3"/>
    </w:pPr>
    <w:rPr>
      <w:rFonts w:eastAsia="UD デジタル 教科書体 N-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D27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1"/>
    <w:link w:val="1"/>
    <w:uiPriority w:val="1"/>
    <w:rsid w:val="005321F0"/>
    <w:rPr>
      <w:rFonts w:ascii="UD デジタル 教科書体 NP-B" w:eastAsia="UD デジタル 教科書体 NP-B" w:hAnsi="Yu Gothic"/>
      <w:b/>
      <w:kern w:val="0"/>
      <w:sz w:val="36"/>
    </w:rPr>
  </w:style>
  <w:style w:type="paragraph" w:styleId="a0">
    <w:name w:val="List Paragraph"/>
    <w:basedOn w:val="a"/>
    <w:link w:val="a5"/>
    <w:uiPriority w:val="34"/>
    <w:qFormat/>
    <w:rsid w:val="00C73007"/>
    <w:pPr>
      <w:ind w:leftChars="400" w:left="840"/>
    </w:pPr>
  </w:style>
  <w:style w:type="character" w:customStyle="1" w:styleId="21">
    <w:name w:val="見出し 2 (文字)"/>
    <w:basedOn w:val="a1"/>
    <w:link w:val="2"/>
    <w:uiPriority w:val="1"/>
    <w:rsid w:val="005321F0"/>
    <w:rPr>
      <w:rFonts w:ascii="UD デジタル 教科書体 NP-R" w:eastAsia="UD デジタル 教科書体 N-R" w:hAnsi="Yu Gothic"/>
      <w:b/>
      <w:sz w:val="32"/>
    </w:rPr>
  </w:style>
  <w:style w:type="character" w:customStyle="1" w:styleId="31">
    <w:name w:val="見出し 3 (文字)"/>
    <w:basedOn w:val="a1"/>
    <w:link w:val="3"/>
    <w:uiPriority w:val="1"/>
    <w:rsid w:val="003541C6"/>
    <w:rPr>
      <w:rFonts w:ascii="UD デジタル 教科書体 NK-B" w:eastAsia="UD デジタル 教科書体 NK-B"/>
      <w:b/>
      <w:sz w:val="28"/>
    </w:rPr>
  </w:style>
  <w:style w:type="character" w:customStyle="1" w:styleId="41">
    <w:name w:val="見出し 4 (文字)"/>
    <w:basedOn w:val="a1"/>
    <w:link w:val="4"/>
    <w:uiPriority w:val="1"/>
    <w:rsid w:val="007113E6"/>
    <w:rPr>
      <w:rFonts w:eastAsia="UD デジタル 教科書体 N-R"/>
      <w:b/>
      <w:sz w:val="24"/>
    </w:rPr>
  </w:style>
  <w:style w:type="paragraph" w:styleId="a6">
    <w:name w:val="Body Text"/>
    <w:basedOn w:val="a7"/>
    <w:link w:val="a8"/>
    <w:semiHidden/>
    <w:unhideWhenUsed/>
    <w:qFormat/>
    <w:rsid w:val="00842ADF"/>
    <w:pPr>
      <w:ind w:leftChars="0" w:left="210" w:firstLineChars="100" w:firstLine="210"/>
    </w:pPr>
    <w:rPr>
      <w:rFonts w:ascii="ＭＳ 明朝" w:eastAsia="ＭＳ 明朝" w:hAnsi="Century" w:cs="Times New Roman"/>
      <w:szCs w:val="20"/>
    </w:rPr>
  </w:style>
  <w:style w:type="character" w:customStyle="1" w:styleId="a8">
    <w:name w:val="本文 (文字)"/>
    <w:basedOn w:val="a1"/>
    <w:link w:val="a6"/>
    <w:semiHidden/>
    <w:rsid w:val="00842ADF"/>
    <w:rPr>
      <w:rFonts w:ascii="ＭＳ 明朝" w:eastAsia="ＭＳ 明朝" w:hAnsi="Century" w:cs="Times New Roman"/>
      <w:szCs w:val="20"/>
    </w:rPr>
  </w:style>
  <w:style w:type="paragraph" w:styleId="a7">
    <w:name w:val="Body Text Indent"/>
    <w:basedOn w:val="a"/>
    <w:link w:val="a9"/>
    <w:uiPriority w:val="99"/>
    <w:semiHidden/>
    <w:unhideWhenUsed/>
    <w:rsid w:val="00842ADF"/>
    <w:pPr>
      <w:ind w:leftChars="400" w:left="851"/>
    </w:pPr>
  </w:style>
  <w:style w:type="character" w:customStyle="1" w:styleId="a9">
    <w:name w:val="本文インデント (文字)"/>
    <w:basedOn w:val="a1"/>
    <w:link w:val="a7"/>
    <w:uiPriority w:val="99"/>
    <w:semiHidden/>
    <w:rsid w:val="00842ADF"/>
    <w:rPr>
      <w:rFonts w:ascii="Yu Gothic" w:eastAsia="Yu Gothic" w:hAnsi="Yu Gothic"/>
    </w:rPr>
  </w:style>
  <w:style w:type="paragraph" w:styleId="22">
    <w:name w:val="Body Text Indent 2"/>
    <w:basedOn w:val="a"/>
    <w:link w:val="23"/>
    <w:uiPriority w:val="99"/>
    <w:semiHidden/>
    <w:unhideWhenUsed/>
    <w:rsid w:val="00F01B6F"/>
    <w:pPr>
      <w:spacing w:line="480" w:lineRule="auto"/>
      <w:ind w:leftChars="400" w:left="851"/>
    </w:pPr>
  </w:style>
  <w:style w:type="character" w:customStyle="1" w:styleId="23">
    <w:name w:val="本文インデント 2 (文字)"/>
    <w:basedOn w:val="a1"/>
    <w:link w:val="22"/>
    <w:uiPriority w:val="99"/>
    <w:semiHidden/>
    <w:rsid w:val="00F01B6F"/>
    <w:rPr>
      <w:rFonts w:ascii="Yu Gothic" w:eastAsia="Yu Gothic" w:hAnsi="Yu Gothic"/>
    </w:rPr>
  </w:style>
  <w:style w:type="paragraph" w:styleId="aa">
    <w:name w:val="caption"/>
    <w:basedOn w:val="a"/>
    <w:next w:val="a"/>
    <w:link w:val="ab"/>
    <w:qFormat/>
    <w:rsid w:val="00A2270A"/>
    <w:pPr>
      <w:jc w:val="center"/>
    </w:pPr>
    <w:rPr>
      <w:rFonts w:ascii="ＭＳ ゴシック" w:eastAsia="ＭＳ ゴシック" w:hAnsi="Century" w:cs="Times New Roman"/>
      <w:bCs/>
      <w:sz w:val="22"/>
      <w:szCs w:val="20"/>
    </w:rPr>
  </w:style>
  <w:style w:type="character" w:customStyle="1" w:styleId="ab">
    <w:name w:val="図表番号 (文字)"/>
    <w:link w:val="aa"/>
    <w:rsid w:val="00A2270A"/>
    <w:rPr>
      <w:rFonts w:ascii="ＭＳ ゴシック" w:eastAsia="ＭＳ ゴシック" w:hAnsi="Century" w:cs="Times New Roman"/>
      <w:bCs/>
      <w:sz w:val="22"/>
      <w:szCs w:val="20"/>
    </w:rPr>
  </w:style>
  <w:style w:type="paragraph" w:styleId="ac">
    <w:name w:val="header"/>
    <w:basedOn w:val="a"/>
    <w:link w:val="ad"/>
    <w:uiPriority w:val="99"/>
    <w:unhideWhenUsed/>
    <w:rsid w:val="00294CBB"/>
    <w:pPr>
      <w:tabs>
        <w:tab w:val="center" w:pos="4252"/>
        <w:tab w:val="right" w:pos="8504"/>
      </w:tabs>
      <w:snapToGrid w:val="0"/>
    </w:pPr>
  </w:style>
  <w:style w:type="character" w:customStyle="1" w:styleId="ad">
    <w:name w:val="ヘッダー (文字)"/>
    <w:basedOn w:val="a1"/>
    <w:link w:val="ac"/>
    <w:uiPriority w:val="99"/>
    <w:rsid w:val="00294CBB"/>
    <w:rPr>
      <w:rFonts w:ascii="Yu Gothic" w:eastAsia="Yu Gothic" w:hAnsi="Yu Gothic"/>
    </w:rPr>
  </w:style>
  <w:style w:type="paragraph" w:styleId="ae">
    <w:name w:val="footer"/>
    <w:basedOn w:val="a"/>
    <w:link w:val="af"/>
    <w:uiPriority w:val="99"/>
    <w:unhideWhenUsed/>
    <w:rsid w:val="00294CBB"/>
    <w:pPr>
      <w:tabs>
        <w:tab w:val="center" w:pos="4252"/>
        <w:tab w:val="right" w:pos="8504"/>
      </w:tabs>
      <w:snapToGrid w:val="0"/>
    </w:pPr>
  </w:style>
  <w:style w:type="character" w:customStyle="1" w:styleId="af">
    <w:name w:val="フッター (文字)"/>
    <w:basedOn w:val="a1"/>
    <w:link w:val="ae"/>
    <w:uiPriority w:val="99"/>
    <w:rsid w:val="00294CBB"/>
    <w:rPr>
      <w:rFonts w:ascii="Yu Gothic" w:eastAsia="Yu Gothic" w:hAnsi="Yu Gothic"/>
    </w:rPr>
  </w:style>
  <w:style w:type="paragraph" w:styleId="af0">
    <w:name w:val="Balloon Text"/>
    <w:basedOn w:val="a"/>
    <w:link w:val="af1"/>
    <w:uiPriority w:val="99"/>
    <w:semiHidden/>
    <w:unhideWhenUsed/>
    <w:rsid w:val="00D12079"/>
    <w:rPr>
      <w:rFonts w:asciiTheme="majorHAnsi" w:eastAsiaTheme="majorEastAsia" w:hAnsiTheme="majorHAnsi" w:cstheme="majorBidi"/>
      <w:sz w:val="18"/>
      <w:szCs w:val="18"/>
    </w:rPr>
  </w:style>
  <w:style w:type="character" w:customStyle="1" w:styleId="af1">
    <w:name w:val="吹き出し (文字)"/>
    <w:basedOn w:val="a1"/>
    <w:link w:val="af0"/>
    <w:uiPriority w:val="99"/>
    <w:semiHidden/>
    <w:rsid w:val="00D12079"/>
    <w:rPr>
      <w:rFonts w:asciiTheme="majorHAnsi" w:eastAsiaTheme="majorEastAsia" w:hAnsiTheme="majorHAnsi" w:cstheme="majorBidi"/>
      <w:sz w:val="18"/>
      <w:szCs w:val="18"/>
    </w:rPr>
  </w:style>
  <w:style w:type="paragraph" w:customStyle="1" w:styleId="af2">
    <w:name w:val="本文１"/>
    <w:basedOn w:val="a"/>
    <w:rsid w:val="00B44F96"/>
    <w:pPr>
      <w:ind w:leftChars="100" w:left="247" w:firstLineChars="100" w:firstLine="277"/>
    </w:pPr>
    <w:rPr>
      <w:rFonts w:ascii="HG丸ｺﾞｼｯｸM-PRO" w:eastAsia="HG丸ｺﾞｼｯｸM-PRO" w:hAnsi="Century" w:cs="ＭＳ 明朝"/>
      <w:szCs w:val="20"/>
    </w:rPr>
  </w:style>
  <w:style w:type="paragraph" w:styleId="af3">
    <w:name w:val="No Spacing"/>
    <w:uiPriority w:val="1"/>
    <w:qFormat/>
    <w:rsid w:val="006C25D4"/>
    <w:pPr>
      <w:widowControl w:val="0"/>
      <w:jc w:val="both"/>
    </w:pPr>
    <w:rPr>
      <w:rFonts w:ascii="Yu Gothic" w:eastAsia="Yu Gothic" w:hAnsi="Yu Gothic"/>
    </w:rPr>
  </w:style>
  <w:style w:type="paragraph" w:styleId="Web">
    <w:name w:val="Normal (Web)"/>
    <w:basedOn w:val="a"/>
    <w:uiPriority w:val="99"/>
    <w:semiHidden/>
    <w:unhideWhenUsed/>
    <w:rsid w:val="0080130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TableGrid1">
    <w:name w:val="TableGrid1"/>
    <w:rsid w:val="00F14370"/>
    <w:rPr>
      <w:rFonts w:eastAsia="Times New Roman"/>
    </w:rPr>
    <w:tblPr>
      <w:tblCellMar>
        <w:top w:w="0" w:type="dxa"/>
        <w:left w:w="0" w:type="dxa"/>
        <w:bottom w:w="0" w:type="dxa"/>
        <w:right w:w="0" w:type="dxa"/>
      </w:tblCellMar>
    </w:tblPr>
  </w:style>
  <w:style w:type="character" w:styleId="af4">
    <w:name w:val="Hyperlink"/>
    <w:basedOn w:val="a1"/>
    <w:uiPriority w:val="99"/>
    <w:unhideWhenUsed/>
    <w:rsid w:val="00F14370"/>
    <w:rPr>
      <w:color w:val="0563C1" w:themeColor="hyperlink"/>
      <w:u w:val="single"/>
    </w:rPr>
  </w:style>
  <w:style w:type="paragraph" w:customStyle="1" w:styleId="10">
    <w:name w:val="スタイル1"/>
    <w:basedOn w:val="a"/>
    <w:link w:val="12"/>
    <w:uiPriority w:val="99"/>
    <w:qFormat/>
    <w:rsid w:val="00F14370"/>
    <w:pPr>
      <w:widowControl/>
      <w:numPr>
        <w:numId w:val="6"/>
      </w:numPr>
      <w:adjustRightInd w:val="0"/>
      <w:spacing w:line="260" w:lineRule="exact"/>
      <w:ind w:left="210" w:hangingChars="100" w:hanging="210"/>
      <w:jc w:val="left"/>
    </w:pPr>
    <w:rPr>
      <w:rFonts w:cs="ＭＳ ゴシック"/>
    </w:rPr>
  </w:style>
  <w:style w:type="paragraph" w:customStyle="1" w:styleId="20">
    <w:name w:val="スタイル2"/>
    <w:basedOn w:val="a0"/>
    <w:link w:val="24"/>
    <w:uiPriority w:val="99"/>
    <w:qFormat/>
    <w:rsid w:val="00F14370"/>
    <w:pPr>
      <w:numPr>
        <w:numId w:val="7"/>
      </w:numPr>
      <w:snapToGrid w:val="0"/>
      <w:spacing w:line="280" w:lineRule="exact"/>
      <w:ind w:leftChars="0" w:left="210" w:hangingChars="100" w:hanging="210"/>
    </w:pPr>
  </w:style>
  <w:style w:type="character" w:customStyle="1" w:styleId="12">
    <w:name w:val="スタイル1 (文字)"/>
    <w:basedOn w:val="a1"/>
    <w:link w:val="10"/>
    <w:uiPriority w:val="99"/>
    <w:rsid w:val="005321F0"/>
    <w:rPr>
      <w:rFonts w:cs="ＭＳ ゴシック"/>
    </w:rPr>
  </w:style>
  <w:style w:type="paragraph" w:customStyle="1" w:styleId="30">
    <w:name w:val="スタイル3"/>
    <w:basedOn w:val="a"/>
    <w:link w:val="32"/>
    <w:uiPriority w:val="99"/>
    <w:qFormat/>
    <w:rsid w:val="00F14370"/>
    <w:pPr>
      <w:numPr>
        <w:numId w:val="8"/>
      </w:numPr>
      <w:snapToGrid w:val="0"/>
      <w:spacing w:line="280" w:lineRule="exact"/>
      <w:ind w:left="210" w:hangingChars="100" w:hanging="210"/>
    </w:pPr>
  </w:style>
  <w:style w:type="character" w:customStyle="1" w:styleId="a5">
    <w:name w:val="リスト段落 (文字)"/>
    <w:basedOn w:val="a1"/>
    <w:link w:val="a0"/>
    <w:uiPriority w:val="34"/>
    <w:rsid w:val="00F14370"/>
    <w:rPr>
      <w:rFonts w:ascii="Yu Gothic" w:eastAsia="Yu Gothic" w:hAnsi="Yu Gothic"/>
    </w:rPr>
  </w:style>
  <w:style w:type="character" w:customStyle="1" w:styleId="24">
    <w:name w:val="スタイル2 (文字)"/>
    <w:basedOn w:val="a5"/>
    <w:link w:val="20"/>
    <w:uiPriority w:val="99"/>
    <w:rsid w:val="005321F0"/>
    <w:rPr>
      <w:rFonts w:ascii="Yu Gothic" w:eastAsia="Yu Gothic" w:hAnsi="Yu Gothic"/>
    </w:rPr>
  </w:style>
  <w:style w:type="paragraph" w:customStyle="1" w:styleId="40">
    <w:name w:val="スタイル4"/>
    <w:basedOn w:val="a"/>
    <w:link w:val="42"/>
    <w:uiPriority w:val="99"/>
    <w:qFormat/>
    <w:rsid w:val="00F14370"/>
    <w:pPr>
      <w:widowControl/>
      <w:numPr>
        <w:numId w:val="9"/>
      </w:numPr>
      <w:adjustRightInd w:val="0"/>
      <w:spacing w:line="300" w:lineRule="exact"/>
      <w:ind w:left="210" w:hangingChars="100" w:hanging="210"/>
    </w:pPr>
  </w:style>
  <w:style w:type="character" w:customStyle="1" w:styleId="32">
    <w:name w:val="スタイル3 (文字)"/>
    <w:basedOn w:val="a1"/>
    <w:link w:val="30"/>
    <w:uiPriority w:val="99"/>
    <w:rsid w:val="005321F0"/>
  </w:style>
  <w:style w:type="character" w:customStyle="1" w:styleId="42">
    <w:name w:val="スタイル4 (文字)"/>
    <w:basedOn w:val="a1"/>
    <w:link w:val="40"/>
    <w:uiPriority w:val="99"/>
    <w:rsid w:val="005321F0"/>
  </w:style>
  <w:style w:type="table" w:customStyle="1" w:styleId="13">
    <w:name w:val="表 (格子)1"/>
    <w:basedOn w:val="a2"/>
    <w:next w:val="a4"/>
    <w:uiPriority w:val="59"/>
    <w:rsid w:val="00F1437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本文２"/>
    <w:basedOn w:val="a"/>
    <w:qFormat/>
    <w:rsid w:val="000570D3"/>
    <w:pPr>
      <w:autoSpaceDE w:val="0"/>
      <w:autoSpaceDN w:val="0"/>
      <w:adjustRightInd w:val="0"/>
      <w:snapToGrid w:val="0"/>
      <w:spacing w:beforeLines="30" w:before="108" w:line="380" w:lineRule="exact"/>
      <w:ind w:leftChars="100" w:left="450" w:hangingChars="100" w:hanging="240"/>
    </w:pPr>
    <w:rPr>
      <w:rFonts w:ascii="UD デジタル 教科書体 N-R" w:eastAsia="UD デジタル 教科書体 N-R"/>
      <w:sz w:val="24"/>
    </w:rPr>
  </w:style>
  <w:style w:type="paragraph" w:customStyle="1" w:styleId="af6">
    <w:name w:val="■見出し"/>
    <w:basedOn w:val="a"/>
    <w:uiPriority w:val="99"/>
    <w:qFormat/>
    <w:rsid w:val="00340E91"/>
  </w:style>
  <w:style w:type="paragraph" w:styleId="af7">
    <w:name w:val="TOC Heading"/>
    <w:basedOn w:val="1"/>
    <w:next w:val="a"/>
    <w:uiPriority w:val="39"/>
    <w:unhideWhenUsed/>
    <w:qFormat/>
    <w:rsid w:val="00FC1E14"/>
    <w:pPr>
      <w:keepNext/>
      <w:keepLines/>
      <w:widowControl/>
      <w:snapToGrid/>
      <w:spacing w:before="240" w:line="259" w:lineRule="auto"/>
      <w:jc w:val="left"/>
      <w:outlineLvl w:val="9"/>
    </w:pPr>
    <w:rPr>
      <w:rFonts w:asciiTheme="majorHAnsi" w:eastAsiaTheme="majorEastAsia" w:hAnsiTheme="majorHAnsi" w:cstheme="majorBidi"/>
      <w:b w:val="0"/>
      <w:color w:val="2E74B5" w:themeColor="accent1" w:themeShade="BF"/>
      <w:szCs w:val="32"/>
    </w:rPr>
  </w:style>
  <w:style w:type="paragraph" w:styleId="14">
    <w:name w:val="toc 1"/>
    <w:basedOn w:val="a"/>
    <w:next w:val="a"/>
    <w:autoRedefine/>
    <w:uiPriority w:val="39"/>
    <w:unhideWhenUsed/>
    <w:rsid w:val="005D2A03"/>
    <w:rPr>
      <w:rFonts w:ascii="UD デジタル 教科書体 N-R" w:eastAsia="UD デジタル 教科書体 N-R"/>
      <w:b/>
      <w:sz w:val="24"/>
    </w:rPr>
  </w:style>
  <w:style w:type="paragraph" w:styleId="25">
    <w:name w:val="toc 2"/>
    <w:basedOn w:val="a"/>
    <w:next w:val="a"/>
    <w:autoRedefine/>
    <w:uiPriority w:val="39"/>
    <w:unhideWhenUsed/>
    <w:rsid w:val="005D2A03"/>
    <w:pPr>
      <w:ind w:leftChars="100" w:left="210"/>
    </w:pPr>
    <w:rPr>
      <w:rFonts w:ascii="UD デジタル 教科書体 N-R" w:eastAsia="UD デジタル 教科書体 N-R"/>
      <w:b/>
      <w:sz w:val="24"/>
    </w:rPr>
  </w:style>
  <w:style w:type="character" w:styleId="af8">
    <w:name w:val="annotation reference"/>
    <w:basedOn w:val="a1"/>
    <w:uiPriority w:val="99"/>
    <w:semiHidden/>
    <w:unhideWhenUsed/>
    <w:rsid w:val="00DF35BF"/>
    <w:rPr>
      <w:sz w:val="18"/>
      <w:szCs w:val="18"/>
    </w:rPr>
  </w:style>
  <w:style w:type="paragraph" w:styleId="af9">
    <w:name w:val="annotation text"/>
    <w:basedOn w:val="a"/>
    <w:link w:val="afa"/>
    <w:uiPriority w:val="99"/>
    <w:semiHidden/>
    <w:unhideWhenUsed/>
    <w:rsid w:val="00DF35BF"/>
    <w:pPr>
      <w:jc w:val="left"/>
    </w:pPr>
  </w:style>
  <w:style w:type="character" w:customStyle="1" w:styleId="afa">
    <w:name w:val="コメント文字列 (文字)"/>
    <w:basedOn w:val="a1"/>
    <w:link w:val="af9"/>
    <w:uiPriority w:val="99"/>
    <w:semiHidden/>
    <w:rsid w:val="00DF35BF"/>
    <w:rPr>
      <w:rFonts w:ascii="UD デジタル 教科書体 NK-R" w:eastAsia="UD デジタル 教科書体 NK-R" w:hAnsi="Yu Gothic"/>
    </w:rPr>
  </w:style>
  <w:style w:type="paragraph" w:styleId="afb">
    <w:name w:val="annotation subject"/>
    <w:basedOn w:val="af9"/>
    <w:next w:val="af9"/>
    <w:link w:val="afc"/>
    <w:uiPriority w:val="99"/>
    <w:semiHidden/>
    <w:unhideWhenUsed/>
    <w:rsid w:val="00DF35BF"/>
    <w:rPr>
      <w:b/>
      <w:bCs/>
    </w:rPr>
  </w:style>
  <w:style w:type="character" w:customStyle="1" w:styleId="afc">
    <w:name w:val="コメント内容 (文字)"/>
    <w:basedOn w:val="afa"/>
    <w:link w:val="afb"/>
    <w:uiPriority w:val="99"/>
    <w:semiHidden/>
    <w:rsid w:val="00DF35BF"/>
    <w:rPr>
      <w:rFonts w:ascii="UD デジタル 教科書体 NK-R" w:eastAsia="UD デジタル 教科書体 NK-R" w:hAnsi="Yu Gothic"/>
      <w:b/>
      <w:bCs/>
    </w:rPr>
  </w:style>
  <w:style w:type="paragraph" w:styleId="afd">
    <w:name w:val="Title"/>
    <w:basedOn w:val="a"/>
    <w:next w:val="a"/>
    <w:link w:val="afe"/>
    <w:uiPriority w:val="10"/>
    <w:qFormat/>
    <w:rsid w:val="007113E6"/>
    <w:pPr>
      <w:spacing w:before="240" w:after="120"/>
      <w:jc w:val="center"/>
      <w:outlineLvl w:val="0"/>
    </w:pPr>
    <w:rPr>
      <w:rFonts w:asciiTheme="majorHAnsi" w:eastAsiaTheme="majorEastAsia" w:hAnsiTheme="majorHAnsi" w:cstheme="majorBidi"/>
      <w:sz w:val="32"/>
      <w:szCs w:val="32"/>
    </w:rPr>
  </w:style>
  <w:style w:type="character" w:customStyle="1" w:styleId="afe">
    <w:name w:val="表題 (文字)"/>
    <w:basedOn w:val="a1"/>
    <w:link w:val="afd"/>
    <w:uiPriority w:val="10"/>
    <w:rsid w:val="007113E6"/>
    <w:rPr>
      <w:rFonts w:asciiTheme="majorHAnsi" w:eastAsiaTheme="majorEastAsia" w:hAnsiTheme="majorHAnsi" w:cstheme="majorBidi"/>
      <w:sz w:val="32"/>
      <w:szCs w:val="32"/>
    </w:rPr>
  </w:style>
  <w:style w:type="paragraph" w:styleId="33">
    <w:name w:val="toc 3"/>
    <w:basedOn w:val="a"/>
    <w:next w:val="a"/>
    <w:autoRedefine/>
    <w:uiPriority w:val="39"/>
    <w:unhideWhenUsed/>
    <w:rsid w:val="005D2A03"/>
    <w:pPr>
      <w:ind w:leftChars="200" w:left="420"/>
    </w:pPr>
    <w:rPr>
      <w:rFonts w:ascii="UD デジタル 教科書体 N-R" w:eastAsia="UD デジタル 教科書体 N-R"/>
      <w:b/>
      <w:sz w:val="24"/>
    </w:rPr>
  </w:style>
  <w:style w:type="character" w:styleId="aff">
    <w:name w:val="Unresolved Mention"/>
    <w:basedOn w:val="a1"/>
    <w:uiPriority w:val="99"/>
    <w:semiHidden/>
    <w:unhideWhenUsed/>
    <w:rsid w:val="00BB4636"/>
    <w:rPr>
      <w:color w:val="605E5C"/>
      <w:shd w:val="clear" w:color="auto" w:fill="E1DFDD"/>
    </w:rPr>
  </w:style>
  <w:style w:type="paragraph" w:styleId="aff0">
    <w:name w:val="Date"/>
    <w:basedOn w:val="a"/>
    <w:next w:val="a"/>
    <w:link w:val="aff1"/>
    <w:uiPriority w:val="99"/>
    <w:semiHidden/>
    <w:unhideWhenUsed/>
    <w:rsid w:val="001155AE"/>
  </w:style>
  <w:style w:type="character" w:customStyle="1" w:styleId="aff1">
    <w:name w:val="日付 (文字)"/>
    <w:basedOn w:val="a1"/>
    <w:link w:val="aff0"/>
    <w:uiPriority w:val="99"/>
    <w:semiHidden/>
    <w:rsid w:val="00115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1442">
      <w:bodyDiv w:val="1"/>
      <w:marLeft w:val="0"/>
      <w:marRight w:val="0"/>
      <w:marTop w:val="0"/>
      <w:marBottom w:val="0"/>
      <w:divBdr>
        <w:top w:val="none" w:sz="0" w:space="0" w:color="auto"/>
        <w:left w:val="none" w:sz="0" w:space="0" w:color="auto"/>
        <w:bottom w:val="none" w:sz="0" w:space="0" w:color="auto"/>
        <w:right w:val="none" w:sz="0" w:space="0" w:color="auto"/>
      </w:divBdr>
    </w:div>
    <w:div w:id="127357290">
      <w:bodyDiv w:val="1"/>
      <w:marLeft w:val="0"/>
      <w:marRight w:val="0"/>
      <w:marTop w:val="0"/>
      <w:marBottom w:val="0"/>
      <w:divBdr>
        <w:top w:val="none" w:sz="0" w:space="0" w:color="auto"/>
        <w:left w:val="none" w:sz="0" w:space="0" w:color="auto"/>
        <w:bottom w:val="none" w:sz="0" w:space="0" w:color="auto"/>
        <w:right w:val="none" w:sz="0" w:space="0" w:color="auto"/>
      </w:divBdr>
    </w:div>
    <w:div w:id="166141852">
      <w:bodyDiv w:val="1"/>
      <w:marLeft w:val="0"/>
      <w:marRight w:val="0"/>
      <w:marTop w:val="0"/>
      <w:marBottom w:val="0"/>
      <w:divBdr>
        <w:top w:val="none" w:sz="0" w:space="0" w:color="auto"/>
        <w:left w:val="none" w:sz="0" w:space="0" w:color="auto"/>
        <w:bottom w:val="none" w:sz="0" w:space="0" w:color="auto"/>
        <w:right w:val="none" w:sz="0" w:space="0" w:color="auto"/>
      </w:divBdr>
    </w:div>
    <w:div w:id="198052229">
      <w:bodyDiv w:val="1"/>
      <w:marLeft w:val="0"/>
      <w:marRight w:val="0"/>
      <w:marTop w:val="0"/>
      <w:marBottom w:val="0"/>
      <w:divBdr>
        <w:top w:val="none" w:sz="0" w:space="0" w:color="auto"/>
        <w:left w:val="none" w:sz="0" w:space="0" w:color="auto"/>
        <w:bottom w:val="none" w:sz="0" w:space="0" w:color="auto"/>
        <w:right w:val="none" w:sz="0" w:space="0" w:color="auto"/>
      </w:divBdr>
    </w:div>
    <w:div w:id="234701541">
      <w:bodyDiv w:val="1"/>
      <w:marLeft w:val="0"/>
      <w:marRight w:val="0"/>
      <w:marTop w:val="0"/>
      <w:marBottom w:val="0"/>
      <w:divBdr>
        <w:top w:val="none" w:sz="0" w:space="0" w:color="auto"/>
        <w:left w:val="none" w:sz="0" w:space="0" w:color="auto"/>
        <w:bottom w:val="none" w:sz="0" w:space="0" w:color="auto"/>
        <w:right w:val="none" w:sz="0" w:space="0" w:color="auto"/>
      </w:divBdr>
    </w:div>
    <w:div w:id="339166387">
      <w:bodyDiv w:val="1"/>
      <w:marLeft w:val="0"/>
      <w:marRight w:val="0"/>
      <w:marTop w:val="0"/>
      <w:marBottom w:val="0"/>
      <w:divBdr>
        <w:top w:val="none" w:sz="0" w:space="0" w:color="auto"/>
        <w:left w:val="none" w:sz="0" w:space="0" w:color="auto"/>
        <w:bottom w:val="none" w:sz="0" w:space="0" w:color="auto"/>
        <w:right w:val="none" w:sz="0" w:space="0" w:color="auto"/>
      </w:divBdr>
    </w:div>
    <w:div w:id="390034414">
      <w:bodyDiv w:val="1"/>
      <w:marLeft w:val="0"/>
      <w:marRight w:val="0"/>
      <w:marTop w:val="0"/>
      <w:marBottom w:val="0"/>
      <w:divBdr>
        <w:top w:val="none" w:sz="0" w:space="0" w:color="auto"/>
        <w:left w:val="none" w:sz="0" w:space="0" w:color="auto"/>
        <w:bottom w:val="none" w:sz="0" w:space="0" w:color="auto"/>
        <w:right w:val="none" w:sz="0" w:space="0" w:color="auto"/>
      </w:divBdr>
    </w:div>
    <w:div w:id="466894046">
      <w:bodyDiv w:val="1"/>
      <w:marLeft w:val="0"/>
      <w:marRight w:val="0"/>
      <w:marTop w:val="0"/>
      <w:marBottom w:val="0"/>
      <w:divBdr>
        <w:top w:val="none" w:sz="0" w:space="0" w:color="auto"/>
        <w:left w:val="none" w:sz="0" w:space="0" w:color="auto"/>
        <w:bottom w:val="none" w:sz="0" w:space="0" w:color="auto"/>
        <w:right w:val="none" w:sz="0" w:space="0" w:color="auto"/>
      </w:divBdr>
    </w:div>
    <w:div w:id="498887126">
      <w:bodyDiv w:val="1"/>
      <w:marLeft w:val="0"/>
      <w:marRight w:val="0"/>
      <w:marTop w:val="0"/>
      <w:marBottom w:val="0"/>
      <w:divBdr>
        <w:top w:val="none" w:sz="0" w:space="0" w:color="auto"/>
        <w:left w:val="none" w:sz="0" w:space="0" w:color="auto"/>
        <w:bottom w:val="none" w:sz="0" w:space="0" w:color="auto"/>
        <w:right w:val="none" w:sz="0" w:space="0" w:color="auto"/>
      </w:divBdr>
    </w:div>
    <w:div w:id="554589608">
      <w:bodyDiv w:val="1"/>
      <w:marLeft w:val="0"/>
      <w:marRight w:val="0"/>
      <w:marTop w:val="0"/>
      <w:marBottom w:val="0"/>
      <w:divBdr>
        <w:top w:val="none" w:sz="0" w:space="0" w:color="auto"/>
        <w:left w:val="none" w:sz="0" w:space="0" w:color="auto"/>
        <w:bottom w:val="none" w:sz="0" w:space="0" w:color="auto"/>
        <w:right w:val="none" w:sz="0" w:space="0" w:color="auto"/>
      </w:divBdr>
    </w:div>
    <w:div w:id="601106413">
      <w:bodyDiv w:val="1"/>
      <w:marLeft w:val="0"/>
      <w:marRight w:val="0"/>
      <w:marTop w:val="0"/>
      <w:marBottom w:val="0"/>
      <w:divBdr>
        <w:top w:val="none" w:sz="0" w:space="0" w:color="auto"/>
        <w:left w:val="none" w:sz="0" w:space="0" w:color="auto"/>
        <w:bottom w:val="none" w:sz="0" w:space="0" w:color="auto"/>
        <w:right w:val="none" w:sz="0" w:space="0" w:color="auto"/>
      </w:divBdr>
    </w:div>
    <w:div w:id="652178726">
      <w:bodyDiv w:val="1"/>
      <w:marLeft w:val="0"/>
      <w:marRight w:val="0"/>
      <w:marTop w:val="0"/>
      <w:marBottom w:val="0"/>
      <w:divBdr>
        <w:top w:val="none" w:sz="0" w:space="0" w:color="auto"/>
        <w:left w:val="none" w:sz="0" w:space="0" w:color="auto"/>
        <w:bottom w:val="none" w:sz="0" w:space="0" w:color="auto"/>
        <w:right w:val="none" w:sz="0" w:space="0" w:color="auto"/>
      </w:divBdr>
      <w:divsChild>
        <w:div w:id="2038459447">
          <w:marLeft w:val="547"/>
          <w:marRight w:val="0"/>
          <w:marTop w:val="0"/>
          <w:marBottom w:val="0"/>
          <w:divBdr>
            <w:top w:val="none" w:sz="0" w:space="0" w:color="auto"/>
            <w:left w:val="none" w:sz="0" w:space="0" w:color="auto"/>
            <w:bottom w:val="none" w:sz="0" w:space="0" w:color="auto"/>
            <w:right w:val="none" w:sz="0" w:space="0" w:color="auto"/>
          </w:divBdr>
        </w:div>
      </w:divsChild>
    </w:div>
    <w:div w:id="715853495">
      <w:bodyDiv w:val="1"/>
      <w:marLeft w:val="0"/>
      <w:marRight w:val="0"/>
      <w:marTop w:val="0"/>
      <w:marBottom w:val="0"/>
      <w:divBdr>
        <w:top w:val="none" w:sz="0" w:space="0" w:color="auto"/>
        <w:left w:val="none" w:sz="0" w:space="0" w:color="auto"/>
        <w:bottom w:val="none" w:sz="0" w:space="0" w:color="auto"/>
        <w:right w:val="none" w:sz="0" w:space="0" w:color="auto"/>
      </w:divBdr>
    </w:div>
    <w:div w:id="965283450">
      <w:bodyDiv w:val="1"/>
      <w:marLeft w:val="0"/>
      <w:marRight w:val="0"/>
      <w:marTop w:val="0"/>
      <w:marBottom w:val="0"/>
      <w:divBdr>
        <w:top w:val="none" w:sz="0" w:space="0" w:color="auto"/>
        <w:left w:val="none" w:sz="0" w:space="0" w:color="auto"/>
        <w:bottom w:val="none" w:sz="0" w:space="0" w:color="auto"/>
        <w:right w:val="none" w:sz="0" w:space="0" w:color="auto"/>
      </w:divBdr>
    </w:div>
    <w:div w:id="1283076457">
      <w:bodyDiv w:val="1"/>
      <w:marLeft w:val="0"/>
      <w:marRight w:val="0"/>
      <w:marTop w:val="0"/>
      <w:marBottom w:val="0"/>
      <w:divBdr>
        <w:top w:val="none" w:sz="0" w:space="0" w:color="auto"/>
        <w:left w:val="none" w:sz="0" w:space="0" w:color="auto"/>
        <w:bottom w:val="none" w:sz="0" w:space="0" w:color="auto"/>
        <w:right w:val="none" w:sz="0" w:space="0" w:color="auto"/>
      </w:divBdr>
    </w:div>
    <w:div w:id="1328823698">
      <w:bodyDiv w:val="1"/>
      <w:marLeft w:val="0"/>
      <w:marRight w:val="0"/>
      <w:marTop w:val="0"/>
      <w:marBottom w:val="0"/>
      <w:divBdr>
        <w:top w:val="none" w:sz="0" w:space="0" w:color="auto"/>
        <w:left w:val="none" w:sz="0" w:space="0" w:color="auto"/>
        <w:bottom w:val="none" w:sz="0" w:space="0" w:color="auto"/>
        <w:right w:val="none" w:sz="0" w:space="0" w:color="auto"/>
      </w:divBdr>
    </w:div>
    <w:div w:id="1363825350">
      <w:bodyDiv w:val="1"/>
      <w:marLeft w:val="0"/>
      <w:marRight w:val="0"/>
      <w:marTop w:val="0"/>
      <w:marBottom w:val="0"/>
      <w:divBdr>
        <w:top w:val="none" w:sz="0" w:space="0" w:color="auto"/>
        <w:left w:val="none" w:sz="0" w:space="0" w:color="auto"/>
        <w:bottom w:val="none" w:sz="0" w:space="0" w:color="auto"/>
        <w:right w:val="none" w:sz="0" w:space="0" w:color="auto"/>
      </w:divBdr>
    </w:div>
    <w:div w:id="1488084325">
      <w:bodyDiv w:val="1"/>
      <w:marLeft w:val="0"/>
      <w:marRight w:val="0"/>
      <w:marTop w:val="0"/>
      <w:marBottom w:val="0"/>
      <w:divBdr>
        <w:top w:val="none" w:sz="0" w:space="0" w:color="auto"/>
        <w:left w:val="none" w:sz="0" w:space="0" w:color="auto"/>
        <w:bottom w:val="none" w:sz="0" w:space="0" w:color="auto"/>
        <w:right w:val="none" w:sz="0" w:space="0" w:color="auto"/>
      </w:divBdr>
    </w:div>
    <w:div w:id="1489633723">
      <w:bodyDiv w:val="1"/>
      <w:marLeft w:val="0"/>
      <w:marRight w:val="0"/>
      <w:marTop w:val="0"/>
      <w:marBottom w:val="0"/>
      <w:divBdr>
        <w:top w:val="none" w:sz="0" w:space="0" w:color="auto"/>
        <w:left w:val="none" w:sz="0" w:space="0" w:color="auto"/>
        <w:bottom w:val="none" w:sz="0" w:space="0" w:color="auto"/>
        <w:right w:val="none" w:sz="0" w:space="0" w:color="auto"/>
      </w:divBdr>
    </w:div>
    <w:div w:id="1492058191">
      <w:bodyDiv w:val="1"/>
      <w:marLeft w:val="0"/>
      <w:marRight w:val="0"/>
      <w:marTop w:val="0"/>
      <w:marBottom w:val="0"/>
      <w:divBdr>
        <w:top w:val="none" w:sz="0" w:space="0" w:color="auto"/>
        <w:left w:val="none" w:sz="0" w:space="0" w:color="auto"/>
        <w:bottom w:val="none" w:sz="0" w:space="0" w:color="auto"/>
        <w:right w:val="none" w:sz="0" w:space="0" w:color="auto"/>
      </w:divBdr>
    </w:div>
    <w:div w:id="1651640516">
      <w:bodyDiv w:val="1"/>
      <w:marLeft w:val="0"/>
      <w:marRight w:val="0"/>
      <w:marTop w:val="0"/>
      <w:marBottom w:val="0"/>
      <w:divBdr>
        <w:top w:val="none" w:sz="0" w:space="0" w:color="auto"/>
        <w:left w:val="none" w:sz="0" w:space="0" w:color="auto"/>
        <w:bottom w:val="none" w:sz="0" w:space="0" w:color="auto"/>
        <w:right w:val="none" w:sz="0" w:space="0" w:color="auto"/>
      </w:divBdr>
    </w:div>
    <w:div w:id="1663197244">
      <w:bodyDiv w:val="1"/>
      <w:marLeft w:val="0"/>
      <w:marRight w:val="0"/>
      <w:marTop w:val="0"/>
      <w:marBottom w:val="0"/>
      <w:divBdr>
        <w:top w:val="none" w:sz="0" w:space="0" w:color="auto"/>
        <w:left w:val="none" w:sz="0" w:space="0" w:color="auto"/>
        <w:bottom w:val="none" w:sz="0" w:space="0" w:color="auto"/>
        <w:right w:val="none" w:sz="0" w:space="0" w:color="auto"/>
      </w:divBdr>
    </w:div>
    <w:div w:id="1732925853">
      <w:bodyDiv w:val="1"/>
      <w:marLeft w:val="0"/>
      <w:marRight w:val="0"/>
      <w:marTop w:val="0"/>
      <w:marBottom w:val="0"/>
      <w:divBdr>
        <w:top w:val="none" w:sz="0" w:space="0" w:color="auto"/>
        <w:left w:val="none" w:sz="0" w:space="0" w:color="auto"/>
        <w:bottom w:val="none" w:sz="0" w:space="0" w:color="auto"/>
        <w:right w:val="none" w:sz="0" w:space="0" w:color="auto"/>
      </w:divBdr>
    </w:div>
    <w:div w:id="1778017441">
      <w:bodyDiv w:val="1"/>
      <w:marLeft w:val="0"/>
      <w:marRight w:val="0"/>
      <w:marTop w:val="0"/>
      <w:marBottom w:val="0"/>
      <w:divBdr>
        <w:top w:val="none" w:sz="0" w:space="0" w:color="auto"/>
        <w:left w:val="none" w:sz="0" w:space="0" w:color="auto"/>
        <w:bottom w:val="none" w:sz="0" w:space="0" w:color="auto"/>
        <w:right w:val="none" w:sz="0" w:space="0" w:color="auto"/>
      </w:divBdr>
    </w:div>
    <w:div w:id="1929147249">
      <w:bodyDiv w:val="1"/>
      <w:marLeft w:val="0"/>
      <w:marRight w:val="0"/>
      <w:marTop w:val="0"/>
      <w:marBottom w:val="0"/>
      <w:divBdr>
        <w:top w:val="none" w:sz="0" w:space="0" w:color="auto"/>
        <w:left w:val="none" w:sz="0" w:space="0" w:color="auto"/>
        <w:bottom w:val="none" w:sz="0" w:space="0" w:color="auto"/>
        <w:right w:val="none" w:sz="0" w:space="0" w:color="auto"/>
      </w:divBdr>
    </w:div>
    <w:div w:id="2049990617">
      <w:bodyDiv w:val="1"/>
      <w:marLeft w:val="0"/>
      <w:marRight w:val="0"/>
      <w:marTop w:val="0"/>
      <w:marBottom w:val="0"/>
      <w:divBdr>
        <w:top w:val="none" w:sz="0" w:space="0" w:color="auto"/>
        <w:left w:val="none" w:sz="0" w:space="0" w:color="auto"/>
        <w:bottom w:val="none" w:sz="0" w:space="0" w:color="auto"/>
        <w:right w:val="none" w:sz="0" w:space="0" w:color="auto"/>
      </w:divBdr>
    </w:div>
    <w:div w:id="211944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4A552-47D8-48F5-8547-52EC9C5B7B9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698</TotalTime>
  <Pages>41</Pages>
  <Words>4346</Words>
  <Characters>24773</Characters>
  <DocSecurity>0</DocSecurity>
  <Lines>206</Lines>
  <Paragraphs>58</Paragraphs>
  <ScaleCrop>false</ScaleCrop>
  <LinksUpToDate>false</LinksUpToDate>
  <CharactersWithSpaces>29061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2025-01-27T11:47:00Z</cp:lastPrinted>
  <dcterms:created xsi:type="dcterms:W3CDTF">2025-11-14T07:51:00Z</dcterms:created>
  <dcterms:modified xsi:type="dcterms:W3CDTF">2026-03-12T05:25:00Z</dcterms:modified>
</cp:coreProperties>
</file>