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FC0E2" w14:textId="4558C34D" w:rsidR="002728FD" w:rsidRPr="00814D54" w:rsidRDefault="002728FD" w:rsidP="002728FD">
      <w:pPr>
        <w:ind w:right="49"/>
        <w:jc w:val="right"/>
        <w:rPr>
          <w:rFonts w:ascii="ＭＳ ゴシック" w:eastAsia="ＭＳ ゴシック" w:hAnsi="ＭＳ ゴシック"/>
          <w:sz w:val="21"/>
        </w:rPr>
      </w:pPr>
      <w:r>
        <w:rPr>
          <w:rFonts w:ascii="ＭＳ ゴシック" w:eastAsia="ＭＳ ゴシック" w:hAnsi="ＭＳ ゴシック" w:hint="eastAsia"/>
          <w:sz w:val="21"/>
        </w:rPr>
        <w:t xml:space="preserve">　　　　　　　　　　　　　　　　　　　　　　　　　　　　　　　　　　　様式１－２</w:t>
      </w:r>
    </w:p>
    <w:p w14:paraId="3B478594" w14:textId="77777777" w:rsidR="002728FD" w:rsidRPr="00814D54" w:rsidRDefault="002728FD" w:rsidP="002728FD">
      <w:pPr>
        <w:ind w:right="938"/>
        <w:rPr>
          <w:rFonts w:ascii="ＭＳ ゴシック" w:eastAsia="ＭＳ ゴシック" w:hAnsi="ＭＳ ゴシック"/>
          <w:sz w:val="21"/>
        </w:rPr>
      </w:pPr>
    </w:p>
    <w:p w14:paraId="41DC52AF" w14:textId="77777777" w:rsidR="002728FD" w:rsidRPr="00814D54" w:rsidRDefault="002728FD" w:rsidP="002728FD">
      <w:pPr>
        <w:ind w:right="98"/>
        <w:jc w:val="center"/>
        <w:rPr>
          <w:rFonts w:ascii="ＭＳ ゴシック" w:eastAsia="ＭＳ ゴシック" w:hAnsi="ＭＳ ゴシック"/>
          <w:b/>
          <w:sz w:val="32"/>
          <w:szCs w:val="32"/>
          <w:lang w:eastAsia="zh-TW"/>
        </w:rPr>
      </w:pPr>
      <w:r w:rsidRPr="00814D54">
        <w:rPr>
          <w:rFonts w:ascii="ＭＳ ゴシック" w:eastAsia="ＭＳ ゴシック" w:hAnsi="ＭＳ ゴシック" w:hint="eastAsia"/>
          <w:b/>
          <w:sz w:val="32"/>
          <w:szCs w:val="32"/>
          <w:lang w:eastAsia="zh-TW"/>
        </w:rPr>
        <w:t>誓　約　書</w:t>
      </w:r>
    </w:p>
    <w:p w14:paraId="3C5CEE33" w14:textId="77777777" w:rsidR="002728FD" w:rsidRDefault="002728FD" w:rsidP="002728FD">
      <w:pPr>
        <w:ind w:right="44"/>
        <w:jc w:val="right"/>
        <w:rPr>
          <w:rFonts w:ascii="ＭＳ ゴシック" w:eastAsia="ＭＳ ゴシック" w:hAnsi="ＭＳ ゴシック"/>
          <w:sz w:val="21"/>
          <w:szCs w:val="21"/>
          <w:lang w:eastAsia="zh-TW"/>
        </w:rPr>
      </w:pPr>
    </w:p>
    <w:p w14:paraId="542AE036" w14:textId="77777777" w:rsidR="002728FD" w:rsidRPr="00814D54" w:rsidRDefault="002728FD" w:rsidP="002728FD">
      <w:pPr>
        <w:ind w:right="44"/>
        <w:jc w:val="right"/>
        <w:rPr>
          <w:rFonts w:ascii="ＭＳ ゴシック" w:eastAsia="ＭＳ ゴシック" w:hAnsi="ＭＳ ゴシック"/>
          <w:sz w:val="21"/>
          <w:szCs w:val="21"/>
          <w:lang w:eastAsia="zh-TW"/>
        </w:rPr>
      </w:pPr>
      <w:r w:rsidRPr="00814D54">
        <w:rPr>
          <w:rFonts w:ascii="ＭＳ ゴシック" w:eastAsia="ＭＳ ゴシック" w:hAnsi="ＭＳ ゴシック" w:hint="eastAsia"/>
          <w:sz w:val="21"/>
          <w:szCs w:val="21"/>
          <w:lang w:eastAsia="zh-TW"/>
        </w:rPr>
        <w:t xml:space="preserve">　　年　　月　　日</w:t>
      </w:r>
    </w:p>
    <w:p w14:paraId="0BE84E9D" w14:textId="77777777" w:rsidR="002728FD" w:rsidRPr="00814D54" w:rsidRDefault="002728FD" w:rsidP="002728FD">
      <w:pPr>
        <w:ind w:right="884"/>
        <w:rPr>
          <w:rFonts w:ascii="ＭＳ ゴシック" w:eastAsia="ＭＳ ゴシック" w:hAnsi="ＭＳ ゴシック"/>
          <w:sz w:val="21"/>
          <w:szCs w:val="21"/>
          <w:u w:val="single"/>
          <w:lang w:eastAsia="zh-TW"/>
        </w:rPr>
      </w:pPr>
    </w:p>
    <w:p w14:paraId="6A1C8C16" w14:textId="50E93D02" w:rsidR="002728FD" w:rsidRPr="00814D54" w:rsidRDefault="005E0612" w:rsidP="002728FD">
      <w:pPr>
        <w:ind w:right="884"/>
        <w:rPr>
          <w:rFonts w:ascii="ＭＳ ゴシック" w:eastAsia="ＭＳ ゴシック" w:hAnsi="ＭＳ ゴシック"/>
          <w:sz w:val="21"/>
          <w:szCs w:val="21"/>
        </w:rPr>
      </w:pPr>
      <w:r w:rsidRPr="00D26341">
        <w:rPr>
          <w:rFonts w:ascii="ＭＳ ゴシック" w:eastAsia="ＭＳ ゴシック" w:hAnsi="ＭＳ ゴシック" w:hint="eastAsia"/>
          <w:sz w:val="21"/>
          <w:szCs w:val="21"/>
        </w:rPr>
        <w:t>北　区　長</w:t>
      </w:r>
      <w:r>
        <w:rPr>
          <w:rFonts w:ascii="ＭＳ ゴシック" w:eastAsia="ＭＳ ゴシック" w:hAnsi="ＭＳ ゴシック" w:hint="eastAsia"/>
          <w:color w:val="0070C0"/>
          <w:sz w:val="21"/>
          <w:szCs w:val="21"/>
        </w:rPr>
        <w:t xml:space="preserve">　</w:t>
      </w:r>
      <w:r w:rsidR="002728FD" w:rsidRPr="00814D54">
        <w:rPr>
          <w:rFonts w:ascii="ＭＳ ゴシック" w:eastAsia="ＭＳ ゴシック" w:hAnsi="ＭＳ ゴシック" w:hint="eastAsia"/>
          <w:sz w:val="21"/>
          <w:szCs w:val="21"/>
        </w:rPr>
        <w:t>殿</w:t>
      </w:r>
    </w:p>
    <w:p w14:paraId="64372AE4" w14:textId="77777777" w:rsidR="002728FD" w:rsidRPr="00814D54" w:rsidRDefault="002728FD" w:rsidP="002728FD">
      <w:pPr>
        <w:ind w:right="884"/>
        <w:rPr>
          <w:rFonts w:ascii="ＭＳ ゴシック" w:eastAsia="ＭＳ ゴシック" w:hAnsi="ＭＳ ゴシック"/>
          <w:sz w:val="21"/>
          <w:szCs w:val="21"/>
          <w:u w:val="single"/>
        </w:rPr>
      </w:pPr>
    </w:p>
    <w:p w14:paraId="3375532E" w14:textId="77777777" w:rsidR="002728FD" w:rsidRPr="00814D54" w:rsidRDefault="002728FD" w:rsidP="002728FD">
      <w:pPr>
        <w:ind w:right="884"/>
        <w:rPr>
          <w:rFonts w:ascii="ＭＳ ゴシック" w:eastAsia="ＭＳ ゴシック" w:hAnsi="ＭＳ ゴシック"/>
          <w:sz w:val="21"/>
          <w:szCs w:val="21"/>
          <w:u w:val="single"/>
        </w:rPr>
      </w:pPr>
    </w:p>
    <w:p w14:paraId="3704EA32" w14:textId="77777777" w:rsidR="002728FD" w:rsidRPr="00814D54" w:rsidRDefault="002728FD" w:rsidP="002728FD">
      <w:pPr>
        <w:ind w:right="44" w:firstLineChars="2100" w:firstLine="4410"/>
        <w:rPr>
          <w:rFonts w:ascii="ＭＳ ゴシック" w:eastAsia="ＭＳ ゴシック" w:hAnsi="ＭＳ ゴシック"/>
          <w:sz w:val="21"/>
          <w:szCs w:val="21"/>
        </w:rPr>
      </w:pPr>
      <w:r w:rsidRPr="00814D54">
        <w:rPr>
          <w:rFonts w:ascii="ＭＳ ゴシック" w:eastAsia="ＭＳ ゴシック" w:hAnsi="ＭＳ ゴシック" w:hint="eastAsia"/>
          <w:kern w:val="0"/>
          <w:sz w:val="21"/>
          <w:szCs w:val="21"/>
        </w:rPr>
        <w:t>主たる事務所の所在地</w:t>
      </w:r>
    </w:p>
    <w:p w14:paraId="52995BE0" w14:textId="77777777" w:rsidR="002728FD" w:rsidRPr="00814D54" w:rsidRDefault="002728FD" w:rsidP="002728FD">
      <w:pPr>
        <w:ind w:right="884"/>
        <w:rPr>
          <w:rFonts w:ascii="ＭＳ ゴシック" w:eastAsia="ＭＳ ゴシック" w:hAnsi="ＭＳ ゴシック"/>
          <w:sz w:val="21"/>
          <w:szCs w:val="21"/>
        </w:rPr>
      </w:pPr>
      <w:r w:rsidRPr="006D0ED1">
        <w:rPr>
          <w:rFonts w:ascii="ＭＳ ゴシック" w:eastAsia="ＭＳ ゴシック" w:hAnsi="ＭＳ ゴシック" w:hint="eastAsia"/>
          <w:spacing w:val="420"/>
          <w:kern w:val="0"/>
          <w:sz w:val="21"/>
          <w:szCs w:val="21"/>
          <w:fitText w:val="1050" w:id="-623123199"/>
        </w:rPr>
        <w:t xml:space="preserve">　</w:t>
      </w:r>
      <w:r w:rsidRPr="00814D54">
        <w:rPr>
          <w:rFonts w:ascii="ＭＳ ゴシック" w:eastAsia="ＭＳ ゴシック" w:hAnsi="ＭＳ ゴシック" w:hint="eastAsia"/>
          <w:kern w:val="0"/>
          <w:sz w:val="21"/>
          <w:szCs w:val="21"/>
        </w:rPr>
        <w:t xml:space="preserve">　　　　　　　　　　　　　　　　法人（団体）名</w:t>
      </w:r>
    </w:p>
    <w:p w14:paraId="606686CD" w14:textId="0C4354F6" w:rsidR="002728FD" w:rsidRPr="006C42CE" w:rsidRDefault="002728FD" w:rsidP="002728FD">
      <w:pPr>
        <w:ind w:right="44" w:firstLineChars="2100" w:firstLine="4410"/>
        <w:rPr>
          <w:rFonts w:ascii="ＭＳ ゴシック" w:eastAsia="ＭＳ ゴシック" w:hAnsi="ＭＳ ゴシック"/>
          <w:sz w:val="21"/>
          <w:szCs w:val="21"/>
        </w:rPr>
      </w:pPr>
      <w:r w:rsidRPr="00814D54">
        <w:rPr>
          <w:rFonts w:ascii="ＭＳ ゴシック" w:eastAsia="ＭＳ ゴシック" w:hAnsi="ＭＳ ゴシック" w:hint="eastAsia"/>
          <w:kern w:val="0"/>
          <w:sz w:val="21"/>
          <w:szCs w:val="21"/>
        </w:rPr>
        <w:t xml:space="preserve">代表者名　　　　　　　　　　　　　　</w:t>
      </w:r>
      <w:r w:rsidR="005E0612" w:rsidRPr="006C4CA7">
        <w:rPr>
          <w:rFonts w:ascii="ＭＳ ゴシック" w:eastAsia="ＭＳ ゴシック" w:hAnsi="ＭＳ ゴシック" w:hint="eastAsia"/>
          <w:kern w:val="0"/>
          <w:sz w:val="21"/>
          <w:szCs w:val="21"/>
        </w:rPr>
        <w:t>印</w:t>
      </w:r>
    </w:p>
    <w:p w14:paraId="584E4BED" w14:textId="77777777" w:rsidR="002728FD" w:rsidRPr="00814D54" w:rsidRDefault="002728FD" w:rsidP="002728FD">
      <w:pPr>
        <w:ind w:right="98"/>
        <w:rPr>
          <w:rFonts w:ascii="ＭＳ ゴシック" w:eastAsia="ＭＳ ゴシック" w:hAnsi="ＭＳ ゴシック"/>
          <w:b/>
          <w:sz w:val="21"/>
          <w:szCs w:val="21"/>
        </w:rPr>
      </w:pPr>
    </w:p>
    <w:p w14:paraId="4EC39AB0" w14:textId="77777777" w:rsidR="002728FD" w:rsidRPr="00814D54" w:rsidRDefault="002728FD" w:rsidP="002728FD">
      <w:pPr>
        <w:ind w:right="98"/>
        <w:rPr>
          <w:rFonts w:ascii="ＭＳ ゴシック" w:eastAsia="ＭＳ ゴシック" w:hAnsi="ＭＳ ゴシック"/>
          <w:b/>
          <w:sz w:val="21"/>
          <w:szCs w:val="21"/>
        </w:rPr>
      </w:pPr>
    </w:p>
    <w:p w14:paraId="411238BD" w14:textId="5E0B3281" w:rsidR="002728FD" w:rsidRPr="00814D54" w:rsidRDefault="002728FD" w:rsidP="002728FD">
      <w:pPr>
        <w:ind w:right="98"/>
        <w:rPr>
          <w:rFonts w:ascii="ＭＳ ゴシック" w:eastAsia="ＭＳ ゴシック" w:hAnsi="ＭＳ ゴシック"/>
          <w:sz w:val="21"/>
          <w:szCs w:val="21"/>
        </w:rPr>
      </w:pPr>
      <w:r w:rsidRPr="007A4574">
        <w:rPr>
          <w:rFonts w:ascii="ＭＳ ゴシック" w:eastAsia="ＭＳ ゴシック" w:hAnsi="ＭＳ ゴシック" w:hint="eastAsia"/>
          <w:b/>
          <w:sz w:val="21"/>
          <w:szCs w:val="21"/>
        </w:rPr>
        <w:t xml:space="preserve">　</w:t>
      </w:r>
      <w:r w:rsidR="007A4574" w:rsidRPr="00D26341">
        <w:rPr>
          <w:rFonts w:ascii="ＭＳ ゴシック" w:eastAsia="ＭＳ ゴシック" w:hAnsi="ＭＳ ゴシック" w:hint="eastAsia"/>
          <w:sz w:val="21"/>
          <w:szCs w:val="21"/>
        </w:rPr>
        <w:t>北区自転車等駐車場指</w:t>
      </w:r>
      <w:r w:rsidRPr="00814D54">
        <w:rPr>
          <w:rFonts w:ascii="ＭＳ ゴシック" w:eastAsia="ＭＳ ゴシック" w:hAnsi="ＭＳ ゴシック" w:hint="eastAsia"/>
          <w:sz w:val="21"/>
          <w:szCs w:val="21"/>
        </w:rPr>
        <w:t>定管理者指定申請に際し、下記を誓約します。</w:t>
      </w:r>
    </w:p>
    <w:p w14:paraId="73178C97" w14:textId="77777777" w:rsidR="002728FD" w:rsidRPr="007A4574" w:rsidRDefault="002728FD" w:rsidP="002728FD">
      <w:pPr>
        <w:ind w:right="98"/>
        <w:rPr>
          <w:rFonts w:ascii="ＭＳ ゴシック" w:eastAsia="ＭＳ ゴシック" w:hAnsi="ＭＳ ゴシック"/>
          <w:sz w:val="21"/>
          <w:szCs w:val="21"/>
        </w:rPr>
      </w:pPr>
    </w:p>
    <w:p w14:paraId="69796634" w14:textId="77777777" w:rsidR="002728FD" w:rsidRPr="00814D54" w:rsidRDefault="002728FD" w:rsidP="002728FD">
      <w:pPr>
        <w:ind w:right="98"/>
        <w:jc w:val="center"/>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記</w:t>
      </w:r>
    </w:p>
    <w:p w14:paraId="7152C1B6" w14:textId="77777777" w:rsidR="002728FD" w:rsidRPr="00814D54" w:rsidRDefault="002728FD" w:rsidP="002728FD">
      <w:pPr>
        <w:ind w:right="98"/>
        <w:rPr>
          <w:rFonts w:ascii="ＭＳ ゴシック" w:eastAsia="ＭＳ ゴシック" w:hAnsi="ＭＳ ゴシック"/>
          <w:sz w:val="21"/>
          <w:szCs w:val="21"/>
        </w:rPr>
      </w:pPr>
    </w:p>
    <w:p w14:paraId="0EDE67BE"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１　地方自治法施行令（昭和２２年政令第１６号）第１６７条の４の規定に該当しないこと。</w:t>
      </w:r>
    </w:p>
    <w:p w14:paraId="053EAAFC"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5032398C"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２　最近３年間の法人税、法人都民税（市民税法人分）、消費税及び地方消費税を滞納していないこと。</w:t>
      </w:r>
    </w:p>
    <w:p w14:paraId="31D68BF3"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0EC3A5D3"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 xml:space="preserve">３　</w:t>
      </w:r>
      <w:smartTag w:uri="schemas-MSNCTYST-com/MSNCTYST" w:element="MSNCTYST">
        <w:smartTagPr>
          <w:attr w:name="Address" w:val="東京都北区"/>
          <w:attr w:name="AddressList" w:val="13:東京都北区;"/>
        </w:smartTagPr>
        <w:r w:rsidRPr="00814D54">
          <w:rPr>
            <w:rFonts w:ascii="ＭＳ ゴシック" w:eastAsia="ＭＳ ゴシック" w:hAnsi="ＭＳ ゴシック" w:hint="eastAsia"/>
            <w:sz w:val="21"/>
            <w:szCs w:val="21"/>
          </w:rPr>
          <w:t>東京都北区</w:t>
        </w:r>
      </w:smartTag>
      <w:r w:rsidRPr="00814D54">
        <w:rPr>
          <w:rFonts w:ascii="ＭＳ ゴシック" w:eastAsia="ＭＳ ゴシック" w:hAnsi="ＭＳ ゴシック" w:hint="eastAsia"/>
          <w:sz w:val="21"/>
          <w:szCs w:val="21"/>
        </w:rPr>
        <w:t>の一般競争入札の参加停止又は指名競争入札の指名停止等の措置をうけていないこと。</w:t>
      </w:r>
    </w:p>
    <w:p w14:paraId="02BD3A24"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306C2A2E"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４　本指定管理者の選定を行う選定委員の属する法人等ではないこと。</w:t>
      </w:r>
    </w:p>
    <w:p w14:paraId="409AFBE8"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14BED1EB"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５　本件提案に関して、選定委員、</w:t>
      </w:r>
      <w:smartTag w:uri="schemas-MSNCTYST-com/MSNCTYST" w:element="MSNCTYST">
        <w:smartTagPr>
          <w:attr w:name="Address" w:val="東京都北区"/>
          <w:attr w:name="AddressList" w:val="13:東京都北区;"/>
        </w:smartTagPr>
        <w:r w:rsidRPr="00814D54">
          <w:rPr>
            <w:rFonts w:ascii="ＭＳ ゴシック" w:eastAsia="ＭＳ ゴシック" w:hAnsi="ＭＳ ゴシック" w:hint="eastAsia"/>
            <w:sz w:val="21"/>
            <w:szCs w:val="21"/>
          </w:rPr>
          <w:t>東京都北区</w:t>
        </w:r>
      </w:smartTag>
      <w:r w:rsidRPr="00814D54">
        <w:rPr>
          <w:rFonts w:ascii="ＭＳ ゴシック" w:eastAsia="ＭＳ ゴシック" w:hAnsi="ＭＳ ゴシック" w:hint="eastAsia"/>
          <w:sz w:val="21"/>
          <w:szCs w:val="21"/>
        </w:rPr>
        <w:t>職員等に直接又は第３者の代理を通しての接触をしないこと。</w:t>
      </w:r>
    </w:p>
    <w:p w14:paraId="7787E7A7"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33CEF638" w14:textId="1B20FC80"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６　他のグループ応募の構成員となっていないこと。</w:t>
      </w:r>
    </w:p>
    <w:p w14:paraId="25C88242"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1839F57F"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７</w:t>
      </w:r>
      <w:r w:rsidRPr="00814D54">
        <w:rPr>
          <w:rFonts w:ascii="ＭＳ ゴシック" w:eastAsia="ＭＳ ゴシック" w:hAnsi="ＭＳ ゴシック" w:hint="eastAsia"/>
          <w:sz w:val="21"/>
          <w:szCs w:val="21"/>
        </w:rPr>
        <w:t xml:space="preserve">　応募書類に虚偽の記載がないこと。</w:t>
      </w:r>
    </w:p>
    <w:p w14:paraId="028BC29C"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46B59A5C" w14:textId="77777777" w:rsidR="002728FD" w:rsidRPr="00814D54" w:rsidRDefault="002728FD" w:rsidP="002728FD">
      <w:pPr>
        <w:spacing w:line="240" w:lineRule="exact"/>
        <w:ind w:leftChars="100" w:left="240" w:right="98" w:firstLineChars="100" w:firstLine="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なお、当該宣誓に違反があった場合には、それまで事業者が費やした費用を賠償することなしに、選定手続きを継続する事業者の資格を区が一方的に剥奪する権利を有することに合意します。</w:t>
      </w:r>
    </w:p>
    <w:p w14:paraId="3FEFA466" w14:textId="77777777" w:rsidR="002728FD" w:rsidRPr="00814D54" w:rsidRDefault="002728FD" w:rsidP="002728FD">
      <w:pPr>
        <w:spacing w:line="240" w:lineRule="exact"/>
        <w:ind w:right="98"/>
        <w:jc w:val="right"/>
        <w:rPr>
          <w:rFonts w:ascii="ＭＳ ゴシック" w:eastAsia="ＭＳ ゴシック" w:hAnsi="ＭＳ ゴシック"/>
          <w:sz w:val="21"/>
        </w:rPr>
      </w:pPr>
    </w:p>
    <w:p w14:paraId="5998453A" w14:textId="77777777" w:rsidR="0012391F" w:rsidRPr="002728FD" w:rsidRDefault="0012391F" w:rsidP="002728FD">
      <w:pPr>
        <w:spacing w:line="240" w:lineRule="exact"/>
      </w:pPr>
    </w:p>
    <w:sectPr w:rsidR="0012391F" w:rsidRPr="002728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8F501" w14:textId="77777777" w:rsidR="005E0612" w:rsidRDefault="005E0612" w:rsidP="005E0612">
      <w:r>
        <w:separator/>
      </w:r>
    </w:p>
  </w:endnote>
  <w:endnote w:type="continuationSeparator" w:id="0">
    <w:p w14:paraId="7582805C" w14:textId="77777777" w:rsidR="005E0612" w:rsidRDefault="005E0612" w:rsidP="005E0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E335E" w14:textId="77777777" w:rsidR="005E0612" w:rsidRDefault="005E0612" w:rsidP="005E0612">
      <w:r>
        <w:separator/>
      </w:r>
    </w:p>
  </w:footnote>
  <w:footnote w:type="continuationSeparator" w:id="0">
    <w:p w14:paraId="2EB62271" w14:textId="77777777" w:rsidR="005E0612" w:rsidRDefault="005E0612" w:rsidP="005E06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8FD"/>
    <w:rsid w:val="0012391F"/>
    <w:rsid w:val="001C1458"/>
    <w:rsid w:val="00230A92"/>
    <w:rsid w:val="002728FD"/>
    <w:rsid w:val="004B2930"/>
    <w:rsid w:val="005E0612"/>
    <w:rsid w:val="006C42CE"/>
    <w:rsid w:val="006C4CA7"/>
    <w:rsid w:val="006D0ED1"/>
    <w:rsid w:val="00746B66"/>
    <w:rsid w:val="007A4574"/>
    <w:rsid w:val="009267A9"/>
    <w:rsid w:val="00A925A1"/>
    <w:rsid w:val="00C05F66"/>
    <w:rsid w:val="00C33D62"/>
    <w:rsid w:val="00CA5952"/>
    <w:rsid w:val="00D263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12289">
      <v:textbox inset="5.85pt,.7pt,5.85pt,.7pt"/>
    </o:shapedefaults>
    <o:shapelayout v:ext="edit">
      <o:idmap v:ext="edit" data="1"/>
    </o:shapelayout>
  </w:shapeDefaults>
  <w:decimalSymbol w:val="."/>
  <w:listSeparator w:val=","/>
  <w14:docId w14:val="02D684A6"/>
  <w15:chartTrackingRefBased/>
  <w15:docId w15:val="{87C2CAD0-43F4-4B68-9410-511C5A308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28FD"/>
    <w:pPr>
      <w:widowControl w:val="0"/>
      <w:spacing w:after="0" w:line="240" w:lineRule="auto"/>
      <w:jc w:val="both"/>
    </w:pPr>
    <w:rPr>
      <w:rFonts w:ascii="Century" w:eastAsia="ＭＳ 明朝" w:hAnsi="Century" w:cs="Times New Roman"/>
      <w:sz w:val="24"/>
      <w14:ligatures w14:val="none"/>
    </w:rPr>
  </w:style>
  <w:style w:type="paragraph" w:styleId="1">
    <w:name w:val="heading 1"/>
    <w:basedOn w:val="a"/>
    <w:next w:val="a"/>
    <w:link w:val="10"/>
    <w:uiPriority w:val="9"/>
    <w:qFormat/>
    <w:rsid w:val="002728FD"/>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2728FD"/>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2728FD"/>
    <w:pPr>
      <w:keepNext/>
      <w:keepLines/>
      <w:spacing w:before="160" w:after="80" w:line="259" w:lineRule="auto"/>
      <w:jc w:val="left"/>
      <w:outlineLvl w:val="2"/>
    </w:pPr>
    <w:rPr>
      <w:rFonts w:asciiTheme="majorHAnsi" w:eastAsiaTheme="majorEastAsia" w:hAnsiTheme="majorHAnsi" w:cstheme="majorBidi"/>
      <w:color w:val="000000" w:themeColor="text1"/>
      <w14:ligatures w14:val="standardContextual"/>
    </w:rPr>
  </w:style>
  <w:style w:type="paragraph" w:styleId="4">
    <w:name w:val="heading 4"/>
    <w:basedOn w:val="a"/>
    <w:next w:val="a"/>
    <w:link w:val="40"/>
    <w:uiPriority w:val="9"/>
    <w:semiHidden/>
    <w:unhideWhenUsed/>
    <w:qFormat/>
    <w:rsid w:val="002728FD"/>
    <w:pPr>
      <w:keepNext/>
      <w:keepLines/>
      <w:spacing w:before="80" w:after="40" w:line="259" w:lineRule="auto"/>
      <w:jc w:val="left"/>
      <w:outlineLvl w:val="3"/>
    </w:pPr>
    <w:rPr>
      <w:rFonts w:asciiTheme="majorHAnsi" w:eastAsiaTheme="majorEastAsia" w:hAnsiTheme="majorHAnsi" w:cstheme="majorBidi"/>
      <w:color w:val="000000" w:themeColor="text1"/>
      <w:sz w:val="22"/>
      <w14:ligatures w14:val="standardContextual"/>
    </w:rPr>
  </w:style>
  <w:style w:type="paragraph" w:styleId="5">
    <w:name w:val="heading 5"/>
    <w:basedOn w:val="a"/>
    <w:next w:val="a"/>
    <w:link w:val="50"/>
    <w:uiPriority w:val="9"/>
    <w:semiHidden/>
    <w:unhideWhenUsed/>
    <w:qFormat/>
    <w:rsid w:val="002728FD"/>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14:ligatures w14:val="standardContextual"/>
    </w:rPr>
  </w:style>
  <w:style w:type="paragraph" w:styleId="6">
    <w:name w:val="heading 6"/>
    <w:basedOn w:val="a"/>
    <w:next w:val="a"/>
    <w:link w:val="60"/>
    <w:uiPriority w:val="9"/>
    <w:semiHidden/>
    <w:unhideWhenUsed/>
    <w:qFormat/>
    <w:rsid w:val="002728FD"/>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14:ligatures w14:val="standardContextual"/>
    </w:rPr>
  </w:style>
  <w:style w:type="paragraph" w:styleId="7">
    <w:name w:val="heading 7"/>
    <w:basedOn w:val="a"/>
    <w:next w:val="a"/>
    <w:link w:val="70"/>
    <w:uiPriority w:val="9"/>
    <w:semiHidden/>
    <w:unhideWhenUsed/>
    <w:qFormat/>
    <w:rsid w:val="002728FD"/>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14:ligatures w14:val="standardContextual"/>
    </w:rPr>
  </w:style>
  <w:style w:type="paragraph" w:styleId="8">
    <w:name w:val="heading 8"/>
    <w:basedOn w:val="a"/>
    <w:next w:val="a"/>
    <w:link w:val="80"/>
    <w:uiPriority w:val="9"/>
    <w:semiHidden/>
    <w:unhideWhenUsed/>
    <w:qFormat/>
    <w:rsid w:val="002728FD"/>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14:ligatures w14:val="standardContextual"/>
    </w:rPr>
  </w:style>
  <w:style w:type="paragraph" w:styleId="9">
    <w:name w:val="heading 9"/>
    <w:basedOn w:val="a"/>
    <w:next w:val="a"/>
    <w:link w:val="90"/>
    <w:uiPriority w:val="9"/>
    <w:semiHidden/>
    <w:unhideWhenUsed/>
    <w:qFormat/>
    <w:rsid w:val="002728FD"/>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728F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728F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728F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728F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728F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728F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728F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728F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728F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728FD"/>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2728F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28FD"/>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2728F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728FD"/>
    <w:pPr>
      <w:spacing w:before="160" w:after="160" w:line="259"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文 (文字)"/>
    <w:basedOn w:val="a0"/>
    <w:link w:val="a7"/>
    <w:uiPriority w:val="29"/>
    <w:rsid w:val="002728FD"/>
    <w:rPr>
      <w:i/>
      <w:iCs/>
      <w:color w:val="404040" w:themeColor="text1" w:themeTint="BF"/>
    </w:rPr>
  </w:style>
  <w:style w:type="paragraph" w:styleId="a9">
    <w:name w:val="List Paragraph"/>
    <w:basedOn w:val="a"/>
    <w:uiPriority w:val="34"/>
    <w:qFormat/>
    <w:rsid w:val="002728FD"/>
    <w:pPr>
      <w:spacing w:after="160" w:line="259" w:lineRule="auto"/>
      <w:ind w:left="720"/>
      <w:contextualSpacing/>
      <w:jc w:val="left"/>
    </w:pPr>
    <w:rPr>
      <w:rFonts w:asciiTheme="minorHAnsi" w:eastAsiaTheme="minorEastAsia" w:hAnsiTheme="minorHAnsi" w:cstheme="minorBidi"/>
      <w:sz w:val="22"/>
      <w14:ligatures w14:val="standardContextual"/>
    </w:rPr>
  </w:style>
  <w:style w:type="character" w:styleId="21">
    <w:name w:val="Intense Emphasis"/>
    <w:basedOn w:val="a0"/>
    <w:uiPriority w:val="21"/>
    <w:qFormat/>
    <w:rsid w:val="002728FD"/>
    <w:rPr>
      <w:i/>
      <w:iCs/>
      <w:color w:val="0F4761" w:themeColor="accent1" w:themeShade="BF"/>
    </w:rPr>
  </w:style>
  <w:style w:type="paragraph" w:styleId="22">
    <w:name w:val="Intense Quote"/>
    <w:basedOn w:val="a"/>
    <w:next w:val="a"/>
    <w:link w:val="23"/>
    <w:uiPriority w:val="30"/>
    <w:qFormat/>
    <w:rsid w:val="002728FD"/>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23">
    <w:name w:val="引用文 2 (文字)"/>
    <w:basedOn w:val="a0"/>
    <w:link w:val="22"/>
    <w:uiPriority w:val="30"/>
    <w:rsid w:val="002728FD"/>
    <w:rPr>
      <w:i/>
      <w:iCs/>
      <w:color w:val="0F4761" w:themeColor="accent1" w:themeShade="BF"/>
    </w:rPr>
  </w:style>
  <w:style w:type="character" w:styleId="24">
    <w:name w:val="Intense Reference"/>
    <w:basedOn w:val="a0"/>
    <w:uiPriority w:val="32"/>
    <w:qFormat/>
    <w:rsid w:val="002728FD"/>
    <w:rPr>
      <w:b/>
      <w:bCs/>
      <w:smallCaps/>
      <w:color w:val="0F4761" w:themeColor="accent1" w:themeShade="BF"/>
      <w:spacing w:val="5"/>
    </w:rPr>
  </w:style>
  <w:style w:type="paragraph" w:styleId="aa">
    <w:name w:val="header"/>
    <w:basedOn w:val="a"/>
    <w:link w:val="ab"/>
    <w:uiPriority w:val="99"/>
    <w:unhideWhenUsed/>
    <w:rsid w:val="005E0612"/>
    <w:pPr>
      <w:tabs>
        <w:tab w:val="center" w:pos="4252"/>
        <w:tab w:val="right" w:pos="8504"/>
      </w:tabs>
      <w:snapToGrid w:val="0"/>
    </w:pPr>
  </w:style>
  <w:style w:type="character" w:customStyle="1" w:styleId="ab">
    <w:name w:val="ヘッダー (文字)"/>
    <w:basedOn w:val="a0"/>
    <w:link w:val="aa"/>
    <w:uiPriority w:val="99"/>
    <w:rsid w:val="005E0612"/>
    <w:rPr>
      <w:rFonts w:ascii="Century" w:eastAsia="ＭＳ 明朝" w:hAnsi="Century" w:cs="Times New Roman"/>
      <w:sz w:val="24"/>
      <w14:ligatures w14:val="none"/>
    </w:rPr>
  </w:style>
  <w:style w:type="paragraph" w:styleId="ac">
    <w:name w:val="footer"/>
    <w:basedOn w:val="a"/>
    <w:link w:val="ad"/>
    <w:uiPriority w:val="99"/>
    <w:unhideWhenUsed/>
    <w:rsid w:val="005E0612"/>
    <w:pPr>
      <w:tabs>
        <w:tab w:val="center" w:pos="4252"/>
        <w:tab w:val="right" w:pos="8504"/>
      </w:tabs>
      <w:snapToGrid w:val="0"/>
    </w:pPr>
  </w:style>
  <w:style w:type="character" w:customStyle="1" w:styleId="ad">
    <w:name w:val="フッター (文字)"/>
    <w:basedOn w:val="a0"/>
    <w:link w:val="ac"/>
    <w:uiPriority w:val="99"/>
    <w:rsid w:val="005E0612"/>
    <w:rPr>
      <w:rFonts w:ascii="Century" w:eastAsia="ＭＳ 明朝" w:hAnsi="Century" w:cs="Times New Roman"/>
      <w:sz w:val="24"/>
      <w14:ligatures w14:val="none"/>
    </w:rPr>
  </w:style>
  <w:style w:type="character" w:styleId="ae">
    <w:name w:val="annotation reference"/>
    <w:basedOn w:val="a0"/>
    <w:uiPriority w:val="99"/>
    <w:semiHidden/>
    <w:unhideWhenUsed/>
    <w:rsid w:val="005E0612"/>
    <w:rPr>
      <w:sz w:val="18"/>
      <w:szCs w:val="18"/>
    </w:rPr>
  </w:style>
  <w:style w:type="paragraph" w:styleId="af">
    <w:name w:val="annotation text"/>
    <w:basedOn w:val="a"/>
    <w:link w:val="af0"/>
    <w:uiPriority w:val="99"/>
    <w:unhideWhenUsed/>
    <w:rsid w:val="005E0612"/>
    <w:pPr>
      <w:jc w:val="left"/>
    </w:pPr>
  </w:style>
  <w:style w:type="character" w:customStyle="1" w:styleId="af0">
    <w:name w:val="コメント文字列 (文字)"/>
    <w:basedOn w:val="a0"/>
    <w:link w:val="af"/>
    <w:uiPriority w:val="99"/>
    <w:rsid w:val="005E0612"/>
    <w:rPr>
      <w:rFonts w:ascii="Century" w:eastAsia="ＭＳ 明朝" w:hAnsi="Century" w:cs="Times New Roman"/>
      <w:sz w:val="24"/>
      <w14:ligatures w14:val="none"/>
    </w:rPr>
  </w:style>
  <w:style w:type="paragraph" w:styleId="af1">
    <w:name w:val="annotation subject"/>
    <w:basedOn w:val="af"/>
    <w:next w:val="af"/>
    <w:link w:val="af2"/>
    <w:uiPriority w:val="99"/>
    <w:semiHidden/>
    <w:unhideWhenUsed/>
    <w:rsid w:val="005E0612"/>
    <w:rPr>
      <w:b/>
      <w:bCs/>
    </w:rPr>
  </w:style>
  <w:style w:type="character" w:customStyle="1" w:styleId="af2">
    <w:name w:val="コメント内容 (文字)"/>
    <w:basedOn w:val="af0"/>
    <w:link w:val="af1"/>
    <w:uiPriority w:val="99"/>
    <w:semiHidden/>
    <w:rsid w:val="005E0612"/>
    <w:rPr>
      <w:rFonts w:ascii="Century" w:eastAsia="ＭＳ 明朝" w:hAnsi="Century" w:cs="Times New Roman"/>
      <w:b/>
      <w:bCs/>
      <w:sz w:val="24"/>
      <w14:ligatures w14:val="none"/>
    </w:rPr>
  </w:style>
  <w:style w:type="paragraph" w:styleId="af3">
    <w:name w:val="Revision"/>
    <w:hidden/>
    <w:uiPriority w:val="99"/>
    <w:semiHidden/>
    <w:rsid w:val="009267A9"/>
    <w:pPr>
      <w:spacing w:after="0" w:line="240" w:lineRule="auto"/>
    </w:pPr>
    <w:rPr>
      <w:rFonts w:ascii="Century" w:eastAsia="ＭＳ 明朝" w:hAnsi="Century" w:cs="Times New Roman"/>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78</Words>
  <Characters>448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角掛　竜誠</dc:creator>
  <cp:keywords/>
  <dc:description/>
  <cp:lastModifiedBy>角掛　竜誠</cp:lastModifiedBy>
  <cp:revision>7</cp:revision>
  <dcterms:created xsi:type="dcterms:W3CDTF">2025-10-27T06:37:00Z</dcterms:created>
  <dcterms:modified xsi:type="dcterms:W3CDTF">2025-11-20T01:45:00Z</dcterms:modified>
</cp:coreProperties>
</file>