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5F2E90" w14:textId="32228FFA" w:rsidR="002B7344" w:rsidRPr="00A2557C" w:rsidRDefault="001F0205">
      <w:pPr>
        <w:rPr>
          <w:rFonts w:ascii="HGPｺﾞｼｯｸM" w:eastAsia="HGPｺﾞｼｯｸM" w:hAnsi="ＭＳ 明朝"/>
          <w:sz w:val="24"/>
          <w:szCs w:val="24"/>
        </w:rPr>
      </w:pPr>
      <w:r w:rsidRPr="00A2557C">
        <w:rPr>
          <w:rFonts w:ascii="HGPｺﾞｼｯｸM" w:eastAsia="HGPｺﾞｼｯｸM" w:hAnsi="ＭＳ 明朝" w:hint="eastAsia"/>
          <w:sz w:val="24"/>
          <w:szCs w:val="24"/>
        </w:rPr>
        <w:t>第</w:t>
      </w:r>
      <w:r w:rsidR="002F60B5" w:rsidRPr="00A2557C">
        <w:rPr>
          <w:rFonts w:ascii="HGPｺﾞｼｯｸM" w:eastAsia="HGPｺﾞｼｯｸM" w:hAnsi="ＭＳ 明朝" w:hint="eastAsia"/>
          <w:sz w:val="24"/>
          <w:szCs w:val="24"/>
        </w:rPr>
        <w:t>５</w:t>
      </w:r>
      <w:r w:rsidR="003A74E0" w:rsidRPr="00A2557C">
        <w:rPr>
          <w:rFonts w:ascii="HGPｺﾞｼｯｸM" w:eastAsia="HGPｺﾞｼｯｸM" w:hAnsi="ＭＳ 明朝" w:hint="eastAsia"/>
          <w:sz w:val="24"/>
          <w:szCs w:val="24"/>
        </w:rPr>
        <w:t>号様式（第</w:t>
      </w:r>
      <w:r w:rsidR="002F60B5" w:rsidRPr="00A2557C">
        <w:rPr>
          <w:rFonts w:ascii="HGPｺﾞｼｯｸM" w:eastAsia="HGPｺﾞｼｯｸM" w:hAnsi="ＭＳ 明朝" w:hint="eastAsia"/>
          <w:sz w:val="24"/>
          <w:szCs w:val="24"/>
        </w:rPr>
        <w:t>８</w:t>
      </w:r>
      <w:r w:rsidRPr="00A2557C">
        <w:rPr>
          <w:rFonts w:ascii="HGPｺﾞｼｯｸM" w:eastAsia="HGPｺﾞｼｯｸM" w:hAnsi="ＭＳ 明朝" w:hint="eastAsia"/>
          <w:sz w:val="24"/>
          <w:szCs w:val="24"/>
        </w:rPr>
        <w:t>条関係）</w:t>
      </w:r>
    </w:p>
    <w:p w14:paraId="464FA39F" w14:textId="77777777" w:rsidR="00A2557C" w:rsidRPr="00A2557C" w:rsidRDefault="00A2557C">
      <w:pPr>
        <w:rPr>
          <w:rFonts w:ascii="HGPｺﾞｼｯｸM" w:eastAsia="HGPｺﾞｼｯｸM" w:hAnsi="ＭＳ 明朝"/>
          <w:sz w:val="24"/>
          <w:szCs w:val="24"/>
        </w:rPr>
      </w:pPr>
    </w:p>
    <w:p w14:paraId="6989FB3D" w14:textId="21807586" w:rsidR="001F0205" w:rsidRPr="00A2557C" w:rsidRDefault="002F60B5" w:rsidP="00516FEB">
      <w:pPr>
        <w:jc w:val="center"/>
        <w:rPr>
          <w:rFonts w:ascii="HGPｺﾞｼｯｸM" w:eastAsia="HGPｺﾞｼｯｸM" w:hAnsi="ＭＳ 明朝"/>
          <w:sz w:val="28"/>
          <w:szCs w:val="28"/>
        </w:rPr>
      </w:pPr>
      <w:r w:rsidRPr="00A2557C">
        <w:rPr>
          <w:rFonts w:ascii="HGPｺﾞｼｯｸM" w:eastAsia="HGPｺﾞｼｯｸM" w:hAnsi="ＭＳ 明朝" w:hint="eastAsia"/>
          <w:sz w:val="28"/>
          <w:szCs w:val="28"/>
        </w:rPr>
        <w:t>標　示　板　請　求　書</w:t>
      </w:r>
    </w:p>
    <w:p w14:paraId="0364F7C1" w14:textId="77777777" w:rsidR="00A2557C" w:rsidRPr="00A2557C" w:rsidRDefault="00A2557C" w:rsidP="00516FEB">
      <w:pPr>
        <w:jc w:val="center"/>
        <w:rPr>
          <w:rFonts w:ascii="HGPｺﾞｼｯｸM" w:eastAsia="HGPｺﾞｼｯｸM" w:hAnsi="ＭＳ 明朝"/>
          <w:sz w:val="24"/>
          <w:szCs w:val="24"/>
        </w:rPr>
      </w:pPr>
    </w:p>
    <w:tbl>
      <w:tblPr>
        <w:tblStyle w:val="a3"/>
        <w:tblW w:w="972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559"/>
        <w:gridCol w:w="3402"/>
        <w:gridCol w:w="3504"/>
      </w:tblGrid>
      <w:tr w:rsidR="001F0205" w:rsidRPr="00A2557C" w14:paraId="1CFF90CD" w14:textId="77777777" w:rsidTr="00A2557C">
        <w:trPr>
          <w:trHeight w:val="730"/>
        </w:trPr>
        <w:tc>
          <w:tcPr>
            <w:tcW w:w="9726" w:type="dxa"/>
            <w:gridSpan w:val="4"/>
          </w:tcPr>
          <w:p w14:paraId="6D784473" w14:textId="148F55C1" w:rsidR="001F0205" w:rsidRPr="00A2557C" w:rsidRDefault="001F0205" w:rsidP="002F60B5">
            <w:pPr>
              <w:spacing w:before="120"/>
              <w:ind w:firstLineChars="900" w:firstLine="2160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　　　　　　　　　　　　　　　　　　　　　　      　</w:t>
            </w:r>
            <w:r w:rsidR="00D70EAF"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　　　</w:t>
            </w: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年</w:t>
            </w:r>
            <w:r w:rsidR="00D70EAF"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　</w:t>
            </w: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月</w:t>
            </w:r>
            <w:r w:rsidR="00D70EAF"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</w:t>
            </w: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日</w:t>
            </w:r>
          </w:p>
          <w:p w14:paraId="40DC5500" w14:textId="6A11F624" w:rsidR="002F60B5" w:rsidRPr="00A2557C" w:rsidRDefault="002F60B5" w:rsidP="002F60B5">
            <w:pPr>
              <w:ind w:firstLineChars="100" w:firstLine="240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北区長　殿</w:t>
            </w:r>
          </w:p>
          <w:p w14:paraId="698059B9" w14:textId="3ECC0B40" w:rsidR="001F0205" w:rsidRPr="00A2557C" w:rsidRDefault="002F60B5" w:rsidP="00A2557C">
            <w:pPr>
              <w:ind w:firstLineChars="1632" w:firstLine="3917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請求者（建築主）</w:t>
            </w:r>
            <w:r w:rsidR="001F0205"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住　所</w:t>
            </w:r>
          </w:p>
          <w:p w14:paraId="7BFF0BEF" w14:textId="7D04E7DE" w:rsidR="001F0205" w:rsidRPr="00A2557C" w:rsidRDefault="001F0205" w:rsidP="00A2557C">
            <w:pPr>
              <w:ind w:firstLineChars="2332" w:firstLine="5597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氏　名</w:t>
            </w:r>
          </w:p>
          <w:p w14:paraId="0279C817" w14:textId="77777777" w:rsidR="001F0205" w:rsidRPr="00A2557C" w:rsidRDefault="001F0205" w:rsidP="00A2557C">
            <w:pPr>
              <w:ind w:firstLineChars="2332" w:firstLine="5597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電　話　</w:t>
            </w:r>
            <w:r w:rsidR="00516FEB"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</w:t>
            </w: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（　　　　）</w:t>
            </w:r>
          </w:p>
          <w:p w14:paraId="14FDBC00" w14:textId="77777777" w:rsidR="001F0205" w:rsidRPr="00A2557C" w:rsidRDefault="001F0205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  <w:p w14:paraId="652214D5" w14:textId="5E2AA6A2" w:rsidR="001F0205" w:rsidRPr="00A2557C" w:rsidRDefault="004C3CF4" w:rsidP="00A2557C">
            <w:pPr>
              <w:ind w:leftChars="213" w:left="447" w:firstLineChars="100" w:firstLine="240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北区の共同住宅等に関する福祉のまちづくり整備要綱第</w:t>
            </w:r>
            <w:r w:rsidR="002F60B5"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８</w:t>
            </w: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条</w:t>
            </w:r>
            <w:r w:rsidR="009C0539"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第１項</w:t>
            </w: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の規定に基づき</w:t>
            </w:r>
            <w:r w:rsidR="002F60B5"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標示板の交付を請求します</w:t>
            </w:r>
            <w:r w:rsidR="001F0205"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。</w:t>
            </w:r>
          </w:p>
          <w:p w14:paraId="67860F23" w14:textId="77777777" w:rsidR="001F0205" w:rsidRPr="00A2557C" w:rsidRDefault="001F0205" w:rsidP="00516FEB">
            <w:pPr>
              <w:spacing w:line="360" w:lineRule="auto"/>
              <w:ind w:firstLineChars="100" w:firstLine="240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記</w:t>
            </w:r>
          </w:p>
        </w:tc>
      </w:tr>
      <w:tr w:rsidR="002F60B5" w:rsidRPr="00A2557C" w14:paraId="76D64374" w14:textId="77777777" w:rsidTr="008A4EC6">
        <w:trPr>
          <w:trHeight w:val="567"/>
        </w:trPr>
        <w:tc>
          <w:tcPr>
            <w:tcW w:w="1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362CF35" w14:textId="30C5B24F" w:rsidR="002F60B5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kern w:val="0"/>
                <w:sz w:val="24"/>
                <w:szCs w:val="24"/>
              </w:rPr>
              <w:t>建築物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0B3E9B6" w14:textId="0FBC5386" w:rsidR="002F60B5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kern w:val="0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119D392" w14:textId="77777777" w:rsidR="002F60B5" w:rsidRPr="00A2557C" w:rsidRDefault="002F60B5" w:rsidP="001F0205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2F60B5" w:rsidRPr="00A2557C" w14:paraId="28462EBB" w14:textId="77777777" w:rsidTr="008A4EC6">
        <w:trPr>
          <w:trHeight w:val="567"/>
        </w:trPr>
        <w:tc>
          <w:tcPr>
            <w:tcW w:w="1261" w:type="dxa"/>
            <w:vMerge/>
            <w:tcBorders>
              <w:right w:val="single" w:sz="12" w:space="0" w:color="auto"/>
            </w:tcBorders>
            <w:vAlign w:val="center"/>
          </w:tcPr>
          <w:p w14:paraId="14E6BAEB" w14:textId="09D1E1D8" w:rsidR="002F60B5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9D93EC" w14:textId="34CDBA1D" w:rsidR="002F60B5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kern w:val="0"/>
                <w:sz w:val="24"/>
                <w:szCs w:val="24"/>
              </w:rPr>
              <w:t>用途・名称</w:t>
            </w:r>
          </w:p>
        </w:tc>
        <w:tc>
          <w:tcPr>
            <w:tcW w:w="34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8CD4E3E" w14:textId="53062CE2" w:rsidR="002F60B5" w:rsidRPr="00A2557C" w:rsidRDefault="002F60B5" w:rsidP="00A2557C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共同住宅・その他　（　　　　</w:t>
            </w:r>
            <w:r w:rsidR="001470EA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</w:t>
            </w: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）</w:t>
            </w:r>
          </w:p>
        </w:tc>
        <w:tc>
          <w:tcPr>
            <w:tcW w:w="35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40BAAC" w14:textId="0EAC733B" w:rsidR="002F60B5" w:rsidRPr="00A2557C" w:rsidRDefault="002F60B5" w:rsidP="001F0205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2F60B5" w:rsidRPr="00A2557C" w14:paraId="3D9A67C0" w14:textId="77777777" w:rsidTr="008A4EC6">
        <w:trPr>
          <w:trHeight w:val="567"/>
        </w:trPr>
        <w:tc>
          <w:tcPr>
            <w:tcW w:w="1261" w:type="dxa"/>
            <w:vMerge/>
            <w:tcBorders>
              <w:right w:val="single" w:sz="12" w:space="0" w:color="auto"/>
            </w:tcBorders>
            <w:vAlign w:val="center"/>
          </w:tcPr>
          <w:p w14:paraId="277B7209" w14:textId="68D43939" w:rsidR="002F60B5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5D27C4A" w14:textId="16C124D5" w:rsidR="002F60B5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構造・階数</w:t>
            </w:r>
          </w:p>
        </w:tc>
        <w:tc>
          <w:tcPr>
            <w:tcW w:w="6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6F7057D" w14:textId="77777777" w:rsidR="002F60B5" w:rsidRPr="00A2557C" w:rsidRDefault="002F60B5" w:rsidP="001F0205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2F60B5" w:rsidRPr="00A2557C" w14:paraId="77165C53" w14:textId="77777777" w:rsidTr="008A4EC6">
        <w:trPr>
          <w:trHeight w:val="567"/>
        </w:trPr>
        <w:tc>
          <w:tcPr>
            <w:tcW w:w="1261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78AF455" w14:textId="77777777" w:rsidR="002F60B5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C5AF0" w14:textId="432640CF" w:rsidR="002F60B5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面積</w:t>
            </w:r>
          </w:p>
        </w:tc>
        <w:tc>
          <w:tcPr>
            <w:tcW w:w="6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C97EE8" w14:textId="0A48CA7B" w:rsidR="002F60B5" w:rsidRPr="00A2557C" w:rsidRDefault="002F60B5" w:rsidP="001F0205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795379" w:rsidRPr="00A2557C" w14:paraId="5B3F818D" w14:textId="77777777" w:rsidTr="008A4EC6">
        <w:trPr>
          <w:trHeight w:val="567"/>
        </w:trPr>
        <w:tc>
          <w:tcPr>
            <w:tcW w:w="1261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7BCDBD8" w14:textId="73EE056A" w:rsidR="002F60B5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4A9DF3" w14:textId="5036D9CB" w:rsidR="00795379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6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9A51C4" w14:textId="44FE447C" w:rsidR="00795379" w:rsidRPr="00A2557C" w:rsidRDefault="00795379" w:rsidP="00A2557C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795379" w:rsidRPr="00A2557C" w14:paraId="6DFF95FA" w14:textId="77777777" w:rsidTr="008A4EC6">
        <w:trPr>
          <w:trHeight w:val="567"/>
        </w:trPr>
        <w:tc>
          <w:tcPr>
            <w:tcW w:w="1261" w:type="dxa"/>
            <w:vMerge/>
            <w:tcBorders>
              <w:right w:val="single" w:sz="12" w:space="0" w:color="auto"/>
            </w:tcBorders>
            <w:vAlign w:val="center"/>
          </w:tcPr>
          <w:p w14:paraId="2E59E4A7" w14:textId="77777777" w:rsidR="00795379" w:rsidRPr="00A2557C" w:rsidRDefault="00795379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9A599C2" w14:textId="6317E305" w:rsidR="00795379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会社名</w:t>
            </w:r>
          </w:p>
        </w:tc>
        <w:tc>
          <w:tcPr>
            <w:tcW w:w="690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1087F11" w14:textId="77777777" w:rsidR="00795379" w:rsidRPr="00A2557C" w:rsidRDefault="00795379" w:rsidP="00A2557C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  <w:tr w:rsidR="00795379" w:rsidRPr="00A2557C" w14:paraId="298BC732" w14:textId="77777777" w:rsidTr="008A4EC6">
        <w:trPr>
          <w:trHeight w:val="567"/>
        </w:trPr>
        <w:tc>
          <w:tcPr>
            <w:tcW w:w="1261" w:type="dxa"/>
            <w:vMerge/>
            <w:tcBorders>
              <w:right w:val="single" w:sz="12" w:space="0" w:color="auto"/>
            </w:tcBorders>
            <w:vAlign w:val="center"/>
          </w:tcPr>
          <w:p w14:paraId="012979C1" w14:textId="77777777" w:rsidR="00795379" w:rsidRPr="00A2557C" w:rsidRDefault="00795379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F30A42D" w14:textId="0CE48F20" w:rsidR="00795379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担当者</w:t>
            </w:r>
          </w:p>
        </w:tc>
        <w:tc>
          <w:tcPr>
            <w:tcW w:w="690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8171BA0" w14:textId="699630F8" w:rsidR="00795379" w:rsidRPr="00A2557C" w:rsidRDefault="00795379" w:rsidP="00A2557C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</w:tbl>
    <w:p w14:paraId="16D29E79" w14:textId="77777777" w:rsidR="001F0205" w:rsidRPr="00A2557C" w:rsidRDefault="001F0205">
      <w:pPr>
        <w:rPr>
          <w:rFonts w:ascii="HGPｺﾞｼｯｸM" w:eastAsia="HGPｺﾞｼｯｸM" w:hAnsi="ＭＳ 明朝"/>
          <w:sz w:val="24"/>
          <w:szCs w:val="24"/>
        </w:rPr>
      </w:pP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276"/>
        <w:gridCol w:w="1276"/>
        <w:gridCol w:w="1275"/>
        <w:gridCol w:w="1276"/>
        <w:gridCol w:w="3358"/>
      </w:tblGrid>
      <w:tr w:rsidR="002F60B5" w:rsidRPr="00A2557C" w14:paraId="584B7C75" w14:textId="77777777" w:rsidTr="008A4EC6">
        <w:trPr>
          <w:trHeight w:val="567"/>
        </w:trPr>
        <w:tc>
          <w:tcPr>
            <w:tcW w:w="1261" w:type="dxa"/>
            <w:vMerge w:val="restart"/>
            <w:tcBorders>
              <w:right w:val="single" w:sz="12" w:space="0" w:color="auto"/>
            </w:tcBorders>
            <w:vAlign w:val="center"/>
          </w:tcPr>
          <w:p w14:paraId="66B4B660" w14:textId="1B534C04" w:rsidR="002F60B5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受付欄</w:t>
            </w:r>
          </w:p>
        </w:tc>
        <w:tc>
          <w:tcPr>
            <w:tcW w:w="382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DC57B15" w14:textId="24CA9708" w:rsidR="002F60B5" w:rsidRPr="00A2557C" w:rsidRDefault="002F60B5" w:rsidP="00A2557C">
            <w:pPr>
              <w:spacing w:line="360" w:lineRule="exact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年</w:t>
            </w:r>
            <w:r w:rsidR="00A2557C"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</w:t>
            </w: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月</w:t>
            </w:r>
            <w:r w:rsidR="00A2557C"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 xml:space="preserve">　　</w:t>
            </w: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日収受</w:t>
            </w:r>
          </w:p>
        </w:tc>
        <w:tc>
          <w:tcPr>
            <w:tcW w:w="1276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C0FB848" w14:textId="7A3EA049" w:rsidR="002F60B5" w:rsidRPr="00A2557C" w:rsidRDefault="002F60B5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処理欄</w:t>
            </w:r>
          </w:p>
        </w:tc>
        <w:tc>
          <w:tcPr>
            <w:tcW w:w="3358" w:type="dxa"/>
            <w:tcBorders>
              <w:left w:val="single" w:sz="12" w:space="0" w:color="auto"/>
              <w:bottom w:val="nil"/>
            </w:tcBorders>
            <w:vAlign w:val="center"/>
          </w:tcPr>
          <w:p w14:paraId="291651C3" w14:textId="46459A13" w:rsidR="002F60B5" w:rsidRPr="00A2557C" w:rsidRDefault="00A2557C" w:rsidP="00A2557C">
            <w:pPr>
              <w:spacing w:line="360" w:lineRule="exact"/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（標示板内容）</w:t>
            </w:r>
          </w:p>
        </w:tc>
      </w:tr>
      <w:tr w:rsidR="00A2557C" w:rsidRPr="00A2557C" w14:paraId="73D99998" w14:textId="77777777" w:rsidTr="008A4EC6">
        <w:trPr>
          <w:trHeight w:val="680"/>
        </w:trPr>
        <w:tc>
          <w:tcPr>
            <w:tcW w:w="1261" w:type="dxa"/>
            <w:vMerge/>
            <w:tcBorders>
              <w:right w:val="single" w:sz="12" w:space="0" w:color="auto"/>
            </w:tcBorders>
            <w:vAlign w:val="center"/>
          </w:tcPr>
          <w:p w14:paraId="62F26D71" w14:textId="26633F92" w:rsidR="00A2557C" w:rsidRPr="00A2557C" w:rsidRDefault="00A2557C" w:rsidP="00A2557C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1F5B260" w14:textId="460A4C32" w:rsidR="00A2557C" w:rsidRPr="00A2557C" w:rsidRDefault="00A2557C" w:rsidP="00A2557C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年度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5D7932" w14:textId="4D15CA61" w:rsidR="00A2557C" w:rsidRPr="00A2557C" w:rsidRDefault="00A2557C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相談番号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F3147" w14:textId="77777777" w:rsidR="00A2557C" w:rsidRPr="00A2557C" w:rsidRDefault="00A2557C" w:rsidP="00A2557C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61260E3" w14:textId="4F169C24" w:rsidR="00A2557C" w:rsidRPr="00A2557C" w:rsidRDefault="00A2557C" w:rsidP="00A2557C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335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5A1BB41D" w14:textId="5ECED038" w:rsidR="00A2557C" w:rsidRPr="00A2557C" w:rsidRDefault="00A2557C" w:rsidP="00A2557C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特定経路、出入口（主要な）、廊下等、階段、エレベーター及び乗降ロビー、敷地内の通路</w:t>
            </w:r>
          </w:p>
        </w:tc>
      </w:tr>
      <w:tr w:rsidR="00A2557C" w:rsidRPr="00A2557C" w14:paraId="7ADA493F" w14:textId="77777777" w:rsidTr="008A4EC6">
        <w:trPr>
          <w:trHeight w:val="680"/>
        </w:trPr>
        <w:tc>
          <w:tcPr>
            <w:tcW w:w="1261" w:type="dxa"/>
            <w:vMerge/>
            <w:tcBorders>
              <w:right w:val="single" w:sz="12" w:space="0" w:color="auto"/>
            </w:tcBorders>
            <w:vAlign w:val="center"/>
          </w:tcPr>
          <w:p w14:paraId="7DE64CFB" w14:textId="77A2D5F4" w:rsidR="00A2557C" w:rsidRPr="00A2557C" w:rsidRDefault="00A2557C" w:rsidP="004C3CF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72447A0" w14:textId="4552015F" w:rsidR="00A2557C" w:rsidRPr="00A2557C" w:rsidRDefault="00A2557C" w:rsidP="004C3CF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5DC8425" w14:textId="1EABD720" w:rsidR="00A2557C" w:rsidRPr="00A2557C" w:rsidRDefault="00A2557C" w:rsidP="00A2557C">
            <w:pPr>
              <w:jc w:val="distribute"/>
              <w:rPr>
                <w:rFonts w:ascii="HGPｺﾞｼｯｸM" w:eastAsia="HGPｺﾞｼｯｸM" w:hAnsi="ＭＳ 明朝"/>
                <w:sz w:val="24"/>
                <w:szCs w:val="24"/>
              </w:rPr>
            </w:pPr>
            <w:r w:rsidRPr="00A2557C">
              <w:rPr>
                <w:rFonts w:ascii="HGPｺﾞｼｯｸM" w:eastAsia="HGPｺﾞｼｯｸM" w:hAnsi="ＭＳ 明朝" w:hint="eastAsia"/>
                <w:sz w:val="24"/>
                <w:szCs w:val="24"/>
              </w:rPr>
              <w:t>協議番号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7C629B3" w14:textId="77777777" w:rsidR="00A2557C" w:rsidRPr="00A2557C" w:rsidRDefault="00A2557C" w:rsidP="004C3CF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83AA2F4" w14:textId="3F805DCC" w:rsidR="00A2557C" w:rsidRPr="00A2557C" w:rsidRDefault="00A2557C" w:rsidP="004C3CF4">
            <w:pPr>
              <w:jc w:val="center"/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  <w:tc>
          <w:tcPr>
            <w:tcW w:w="3358" w:type="dxa"/>
            <w:vMerge/>
            <w:tcBorders>
              <w:left w:val="single" w:sz="12" w:space="0" w:color="auto"/>
            </w:tcBorders>
            <w:vAlign w:val="center"/>
          </w:tcPr>
          <w:p w14:paraId="1C8A25D6" w14:textId="77777777" w:rsidR="00A2557C" w:rsidRPr="00A2557C" w:rsidRDefault="00A2557C" w:rsidP="00A2557C">
            <w:pPr>
              <w:rPr>
                <w:rFonts w:ascii="HGPｺﾞｼｯｸM" w:eastAsia="HGPｺﾞｼｯｸM" w:hAnsi="ＭＳ 明朝"/>
                <w:sz w:val="24"/>
                <w:szCs w:val="24"/>
              </w:rPr>
            </w:pPr>
          </w:p>
        </w:tc>
      </w:tr>
    </w:tbl>
    <w:p w14:paraId="2338F32B" w14:textId="77777777" w:rsidR="004C3CF4" w:rsidRPr="00A2557C" w:rsidRDefault="004C3CF4">
      <w:pPr>
        <w:rPr>
          <w:rFonts w:ascii="HGPｺﾞｼｯｸM" w:eastAsia="HGPｺﾞｼｯｸM" w:hAnsi="ＭＳ 明朝"/>
          <w:sz w:val="24"/>
          <w:szCs w:val="24"/>
        </w:rPr>
      </w:pPr>
    </w:p>
    <w:p w14:paraId="7FCCFF5D" w14:textId="4F2EF4E7" w:rsidR="00516FEB" w:rsidRPr="00A2557C" w:rsidRDefault="00A2557C" w:rsidP="00516FEB">
      <w:pPr>
        <w:rPr>
          <w:rFonts w:ascii="HGPｺﾞｼｯｸM" w:eastAsia="HGPｺﾞｼｯｸM" w:hAnsi="ＭＳ 明朝"/>
          <w:sz w:val="24"/>
          <w:szCs w:val="24"/>
        </w:rPr>
      </w:pPr>
      <w:r w:rsidRPr="00A2557C">
        <w:rPr>
          <w:rFonts w:ascii="HGPｺﾞｼｯｸM" w:eastAsia="HGPｺﾞｼｯｸM" w:hAnsi="ＭＳ 明朝" w:hint="eastAsia"/>
          <w:sz w:val="24"/>
          <w:szCs w:val="24"/>
        </w:rPr>
        <w:t>・</w:t>
      </w:r>
      <w:r w:rsidRPr="00A2557C">
        <w:rPr>
          <w:rFonts w:ascii="HGPｺﾞｼｯｸM" w:eastAsia="HGPｺﾞｼｯｸM" w:hAnsi="ＭＳ 明朝"/>
          <w:sz w:val="24"/>
          <w:szCs w:val="24"/>
        </w:rPr>
        <w:t xml:space="preserve"> 標示板の交付は、請求後１４～２０日後になります。</w:t>
      </w:r>
    </w:p>
    <w:sectPr w:rsidR="00516FEB" w:rsidRPr="00A2557C" w:rsidSect="00D70EAF">
      <w:pgSz w:w="11906" w:h="16838"/>
      <w:pgMar w:top="1021" w:right="1077" w:bottom="1440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205"/>
    <w:rsid w:val="00026D31"/>
    <w:rsid w:val="001470EA"/>
    <w:rsid w:val="001A4BD0"/>
    <w:rsid w:val="001E58C5"/>
    <w:rsid w:val="001F0205"/>
    <w:rsid w:val="00213A82"/>
    <w:rsid w:val="002B7344"/>
    <w:rsid w:val="002F60B5"/>
    <w:rsid w:val="003A74E0"/>
    <w:rsid w:val="00423AB5"/>
    <w:rsid w:val="004C3CF4"/>
    <w:rsid w:val="00516FEB"/>
    <w:rsid w:val="00795379"/>
    <w:rsid w:val="008A4EC6"/>
    <w:rsid w:val="00947DD9"/>
    <w:rsid w:val="009A64D6"/>
    <w:rsid w:val="009C0539"/>
    <w:rsid w:val="00A2557C"/>
    <w:rsid w:val="00D3108D"/>
    <w:rsid w:val="00D31F70"/>
    <w:rsid w:val="00D70EAF"/>
    <w:rsid w:val="00DC39AD"/>
    <w:rsid w:val="00DF04EA"/>
    <w:rsid w:val="00E40084"/>
    <w:rsid w:val="00EE3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793D7FF"/>
  <w15:chartTrackingRefBased/>
  <w15:docId w15:val="{D3D2961E-040F-4F70-9A16-FFC29CC2D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2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1F0205"/>
    <w:pPr>
      <w:jc w:val="center"/>
    </w:pPr>
    <w:rPr>
      <w:rFonts w:ascii="ＭＳ 明朝" w:eastAsia="ＭＳ 明朝" w:hAnsi="ＭＳ 明朝"/>
    </w:rPr>
  </w:style>
  <w:style w:type="character" w:customStyle="1" w:styleId="a5">
    <w:name w:val="記 (文字)"/>
    <w:basedOn w:val="a0"/>
    <w:link w:val="a4"/>
    <w:uiPriority w:val="99"/>
    <w:rsid w:val="001F0205"/>
    <w:rPr>
      <w:rFonts w:ascii="ＭＳ 明朝" w:eastAsia="ＭＳ 明朝" w:hAnsi="ＭＳ 明朝"/>
    </w:rPr>
  </w:style>
  <w:style w:type="paragraph" w:styleId="a6">
    <w:name w:val="Closing"/>
    <w:basedOn w:val="a"/>
    <w:link w:val="a7"/>
    <w:uiPriority w:val="99"/>
    <w:unhideWhenUsed/>
    <w:rsid w:val="001F0205"/>
    <w:pPr>
      <w:jc w:val="right"/>
    </w:pPr>
    <w:rPr>
      <w:rFonts w:ascii="ＭＳ 明朝" w:eastAsia="ＭＳ 明朝" w:hAnsi="ＭＳ 明朝"/>
    </w:rPr>
  </w:style>
  <w:style w:type="character" w:customStyle="1" w:styleId="a7">
    <w:name w:val="結語 (文字)"/>
    <w:basedOn w:val="a0"/>
    <w:link w:val="a6"/>
    <w:uiPriority w:val="99"/>
    <w:rsid w:val="001F0205"/>
    <w:rPr>
      <w:rFonts w:ascii="ＭＳ 明朝" w:eastAsia="ＭＳ 明朝" w:hAnsi="ＭＳ 明朝"/>
    </w:rPr>
  </w:style>
  <w:style w:type="paragraph" w:styleId="a8">
    <w:name w:val="Balloon Text"/>
    <w:basedOn w:val="a"/>
    <w:link w:val="a9"/>
    <w:uiPriority w:val="99"/>
    <w:semiHidden/>
    <w:unhideWhenUsed/>
    <w:rsid w:val="00D70E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70EA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E4008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E4008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E40084"/>
  </w:style>
  <w:style w:type="paragraph" w:styleId="ad">
    <w:name w:val="annotation subject"/>
    <w:basedOn w:val="ab"/>
    <w:next w:val="ab"/>
    <w:link w:val="ae"/>
    <w:uiPriority w:val="99"/>
    <w:semiHidden/>
    <w:unhideWhenUsed/>
    <w:rsid w:val="00E4008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400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02CD96-477B-42AF-A21B-BE795D98AD4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43</TotalTime>
  <Pages>1</Pages>
  <Words>54</Words>
  <Characters>308</Characters>
  <DocSecurity>0</DocSecurity>
  <Lines>2</Lines>
  <Paragraphs>1</Paragraphs>
  <ScaleCrop>false</ScaleCrop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2024-11-11T01:34:00Z</cp:lastPrinted>
  <dcterms:created xsi:type="dcterms:W3CDTF">2024-11-11T01:22:00Z</dcterms:created>
  <dcterms:modified xsi:type="dcterms:W3CDTF">2025-09-02T00:55:00Z</dcterms:modified>
</cp:coreProperties>
</file>